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8C" w:rsidRDefault="00D5359E" w:rsidP="00D5359E">
      <w:pPr>
        <w:pStyle w:val="Title"/>
      </w:pPr>
      <w:r>
        <w:t>ELC Strategic Planning – Engagement Needs</w:t>
      </w:r>
    </w:p>
    <w:p w:rsidR="00D5359E" w:rsidRDefault="00D5359E" w:rsidP="00D5359E"/>
    <w:p w:rsidR="003A230A" w:rsidRDefault="003A230A" w:rsidP="00D5359E">
      <w:pPr>
        <w:pStyle w:val="Heading1"/>
        <w:sectPr w:rsidR="003A230A" w:rsidSect="00D5359E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4F5A" w:rsidRDefault="004C4F5A" w:rsidP="00D5359E">
      <w:pPr>
        <w:pStyle w:val="Heading1"/>
      </w:pPr>
      <w:r>
        <w:t>Parent/Provider Engagement</w:t>
      </w:r>
    </w:p>
    <w:p w:rsidR="004C4F5A" w:rsidRPr="004C4F5A" w:rsidRDefault="004C4F5A" w:rsidP="004C4F5A">
      <w:r>
        <w:rPr>
          <w:b/>
        </w:rPr>
        <w:t>Hubs</w:t>
      </w:r>
      <w:r>
        <w:t xml:space="preserve"> (align with Miriam or Sue/Denise visits if possible)</w:t>
      </w:r>
    </w:p>
    <w:p w:rsidR="004C4F5A" w:rsidRPr="004C4F5A" w:rsidRDefault="004C4F5A" w:rsidP="004C4F5A">
      <w:pPr>
        <w:pStyle w:val="ListParagraph"/>
        <w:numPr>
          <w:ilvl w:val="0"/>
          <w:numId w:val="7"/>
        </w:numPr>
        <w:ind w:left="360"/>
        <w:rPr>
          <w:b/>
        </w:rPr>
      </w:pPr>
      <w:r>
        <w:t>May 8</w:t>
      </w:r>
      <w:r w:rsidRPr="004C4F5A">
        <w:rPr>
          <w:vertAlign w:val="superscript"/>
        </w:rPr>
        <w:t>th</w:t>
      </w:r>
      <w:r>
        <w:t xml:space="preserve"> draft engagement strategy review</w:t>
      </w:r>
    </w:p>
    <w:p w:rsidR="004C4F5A" w:rsidRPr="004C4F5A" w:rsidRDefault="004C4F5A" w:rsidP="004C4F5A">
      <w:pPr>
        <w:pStyle w:val="ListParagraph"/>
        <w:numPr>
          <w:ilvl w:val="1"/>
          <w:numId w:val="7"/>
        </w:numPr>
        <w:ind w:left="990"/>
        <w:rPr>
          <w:b/>
        </w:rPr>
      </w:pPr>
      <w:r>
        <w:t>Determine prompting questions for Hubs</w:t>
      </w:r>
    </w:p>
    <w:p w:rsidR="004C4F5A" w:rsidRPr="004C4F5A" w:rsidRDefault="004C4F5A" w:rsidP="004C4F5A">
      <w:pPr>
        <w:pStyle w:val="ListParagraph"/>
        <w:numPr>
          <w:ilvl w:val="0"/>
          <w:numId w:val="7"/>
        </w:numPr>
        <w:spacing w:after="0"/>
        <w:ind w:left="360"/>
        <w:rPr>
          <w:b/>
        </w:rPr>
      </w:pPr>
      <w:r>
        <w:t>May 15</w:t>
      </w:r>
      <w:r w:rsidRPr="004C4F5A">
        <w:rPr>
          <w:vertAlign w:val="superscript"/>
        </w:rPr>
        <w:t>th</w:t>
      </w:r>
      <w:r>
        <w:t xml:space="preserve"> review with full Hub teams</w:t>
      </w:r>
    </w:p>
    <w:p w:rsidR="004C4F5A" w:rsidRDefault="004C4F5A" w:rsidP="004C4F5A">
      <w:pPr>
        <w:spacing w:after="0"/>
        <w:rPr>
          <w:b/>
        </w:rPr>
      </w:pPr>
    </w:p>
    <w:p w:rsidR="004C4F5A" w:rsidRPr="004C4F5A" w:rsidRDefault="004C4F5A" w:rsidP="004C4F5A">
      <w:pPr>
        <w:pStyle w:val="ListParagraph"/>
        <w:numPr>
          <w:ilvl w:val="0"/>
          <w:numId w:val="7"/>
        </w:numPr>
        <w:ind w:left="360"/>
        <w:rPr>
          <w:b/>
        </w:rPr>
      </w:pPr>
      <w:r>
        <w:t>Timeline: June 1-August 6</w:t>
      </w:r>
    </w:p>
    <w:p w:rsidR="004C4F5A" w:rsidRPr="004C4F5A" w:rsidRDefault="004C4F5A" w:rsidP="004C4F5A">
      <w:pPr>
        <w:pStyle w:val="ListParagraph"/>
        <w:numPr>
          <w:ilvl w:val="0"/>
          <w:numId w:val="7"/>
        </w:numPr>
        <w:ind w:left="360"/>
        <w:rPr>
          <w:b/>
        </w:rPr>
      </w:pPr>
      <w:r>
        <w:t>Purpose/how feedback will be used</w:t>
      </w:r>
    </w:p>
    <w:p w:rsidR="004C4F5A" w:rsidRPr="004C4F5A" w:rsidRDefault="004C4F5A" w:rsidP="004C4F5A">
      <w:pPr>
        <w:pStyle w:val="ListParagraph"/>
        <w:numPr>
          <w:ilvl w:val="0"/>
          <w:numId w:val="7"/>
        </w:numPr>
        <w:ind w:left="360"/>
        <w:rPr>
          <w:b/>
        </w:rPr>
      </w:pPr>
      <w:r>
        <w:t>Finalize target audience</w:t>
      </w:r>
    </w:p>
    <w:p w:rsidR="004C4F5A" w:rsidRPr="004C4F5A" w:rsidRDefault="004C4F5A" w:rsidP="004C4F5A">
      <w:pPr>
        <w:pStyle w:val="ListParagraph"/>
        <w:numPr>
          <w:ilvl w:val="0"/>
          <w:numId w:val="7"/>
        </w:numPr>
        <w:ind w:left="360"/>
        <w:rPr>
          <w:b/>
        </w:rPr>
      </w:pPr>
      <w:r>
        <w:t>What support will be offered by ELD</w:t>
      </w:r>
    </w:p>
    <w:p w:rsidR="004C4F5A" w:rsidRPr="004C4F5A" w:rsidRDefault="004C4F5A" w:rsidP="004C4F5A">
      <w:pPr>
        <w:pStyle w:val="ListParagraph"/>
        <w:numPr>
          <w:ilvl w:val="0"/>
          <w:numId w:val="7"/>
        </w:numPr>
        <w:ind w:left="360"/>
        <w:rPr>
          <w:b/>
        </w:rPr>
      </w:pPr>
      <w:r>
        <w:t>What the Hubs need to bring to August collaborative</w:t>
      </w:r>
    </w:p>
    <w:p w:rsidR="004C4F5A" w:rsidRPr="004C4F5A" w:rsidRDefault="004C4F5A" w:rsidP="004C4F5A">
      <w:pPr>
        <w:pStyle w:val="ListParagraph"/>
        <w:numPr>
          <w:ilvl w:val="0"/>
          <w:numId w:val="7"/>
        </w:numPr>
        <w:spacing w:after="0"/>
        <w:ind w:left="360"/>
        <w:rPr>
          <w:b/>
        </w:rPr>
      </w:pPr>
      <w:r>
        <w:t>Questions: cross-walk panel questions with Infant/Toddler Assessment and remove dupes</w:t>
      </w:r>
    </w:p>
    <w:p w:rsidR="004C4F5A" w:rsidRDefault="004C4F5A" w:rsidP="004C4F5A">
      <w:pPr>
        <w:spacing w:after="0"/>
        <w:rPr>
          <w:b/>
        </w:rPr>
      </w:pPr>
      <w:r>
        <w:t xml:space="preserve"> </w:t>
      </w:r>
    </w:p>
    <w:p w:rsidR="004C4F5A" w:rsidRPr="004C4F5A" w:rsidRDefault="004C4F5A" w:rsidP="004C4F5A">
      <w:pPr>
        <w:pStyle w:val="ListParagraph"/>
        <w:numPr>
          <w:ilvl w:val="0"/>
          <w:numId w:val="7"/>
        </w:numPr>
        <w:ind w:left="360"/>
        <w:rPr>
          <w:b/>
        </w:rPr>
      </w:pPr>
      <w:r>
        <w:t>Hubs provide: space, audience, facilitation, recording</w:t>
      </w:r>
    </w:p>
    <w:p w:rsidR="004C4F5A" w:rsidRPr="004C4F5A" w:rsidRDefault="004C4F5A" w:rsidP="004C4F5A">
      <w:pPr>
        <w:pStyle w:val="ListParagraph"/>
        <w:numPr>
          <w:ilvl w:val="0"/>
          <w:numId w:val="7"/>
        </w:numPr>
        <w:ind w:left="360"/>
        <w:rPr>
          <w:b/>
        </w:rPr>
      </w:pPr>
      <w:r>
        <w:t xml:space="preserve">ELD provide: questions, estimated time commitment </w:t>
      </w:r>
    </w:p>
    <w:p w:rsidR="004C4F5A" w:rsidRDefault="004C4F5A" w:rsidP="004C4F5A">
      <w:r>
        <w:rPr>
          <w:b/>
        </w:rPr>
        <w:t>Community Partners</w:t>
      </w:r>
    </w:p>
    <w:p w:rsidR="004C4F5A" w:rsidRDefault="004C4F5A" w:rsidP="004C4F5A">
      <w:pPr>
        <w:pStyle w:val="ListParagraph"/>
        <w:numPr>
          <w:ilvl w:val="0"/>
          <w:numId w:val="6"/>
        </w:numPr>
        <w:ind w:left="450"/>
      </w:pPr>
      <w:r>
        <w:t>articulated needs (from Tim Rusk – OARN)</w:t>
      </w:r>
    </w:p>
    <w:p w:rsidR="004C4F5A" w:rsidRDefault="004C4F5A" w:rsidP="004C4F5A">
      <w:pPr>
        <w:pStyle w:val="ListParagraph"/>
        <w:numPr>
          <w:ilvl w:val="1"/>
          <w:numId w:val="6"/>
        </w:numPr>
        <w:ind w:left="810"/>
      </w:pPr>
      <w:r>
        <w:t>clarity with questions (solidify project idea)</w:t>
      </w:r>
    </w:p>
    <w:p w:rsidR="004C4F5A" w:rsidRDefault="004C4F5A" w:rsidP="004C4F5A">
      <w:pPr>
        <w:pStyle w:val="ListParagraph"/>
        <w:numPr>
          <w:ilvl w:val="1"/>
          <w:numId w:val="6"/>
        </w:numPr>
        <w:ind w:left="810"/>
      </w:pPr>
      <w:r>
        <w:t>funds if needed to provide dinner, child care</w:t>
      </w:r>
      <w:r w:rsidR="00F72C6D">
        <w:t xml:space="preserve"> – Not available from ELD</w:t>
      </w:r>
    </w:p>
    <w:p w:rsidR="004C4F5A" w:rsidRDefault="004C4F5A" w:rsidP="004C4F5A">
      <w:pPr>
        <w:pStyle w:val="ListParagraph"/>
        <w:numPr>
          <w:ilvl w:val="0"/>
          <w:numId w:val="6"/>
        </w:numPr>
        <w:ind w:left="450"/>
      </w:pPr>
      <w:r>
        <w:t>expectations of program</w:t>
      </w:r>
      <w:r w:rsidR="00F72C6D">
        <w:t>, estimated time</w:t>
      </w:r>
    </w:p>
    <w:p w:rsidR="00F72C6D" w:rsidRDefault="00F72C6D" w:rsidP="00F72C6D">
      <w:pPr>
        <w:pStyle w:val="Heading1"/>
      </w:pPr>
      <w:r>
        <w:t>Business Leaders</w:t>
      </w:r>
    </w:p>
    <w:p w:rsidR="00F72C6D" w:rsidRDefault="00A52D42" w:rsidP="00F72C6D">
      <w:pPr>
        <w:pStyle w:val="ListParagraph"/>
        <w:numPr>
          <w:ilvl w:val="0"/>
          <w:numId w:val="3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3632200" cy="1404620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ADF" w:rsidRPr="00382ADF" w:rsidRDefault="003A230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82ADF">
                              <w:rPr>
                                <w:b/>
                                <w:u w:val="single"/>
                              </w:rPr>
                              <w:t>Confirmed engagement</w:t>
                            </w:r>
                            <w:r w:rsidR="00382ADF" w:rsidRPr="00382ADF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382ADF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3A230A" w:rsidRDefault="003A230A">
                            <w:r>
                              <w:t xml:space="preserve">Head Start Parent Networking Session (90 minutes, May </w:t>
                            </w:r>
                            <w:proofErr w:type="gramStart"/>
                            <w:r>
                              <w:t>4</w:t>
                            </w:r>
                            <w:r w:rsidRPr="003A230A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382ADF" w:rsidRDefault="00382ADF">
                            <w:r>
                              <w:t>Summer Hub Collaborative (August 14-15</w:t>
                            </w:r>
                            <w:r w:rsidRPr="00382AD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  <w:p w:rsidR="00382ADF" w:rsidRPr="00382ADF" w:rsidRDefault="00382AD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82ADF">
                              <w:rPr>
                                <w:b/>
                                <w:u w:val="single"/>
                              </w:rPr>
                              <w:t>Pending engagement:</w:t>
                            </w:r>
                          </w:p>
                          <w:p w:rsidR="00382ADF" w:rsidRDefault="00382ADF">
                            <w:r>
                              <w:t>Government to Government Tribal Day (not Ed Cluster) – June 4</w:t>
                            </w:r>
                            <w:r w:rsidRPr="00382AD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A52D42" w:rsidRDefault="00A52D42">
                            <w:r>
                              <w:t>OARN Parent Engagements</w:t>
                            </w:r>
                          </w:p>
                          <w:p w:rsidR="00A52D42" w:rsidRDefault="00A52D42">
                            <w:r>
                              <w:t>June – Housing at ELC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>
                              <w:t xml:space="preserve"> include transportation, libraries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8pt;margin-top:10.85pt;width:2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">
                <v:textbox style="mso-fit-shape-to-text:t">
                  <w:txbxContent>
                    <w:p w:rsidR="00382ADF" w:rsidRPr="00382ADF" w:rsidRDefault="003A230A">
                      <w:pPr>
                        <w:rPr>
                          <w:b/>
                          <w:u w:val="single"/>
                        </w:rPr>
                      </w:pPr>
                      <w:r w:rsidRPr="00382ADF">
                        <w:rPr>
                          <w:b/>
                          <w:u w:val="single"/>
                        </w:rPr>
                        <w:t>Confirmed engagement</w:t>
                      </w:r>
                      <w:r w:rsidR="00382ADF" w:rsidRPr="00382ADF">
                        <w:rPr>
                          <w:b/>
                          <w:u w:val="single"/>
                        </w:rPr>
                        <w:t>s</w:t>
                      </w:r>
                      <w:r w:rsidRPr="00382ADF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3A230A" w:rsidRDefault="003A230A">
                      <w:r>
                        <w:t xml:space="preserve">Head Start Parent Networking Session (90 minutes, May </w:t>
                      </w:r>
                      <w:proofErr w:type="gramStart"/>
                      <w:r>
                        <w:t>4</w:t>
                      </w:r>
                      <w:r w:rsidRPr="003A230A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>)</w:t>
                      </w:r>
                    </w:p>
                    <w:p w:rsidR="00382ADF" w:rsidRDefault="00382ADF">
                      <w:r>
                        <w:t>Summer Hub Collaborative (August 14-15</w:t>
                      </w:r>
                      <w:r w:rsidRPr="00382ADF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  <w:p w:rsidR="00382ADF" w:rsidRPr="00382ADF" w:rsidRDefault="00382ADF">
                      <w:pPr>
                        <w:rPr>
                          <w:b/>
                          <w:u w:val="single"/>
                        </w:rPr>
                      </w:pPr>
                      <w:r w:rsidRPr="00382ADF">
                        <w:rPr>
                          <w:b/>
                          <w:u w:val="single"/>
                        </w:rPr>
                        <w:t>Pending engagement:</w:t>
                      </w:r>
                    </w:p>
                    <w:p w:rsidR="00382ADF" w:rsidRDefault="00382ADF">
                      <w:r>
                        <w:t>Government to Government Tribal Day (not Ed Cluster) – June 4</w:t>
                      </w:r>
                      <w:r w:rsidRPr="00382ADF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A52D42" w:rsidRDefault="00A52D42">
                      <w:r>
                        <w:t>OARN Parent Engagements</w:t>
                      </w:r>
                    </w:p>
                    <w:p w:rsidR="00A52D42" w:rsidRDefault="00A52D42">
                      <w:r>
                        <w:t>June – Housing at ELC</w:t>
                      </w:r>
                      <w:proofErr w:type="gramStart"/>
                      <w:r>
                        <w:t>;</w:t>
                      </w:r>
                      <w:proofErr w:type="gramEnd"/>
                      <w:r>
                        <w:t xml:space="preserve"> include transportation, libraries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C6D">
        <w:t>1:1 interviews with business leaders re: ROI of ECE</w:t>
      </w:r>
    </w:p>
    <w:p w:rsidR="00F72C6D" w:rsidRDefault="00F72C6D" w:rsidP="00F72C6D">
      <w:pPr>
        <w:pStyle w:val="ListParagraph"/>
        <w:numPr>
          <w:ilvl w:val="0"/>
          <w:numId w:val="3"/>
        </w:numPr>
        <w:ind w:left="360"/>
      </w:pPr>
      <w:proofErr w:type="gramStart"/>
      <w:r>
        <w:t>how</w:t>
      </w:r>
      <w:proofErr w:type="gramEnd"/>
      <w:r>
        <w:t xml:space="preserve"> do we identify appropriate business leaders?</w:t>
      </w:r>
    </w:p>
    <w:p w:rsidR="00F72C6D" w:rsidRDefault="00F72C6D" w:rsidP="00F72C6D">
      <w:pPr>
        <w:pStyle w:val="ListParagraph"/>
        <w:numPr>
          <w:ilvl w:val="0"/>
          <w:numId w:val="3"/>
        </w:numPr>
        <w:ind w:left="360"/>
      </w:pPr>
      <w:r>
        <w:t>what’s the appropriate length of the interviews</w:t>
      </w:r>
    </w:p>
    <w:p w:rsidR="00F72C6D" w:rsidRDefault="00F72C6D" w:rsidP="00F72C6D">
      <w:pPr>
        <w:pStyle w:val="ListParagraph"/>
        <w:numPr>
          <w:ilvl w:val="0"/>
          <w:numId w:val="3"/>
        </w:numPr>
        <w:ind w:left="360"/>
      </w:pPr>
      <w:r>
        <w:t>what questions should we be asking</w:t>
      </w:r>
    </w:p>
    <w:p w:rsidR="00F72C6D" w:rsidRDefault="00F72C6D" w:rsidP="00F72C6D">
      <w:pPr>
        <w:pStyle w:val="ListParagraph"/>
        <w:numPr>
          <w:ilvl w:val="1"/>
          <w:numId w:val="3"/>
        </w:numPr>
        <w:ind w:left="810"/>
      </w:pPr>
      <w:r>
        <w:t>do we share information/data</w:t>
      </w:r>
    </w:p>
    <w:p w:rsidR="00F72C6D" w:rsidRDefault="00F72C6D" w:rsidP="00F72C6D">
      <w:pPr>
        <w:pStyle w:val="ListParagraph"/>
        <w:ind w:left="450"/>
      </w:pPr>
    </w:p>
    <w:p w:rsidR="00F72C6D" w:rsidRDefault="00F72C6D" w:rsidP="00F72C6D">
      <w:pPr>
        <w:pStyle w:val="ListParagraph"/>
        <w:ind w:left="450"/>
      </w:pPr>
    </w:p>
    <w:p w:rsidR="00F72C6D" w:rsidRDefault="00F72C6D" w:rsidP="00F72C6D">
      <w:pPr>
        <w:pStyle w:val="ListParagraph"/>
        <w:ind w:left="450"/>
      </w:pPr>
    </w:p>
    <w:p w:rsidR="00F72C6D" w:rsidRDefault="00F72C6D" w:rsidP="00F72C6D">
      <w:pPr>
        <w:pStyle w:val="ListParagraph"/>
        <w:ind w:left="450"/>
      </w:pPr>
    </w:p>
    <w:p w:rsidR="00F72C6D" w:rsidRDefault="00F72C6D" w:rsidP="00F72C6D">
      <w:pPr>
        <w:pStyle w:val="ListParagraph"/>
        <w:ind w:left="450"/>
      </w:pPr>
    </w:p>
    <w:p w:rsidR="00F72C6D" w:rsidRDefault="00F72C6D" w:rsidP="00F72C6D">
      <w:pPr>
        <w:pStyle w:val="ListParagraph"/>
        <w:ind w:left="450"/>
      </w:pPr>
    </w:p>
    <w:p w:rsidR="00F72C6D" w:rsidRDefault="00F72C6D" w:rsidP="00F72C6D">
      <w:pPr>
        <w:pStyle w:val="ListParagraph"/>
        <w:ind w:left="450"/>
      </w:pPr>
      <w:bookmarkStart w:id="0" w:name="_GoBack"/>
      <w:bookmarkEnd w:id="0"/>
    </w:p>
    <w:p w:rsidR="00D5359E" w:rsidRDefault="00F72C6D" w:rsidP="00D5359E">
      <w:pPr>
        <w:pStyle w:val="Heading1"/>
      </w:pPr>
      <w:r>
        <w:t xml:space="preserve">Partner Engagement </w:t>
      </w:r>
    </w:p>
    <w:p w:rsidR="00D5359E" w:rsidRDefault="00F72C6D" w:rsidP="00F72C6D">
      <w:pPr>
        <w:spacing w:after="0"/>
        <w:rPr>
          <w:b/>
        </w:rPr>
      </w:pPr>
      <w:r>
        <w:rPr>
          <w:b/>
        </w:rPr>
        <w:t>Online Engagements</w:t>
      </w:r>
    </w:p>
    <w:p w:rsidR="00F72C6D" w:rsidRDefault="00F72C6D" w:rsidP="00D5359E">
      <w:r w:rsidRPr="00A52D42">
        <w:rPr>
          <w:u w:val="single"/>
        </w:rPr>
        <w:t>Early June</w:t>
      </w:r>
      <w:r>
        <w:t xml:space="preserve">: ECE sector – </w:t>
      </w:r>
      <w:proofErr w:type="gramStart"/>
      <w:r>
        <w:t>what’s</w:t>
      </w:r>
      <w:proofErr w:type="gramEnd"/>
      <w:r>
        <w:t xml:space="preserve"> missing/what hasn’t been captured?</w:t>
      </w:r>
    </w:p>
    <w:p w:rsidR="00F72C6D" w:rsidRPr="00F72C6D" w:rsidRDefault="00F72C6D" w:rsidP="00D5359E">
      <w:r w:rsidRPr="00A52D42">
        <w:rPr>
          <w:u w:val="single"/>
        </w:rPr>
        <w:t>August</w:t>
      </w:r>
      <w:r>
        <w:t>: All sectors – parking lot items/</w:t>
      </w:r>
      <w:proofErr w:type="gramStart"/>
      <w:r>
        <w:t>what’s</w:t>
      </w:r>
      <w:proofErr w:type="gramEnd"/>
      <w:r>
        <w:t xml:space="preserve"> missing</w:t>
      </w:r>
    </w:p>
    <w:p w:rsidR="00D5359E" w:rsidRDefault="00F72C6D" w:rsidP="003A230A">
      <w:pPr>
        <w:pStyle w:val="ListParagraph"/>
        <w:numPr>
          <w:ilvl w:val="0"/>
          <w:numId w:val="1"/>
        </w:numPr>
        <w:ind w:left="360"/>
      </w:pPr>
      <w:r>
        <w:t>panel structure (3)</w:t>
      </w:r>
    </w:p>
    <w:p w:rsidR="00F72C6D" w:rsidRDefault="00F72C6D" w:rsidP="003A230A">
      <w:pPr>
        <w:pStyle w:val="ListParagraph"/>
        <w:numPr>
          <w:ilvl w:val="0"/>
          <w:numId w:val="1"/>
        </w:numPr>
        <w:ind w:left="360"/>
      </w:pPr>
      <w:r>
        <w:t>2 hours total: 90 minutes of feedback, 30 minutes to debrief</w:t>
      </w:r>
    </w:p>
    <w:p w:rsidR="00D5359E" w:rsidRDefault="00F72C6D" w:rsidP="00A52D42">
      <w:pPr>
        <w:spacing w:after="0"/>
        <w:rPr>
          <w:b/>
        </w:rPr>
      </w:pPr>
      <w:r>
        <w:rPr>
          <w:b/>
        </w:rPr>
        <w:t>Community Colleges</w:t>
      </w:r>
    </w:p>
    <w:p w:rsidR="00F72C6D" w:rsidRPr="00A52D42" w:rsidRDefault="00F72C6D" w:rsidP="00A52D42">
      <w:pPr>
        <w:rPr>
          <w:i/>
        </w:rPr>
      </w:pPr>
      <w:proofErr w:type="gramStart"/>
      <w:r w:rsidRPr="00A52D42">
        <w:rPr>
          <w:i/>
        </w:rPr>
        <w:t>flagged</w:t>
      </w:r>
      <w:proofErr w:type="gramEnd"/>
      <w:r w:rsidRPr="00A52D42">
        <w:rPr>
          <w:i/>
        </w:rPr>
        <w:t xml:space="preserve"> as missing stakeholder</w:t>
      </w:r>
    </w:p>
    <w:p w:rsidR="00F72C6D" w:rsidRDefault="00F72C6D" w:rsidP="00A52D42">
      <w:pPr>
        <w:pStyle w:val="ListParagraph"/>
        <w:numPr>
          <w:ilvl w:val="0"/>
          <w:numId w:val="2"/>
        </w:numPr>
        <w:ind w:left="360"/>
      </w:pPr>
      <w:proofErr w:type="gramStart"/>
      <w:r>
        <w:t>what</w:t>
      </w:r>
      <w:proofErr w:type="gramEnd"/>
      <w:r>
        <w:t xml:space="preserve"> is the best way to engage?</w:t>
      </w:r>
    </w:p>
    <w:p w:rsidR="00F72C6D" w:rsidRDefault="00F72C6D" w:rsidP="00A52D42">
      <w:pPr>
        <w:pStyle w:val="ListParagraph"/>
        <w:numPr>
          <w:ilvl w:val="1"/>
          <w:numId w:val="2"/>
        </w:numPr>
        <w:ind w:left="720"/>
      </w:pPr>
      <w:proofErr w:type="gramStart"/>
      <w:r>
        <w:t>presentation/discussion</w:t>
      </w:r>
      <w:proofErr w:type="gramEnd"/>
      <w:r>
        <w:t xml:space="preserve"> with HECC board?</w:t>
      </w:r>
    </w:p>
    <w:p w:rsidR="00F72C6D" w:rsidRDefault="00F72C6D" w:rsidP="00A52D42">
      <w:pPr>
        <w:pStyle w:val="ListParagraph"/>
        <w:numPr>
          <w:ilvl w:val="1"/>
          <w:numId w:val="2"/>
        </w:numPr>
        <w:ind w:left="720"/>
      </w:pPr>
      <w:proofErr w:type="gramStart"/>
      <w:r>
        <w:t>collaboration</w:t>
      </w:r>
      <w:proofErr w:type="gramEnd"/>
      <w:r>
        <w:t xml:space="preserve"> with HECC or on our own/through Hubs?</w:t>
      </w:r>
    </w:p>
    <w:p w:rsidR="00F72C6D" w:rsidRPr="003A230A" w:rsidRDefault="00F72C6D" w:rsidP="00A52D42">
      <w:pPr>
        <w:pStyle w:val="ListParagraph"/>
        <w:numPr>
          <w:ilvl w:val="0"/>
          <w:numId w:val="2"/>
        </w:numPr>
        <w:ind w:left="360"/>
      </w:pPr>
      <w:proofErr w:type="gramStart"/>
      <w:r>
        <w:t>What’s</w:t>
      </w:r>
      <w:proofErr w:type="gramEnd"/>
      <w:r>
        <w:t xml:space="preserve"> the goal?</w:t>
      </w:r>
    </w:p>
    <w:p w:rsidR="0030457A" w:rsidRDefault="0030457A" w:rsidP="00D5359E">
      <w:pPr>
        <w:pStyle w:val="Heading1"/>
      </w:pPr>
      <w:r>
        <w:t>Tribal Partners</w:t>
      </w:r>
    </w:p>
    <w:p w:rsidR="0030457A" w:rsidRDefault="0030457A" w:rsidP="00A52D42">
      <w:pPr>
        <w:spacing w:after="0"/>
      </w:pPr>
      <w:proofErr w:type="gramStart"/>
      <w:r w:rsidRPr="00A52D42">
        <w:rPr>
          <w:i/>
        </w:rPr>
        <w:t>flagged</w:t>
      </w:r>
      <w:proofErr w:type="gramEnd"/>
      <w:r w:rsidRPr="00A52D42">
        <w:rPr>
          <w:i/>
        </w:rPr>
        <w:t xml:space="preserve"> as missing stakeholder</w:t>
      </w:r>
    </w:p>
    <w:p w:rsidR="00A52D42" w:rsidRPr="00A52D42" w:rsidRDefault="00A52D42" w:rsidP="00A52D42">
      <w:pPr>
        <w:spacing w:after="0"/>
        <w:rPr>
          <w:u w:val="single"/>
        </w:rPr>
      </w:pPr>
      <w:r w:rsidRPr="00A52D42">
        <w:rPr>
          <w:u w:val="single"/>
        </w:rPr>
        <w:t xml:space="preserve">Questions for Lillian </w:t>
      </w:r>
    </w:p>
    <w:p w:rsidR="00A52D42" w:rsidRDefault="00A52D42" w:rsidP="00A52D42">
      <w:pPr>
        <w:pStyle w:val="ListParagraph"/>
        <w:numPr>
          <w:ilvl w:val="0"/>
          <w:numId w:val="4"/>
        </w:numPr>
        <w:ind w:left="360"/>
      </w:pPr>
      <w:proofErr w:type="gramStart"/>
      <w:r>
        <w:t>is</w:t>
      </w:r>
      <w:proofErr w:type="gramEnd"/>
      <w:r>
        <w:t xml:space="preserve"> there a distinction between living on tribal land vs private/state land?</w:t>
      </w:r>
    </w:p>
    <w:p w:rsidR="00A52D42" w:rsidRDefault="00A52D42" w:rsidP="00A52D42">
      <w:pPr>
        <w:pStyle w:val="ListParagraph"/>
        <w:numPr>
          <w:ilvl w:val="0"/>
          <w:numId w:val="4"/>
        </w:numPr>
        <w:ind w:left="360"/>
      </w:pPr>
      <w:proofErr w:type="gramStart"/>
      <w:r>
        <w:t>Who</w:t>
      </w:r>
      <w:proofErr w:type="gramEnd"/>
      <w:r>
        <w:t xml:space="preserve"> are we targeting?</w:t>
      </w:r>
    </w:p>
    <w:p w:rsidR="00A52D42" w:rsidRDefault="00A52D42" w:rsidP="00A52D42">
      <w:pPr>
        <w:pStyle w:val="ListParagraph"/>
        <w:numPr>
          <w:ilvl w:val="0"/>
          <w:numId w:val="4"/>
        </w:numPr>
        <w:ind w:left="360"/>
      </w:pPr>
      <w:r>
        <w:t>Are they interested in collaboration?</w:t>
      </w:r>
    </w:p>
    <w:p w:rsidR="00A52D42" w:rsidRDefault="00A52D42" w:rsidP="00A52D42">
      <w:pPr>
        <w:pStyle w:val="ListParagraph"/>
        <w:numPr>
          <w:ilvl w:val="0"/>
          <w:numId w:val="4"/>
        </w:numPr>
        <w:ind w:left="360"/>
      </w:pPr>
      <w:r>
        <w:t>Any particular language/insight in talking about tribal boundaries?</w:t>
      </w:r>
    </w:p>
    <w:p w:rsidR="00A52D42" w:rsidRDefault="00A52D42" w:rsidP="00A52D42">
      <w:pPr>
        <w:pStyle w:val="ListParagraph"/>
        <w:numPr>
          <w:ilvl w:val="0"/>
          <w:numId w:val="4"/>
        </w:numPr>
        <w:ind w:left="360"/>
      </w:pPr>
      <w:r>
        <w:t>How to get all pathways within the strategic plan?</w:t>
      </w:r>
    </w:p>
    <w:p w:rsidR="00A52D42" w:rsidRDefault="00A52D42">
      <w:r>
        <w:br w:type="page"/>
      </w:r>
    </w:p>
    <w:p w:rsidR="00A52D42" w:rsidRDefault="00A52D42" w:rsidP="00A52D42">
      <w:pPr>
        <w:pStyle w:val="Heading1"/>
        <w:sectPr w:rsidR="00A52D42" w:rsidSect="003A23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488E" w:rsidRDefault="00A52D42" w:rsidP="00A52D42">
      <w:pPr>
        <w:pStyle w:val="Heading1"/>
      </w:pPr>
      <w:r>
        <w:lastRenderedPageBreak/>
        <w:t>ECE – Missing Voices</w:t>
      </w:r>
    </w:p>
    <w:p w:rsidR="00A52D42" w:rsidRDefault="00A52D42" w:rsidP="00A52D42">
      <w:pPr>
        <w:pStyle w:val="ListParagraph"/>
        <w:numPr>
          <w:ilvl w:val="0"/>
          <w:numId w:val="8"/>
        </w:numPr>
      </w:pPr>
      <w:r>
        <w:t>Spark</w:t>
      </w:r>
    </w:p>
    <w:p w:rsidR="00A52D42" w:rsidRDefault="00A52D42" w:rsidP="00A52D42">
      <w:pPr>
        <w:pStyle w:val="ListParagraph"/>
        <w:numPr>
          <w:ilvl w:val="0"/>
          <w:numId w:val="8"/>
        </w:numPr>
      </w:pPr>
      <w:r>
        <w:t>Professional Development – community college engagement?</w:t>
      </w:r>
    </w:p>
    <w:p w:rsidR="00A52D42" w:rsidRDefault="00A52D42" w:rsidP="00A52D42">
      <w:pPr>
        <w:pStyle w:val="ListParagraph"/>
        <w:numPr>
          <w:ilvl w:val="1"/>
          <w:numId w:val="8"/>
        </w:numPr>
      </w:pPr>
      <w:r>
        <w:t>Funders</w:t>
      </w:r>
    </w:p>
    <w:p w:rsidR="00A52D42" w:rsidRDefault="00A52D42" w:rsidP="00A52D42">
      <w:pPr>
        <w:pStyle w:val="ListParagraph"/>
        <w:numPr>
          <w:ilvl w:val="1"/>
          <w:numId w:val="8"/>
        </w:numPr>
      </w:pPr>
      <w:r>
        <w:t>Diversity/master trainer work (Roni?)</w:t>
      </w:r>
    </w:p>
    <w:p w:rsidR="00A52D42" w:rsidRDefault="00A52D42" w:rsidP="00A52D42">
      <w:pPr>
        <w:pStyle w:val="ListParagraph"/>
        <w:numPr>
          <w:ilvl w:val="2"/>
          <w:numId w:val="8"/>
        </w:numPr>
      </w:pPr>
      <w:r>
        <w:t>ELD/QIPD team</w:t>
      </w:r>
    </w:p>
    <w:p w:rsidR="00A52D42" w:rsidRDefault="00A52D42" w:rsidP="00A52D42">
      <w:pPr>
        <w:pStyle w:val="ListParagraph"/>
        <w:numPr>
          <w:ilvl w:val="2"/>
          <w:numId w:val="8"/>
        </w:numPr>
      </w:pPr>
      <w:r>
        <w:t>Providers re: access/lack of (rural v. urban)</w:t>
      </w:r>
    </w:p>
    <w:p w:rsidR="00A52D42" w:rsidRDefault="00A52D42" w:rsidP="00A52D42">
      <w:pPr>
        <w:pStyle w:val="ListParagraph"/>
        <w:numPr>
          <w:ilvl w:val="1"/>
          <w:numId w:val="8"/>
        </w:numPr>
      </w:pPr>
      <w:r>
        <w:t>Higher Ed inventory being released (Gates)</w:t>
      </w:r>
    </w:p>
    <w:p w:rsidR="00A52D42" w:rsidRDefault="00A52D42" w:rsidP="00A52D42">
      <w:pPr>
        <w:pStyle w:val="Heading1"/>
      </w:pPr>
      <w:r>
        <w:t>Panels</w:t>
      </w:r>
    </w:p>
    <w:p w:rsidR="00A52D42" w:rsidRDefault="00A52D42" w:rsidP="00A52D42">
      <w:r>
        <w:t>ECE</w:t>
      </w:r>
    </w:p>
    <w:p w:rsidR="00A52D42" w:rsidRDefault="00A52D42" w:rsidP="00A52D42">
      <w:pPr>
        <w:pStyle w:val="ListParagraph"/>
        <w:numPr>
          <w:ilvl w:val="0"/>
          <w:numId w:val="9"/>
        </w:numPr>
      </w:pPr>
      <w:r>
        <w:t>Spark/PD</w:t>
      </w:r>
    </w:p>
    <w:p w:rsidR="00A52D42" w:rsidRDefault="00A52D42" w:rsidP="00A52D42">
      <w:pPr>
        <w:pStyle w:val="ListParagraph"/>
        <w:numPr>
          <w:ilvl w:val="0"/>
          <w:numId w:val="9"/>
        </w:numPr>
      </w:pPr>
      <w:r>
        <w:t>Regional (rural/urban)</w:t>
      </w:r>
    </w:p>
    <w:p w:rsidR="00A52D42" w:rsidRDefault="00A52D42" w:rsidP="00A52D42">
      <w:pPr>
        <w:pStyle w:val="ListParagraph"/>
        <w:numPr>
          <w:ilvl w:val="0"/>
          <w:numId w:val="9"/>
        </w:numPr>
      </w:pPr>
      <w:r>
        <w:t>Workforce</w:t>
      </w:r>
    </w:p>
    <w:p w:rsidR="00A52D42" w:rsidRDefault="00A52D42" w:rsidP="00A52D42">
      <w:pPr>
        <w:pStyle w:val="ListParagraph"/>
        <w:numPr>
          <w:ilvl w:val="0"/>
          <w:numId w:val="9"/>
        </w:numPr>
      </w:pPr>
      <w:r>
        <w:t>Prenatal/Infant-Toddler/B-5</w:t>
      </w:r>
    </w:p>
    <w:p w:rsidR="00A52D42" w:rsidRDefault="00A52D42" w:rsidP="00A52D42">
      <w:pPr>
        <w:pStyle w:val="ListParagraph"/>
        <w:numPr>
          <w:ilvl w:val="0"/>
          <w:numId w:val="9"/>
        </w:numPr>
      </w:pPr>
      <w:r>
        <w:t>Public/Private funders</w:t>
      </w:r>
    </w:p>
    <w:p w:rsidR="00A52D42" w:rsidRDefault="00A52D42" w:rsidP="00A52D42"/>
    <w:p w:rsidR="00A52D42" w:rsidRDefault="00A52D42" w:rsidP="00A52D42">
      <w:pPr>
        <w:pStyle w:val="Heading1"/>
      </w:pPr>
      <w:r>
        <w:t>Parking Lot</w:t>
      </w:r>
    </w:p>
    <w:p w:rsidR="00A52D42" w:rsidRDefault="00A52D42" w:rsidP="00A52D42">
      <w:r>
        <w:rPr>
          <w:b/>
        </w:rPr>
        <w:t>October:</w:t>
      </w:r>
      <w:r>
        <w:t xml:space="preserve"> review levers of ELC in moving the strategic plan forward</w:t>
      </w:r>
    </w:p>
    <w:p w:rsidR="00A52D42" w:rsidRPr="00A52D42" w:rsidRDefault="00A52D42" w:rsidP="00A52D42">
      <w:r>
        <w:t xml:space="preserve">-include Governor’s Children’s </w:t>
      </w:r>
      <w:proofErr w:type="gramStart"/>
      <w:r>
        <w:t>Cabinet(</w:t>
      </w:r>
      <w:proofErr w:type="gramEnd"/>
      <w:r>
        <w:t>?)</w:t>
      </w:r>
    </w:p>
    <w:sectPr w:rsidR="00A52D42" w:rsidRPr="00A52D42" w:rsidSect="00A52D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44" w:rsidRDefault="00761C44" w:rsidP="00A52D42">
      <w:pPr>
        <w:spacing w:after="0" w:line="240" w:lineRule="auto"/>
      </w:pPr>
      <w:r>
        <w:separator/>
      </w:r>
    </w:p>
  </w:endnote>
  <w:endnote w:type="continuationSeparator" w:id="0">
    <w:p w:rsidR="00761C44" w:rsidRDefault="00761C44" w:rsidP="00A5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2" w:rsidRPr="00A52D42" w:rsidRDefault="00A52D42">
    <w:pPr>
      <w:pStyle w:val="Footer"/>
      <w:rPr>
        <w:sz w:val="16"/>
      </w:rPr>
    </w:pPr>
    <w:r w:rsidRPr="00A52D42">
      <w:rPr>
        <w:sz w:val="16"/>
      </w:rPr>
      <w:t xml:space="preserve">Draft 4.24.18 </w:t>
    </w:r>
    <w:proofErr w:type="spellStart"/>
    <w:r w:rsidRPr="00A52D42">
      <w:rPr>
        <w:sz w:val="16"/>
      </w:rPr>
      <w:t>amc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44" w:rsidRDefault="00761C44" w:rsidP="00A52D42">
      <w:pPr>
        <w:spacing w:after="0" w:line="240" w:lineRule="auto"/>
      </w:pPr>
      <w:r>
        <w:separator/>
      </w:r>
    </w:p>
  </w:footnote>
  <w:footnote w:type="continuationSeparator" w:id="0">
    <w:p w:rsidR="00761C44" w:rsidRDefault="00761C44" w:rsidP="00A5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3918"/>
    <w:multiLevelType w:val="hybridMultilevel"/>
    <w:tmpl w:val="3B50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C664E"/>
    <w:multiLevelType w:val="hybridMultilevel"/>
    <w:tmpl w:val="0EA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47DC"/>
    <w:multiLevelType w:val="hybridMultilevel"/>
    <w:tmpl w:val="184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71C2"/>
    <w:multiLevelType w:val="hybridMultilevel"/>
    <w:tmpl w:val="DF16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C3D48"/>
    <w:multiLevelType w:val="hybridMultilevel"/>
    <w:tmpl w:val="B64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D509A"/>
    <w:multiLevelType w:val="hybridMultilevel"/>
    <w:tmpl w:val="E98E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85B06"/>
    <w:multiLevelType w:val="hybridMultilevel"/>
    <w:tmpl w:val="816A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90889"/>
    <w:multiLevelType w:val="hybridMultilevel"/>
    <w:tmpl w:val="3E26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F0691"/>
    <w:multiLevelType w:val="hybridMultilevel"/>
    <w:tmpl w:val="1BCE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9E"/>
    <w:rsid w:val="0030457A"/>
    <w:rsid w:val="00382ADF"/>
    <w:rsid w:val="003A230A"/>
    <w:rsid w:val="004C4F5A"/>
    <w:rsid w:val="00604C8C"/>
    <w:rsid w:val="006724FC"/>
    <w:rsid w:val="00761C44"/>
    <w:rsid w:val="00A52D42"/>
    <w:rsid w:val="00D5359E"/>
    <w:rsid w:val="00EC488E"/>
    <w:rsid w:val="00F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4BC7"/>
  <w15:chartTrackingRefBased/>
  <w15:docId w15:val="{B670B21F-BE39-490F-8C38-0F367D4B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35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3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2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42"/>
  </w:style>
  <w:style w:type="paragraph" w:styleId="Footer">
    <w:name w:val="footer"/>
    <w:basedOn w:val="Normal"/>
    <w:link w:val="FooterChar"/>
    <w:uiPriority w:val="99"/>
    <w:unhideWhenUsed/>
    <w:rsid w:val="00A5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CHATTERJEE Alyssa - ELD</dc:creator>
  <cp:keywords/>
  <dc:description/>
  <cp:lastModifiedBy>CHATTERJEE Alyssa - ELD</cp:lastModifiedBy>
  <cp:revision>2</cp:revision>
  <dcterms:created xsi:type="dcterms:W3CDTF">2018-04-24T17:55:00Z</dcterms:created>
  <dcterms:modified xsi:type="dcterms:W3CDTF">2018-04-24T17:55:00Z</dcterms:modified>
</cp:coreProperties>
</file>