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060" w:rsidRPr="00121637" w:rsidRDefault="00DD0D0E" w:rsidP="0054594F">
      <w:pPr>
        <w:jc w:val="center"/>
        <w:rPr>
          <w:rFonts w:ascii="Century Gothic" w:hAnsi="Century Gothic"/>
          <w:b/>
          <w:color w:val="365F91" w:themeColor="accent1" w:themeShade="BF"/>
        </w:rPr>
      </w:pPr>
      <w:bookmarkStart w:id="0" w:name="_GoBack"/>
      <w:bookmarkEnd w:id="0"/>
      <w:r w:rsidRPr="00121637">
        <w:rPr>
          <w:rFonts w:ascii="Century Gothic" w:hAnsi="Century Gothic"/>
          <w:b/>
          <w:color w:val="365F91" w:themeColor="accent1" w:themeShade="BF"/>
        </w:rPr>
        <w:t>Child Care</w:t>
      </w:r>
      <w:r w:rsidR="00F7559F" w:rsidRPr="00121637">
        <w:rPr>
          <w:rFonts w:ascii="Century Gothic" w:hAnsi="Century Gothic"/>
          <w:b/>
          <w:color w:val="365F91" w:themeColor="accent1" w:themeShade="BF"/>
        </w:rPr>
        <w:t xml:space="preserve"> and Education Committee</w:t>
      </w:r>
      <w:r w:rsidR="00DB67BD" w:rsidRPr="00121637">
        <w:rPr>
          <w:rFonts w:ascii="Century Gothic" w:hAnsi="Century Gothic"/>
          <w:b/>
          <w:color w:val="365F91" w:themeColor="accent1" w:themeShade="BF"/>
        </w:rPr>
        <w:t xml:space="preserve"> </w:t>
      </w:r>
    </w:p>
    <w:p w:rsidR="001A7DEF" w:rsidRDefault="00CB58E7" w:rsidP="003A5060">
      <w:pPr>
        <w:jc w:val="center"/>
        <w:rPr>
          <w:rFonts w:ascii="Century Gothic" w:hAnsi="Century Gothic"/>
          <w:b/>
          <w:color w:val="365F91" w:themeColor="accent1" w:themeShade="BF"/>
          <w:sz w:val="22"/>
        </w:rPr>
      </w:pPr>
      <w:r>
        <w:rPr>
          <w:rFonts w:ascii="Century Gothic" w:hAnsi="Century Gothic"/>
          <w:b/>
          <w:color w:val="365F91" w:themeColor="accent1" w:themeShade="BF"/>
          <w:sz w:val="22"/>
        </w:rPr>
        <w:t>April</w:t>
      </w:r>
      <w:r w:rsidR="00890554">
        <w:rPr>
          <w:rFonts w:ascii="Century Gothic" w:hAnsi="Century Gothic"/>
          <w:b/>
          <w:color w:val="365F91" w:themeColor="accent1" w:themeShade="BF"/>
          <w:sz w:val="22"/>
        </w:rPr>
        <w:t xml:space="preserve"> </w:t>
      </w:r>
      <w:r>
        <w:rPr>
          <w:rFonts w:ascii="Century Gothic" w:hAnsi="Century Gothic"/>
          <w:b/>
          <w:color w:val="365F91" w:themeColor="accent1" w:themeShade="BF"/>
          <w:sz w:val="22"/>
        </w:rPr>
        <w:t>12</w:t>
      </w:r>
      <w:r w:rsidR="00890554">
        <w:rPr>
          <w:rFonts w:ascii="Century Gothic" w:hAnsi="Century Gothic"/>
          <w:b/>
          <w:color w:val="365F91" w:themeColor="accent1" w:themeShade="BF"/>
          <w:sz w:val="22"/>
        </w:rPr>
        <w:t>, 20</w:t>
      </w:r>
      <w:r w:rsidR="00AD2422">
        <w:rPr>
          <w:rFonts w:ascii="Century Gothic" w:hAnsi="Century Gothic"/>
          <w:b/>
          <w:color w:val="365F91" w:themeColor="accent1" w:themeShade="BF"/>
          <w:sz w:val="22"/>
        </w:rPr>
        <w:t>1</w:t>
      </w:r>
      <w:r w:rsidR="00890554">
        <w:rPr>
          <w:rFonts w:ascii="Century Gothic" w:hAnsi="Century Gothic"/>
          <w:b/>
          <w:color w:val="365F91" w:themeColor="accent1" w:themeShade="BF"/>
          <w:sz w:val="22"/>
        </w:rPr>
        <w:t>8</w:t>
      </w:r>
      <w:r w:rsidR="00890554">
        <w:rPr>
          <w:rFonts w:ascii="Century Gothic" w:hAnsi="Century Gothic"/>
          <w:b/>
          <w:color w:val="365F91" w:themeColor="accent1" w:themeShade="BF"/>
          <w:sz w:val="22"/>
        </w:rPr>
        <w:br/>
      </w:r>
      <w:r w:rsidR="00E82023">
        <w:rPr>
          <w:rFonts w:ascii="Century Gothic" w:hAnsi="Century Gothic"/>
          <w:b/>
          <w:color w:val="365F91" w:themeColor="accent1" w:themeShade="BF"/>
          <w:sz w:val="22"/>
        </w:rPr>
        <w:t>1 pm – 3 pm</w:t>
      </w:r>
      <w:r w:rsidR="0095649C">
        <w:rPr>
          <w:rFonts w:ascii="Century Gothic" w:hAnsi="Century Gothic"/>
          <w:b/>
          <w:color w:val="365F91" w:themeColor="accent1" w:themeShade="BF"/>
          <w:sz w:val="22"/>
        </w:rPr>
        <w:t xml:space="preserve"> </w:t>
      </w:r>
    </w:p>
    <w:p w:rsidR="00AD2422" w:rsidRDefault="00B05F01" w:rsidP="0095649C">
      <w:pPr>
        <w:jc w:val="center"/>
        <w:rPr>
          <w:rFonts w:ascii="Century Gothic" w:hAnsi="Century Gothic"/>
          <w:b/>
          <w:color w:val="365F91" w:themeColor="accent1" w:themeShade="BF"/>
          <w:sz w:val="22"/>
        </w:rPr>
      </w:pPr>
      <w:r w:rsidRPr="00C06D11">
        <w:rPr>
          <w:rFonts w:ascii="Century Gothic" w:hAnsi="Century Gothic"/>
          <w:b/>
          <w:color w:val="365F91" w:themeColor="accent1" w:themeShade="BF"/>
          <w:sz w:val="22"/>
        </w:rPr>
        <w:t xml:space="preserve">  </w:t>
      </w:r>
      <w:r w:rsidR="00642E62">
        <w:rPr>
          <w:rFonts w:ascii="Century Gothic" w:hAnsi="Century Gothic"/>
          <w:b/>
          <w:color w:val="365F91" w:themeColor="accent1" w:themeShade="BF"/>
          <w:sz w:val="22"/>
        </w:rPr>
        <w:t xml:space="preserve"> </w:t>
      </w:r>
    </w:p>
    <w:p w:rsidR="000E035B" w:rsidRPr="0095649C" w:rsidRDefault="0095649C" w:rsidP="0095649C">
      <w:pPr>
        <w:jc w:val="center"/>
        <w:rPr>
          <w:rFonts w:ascii="Century Gothic" w:hAnsi="Century Gothic"/>
          <w:sz w:val="28"/>
        </w:rPr>
      </w:pPr>
      <w:r w:rsidRPr="0095649C">
        <w:rPr>
          <w:rFonts w:ascii="Century Gothic" w:hAnsi="Century Gothic" w:cs="Calibri"/>
        </w:rPr>
        <w:t xml:space="preserve">Virtual Meeting Link:  </w:t>
      </w:r>
    </w:p>
    <w:tbl>
      <w:tblPr>
        <w:tblStyle w:val="LightShading-Accent5"/>
        <w:tblpPr w:leftFromText="180" w:rightFromText="180" w:vertAnchor="page" w:horzAnchor="margin" w:tblpXSpec="center" w:tblpY="7486"/>
        <w:tblW w:w="10980" w:type="dxa"/>
        <w:tblLook w:val="04A0" w:firstRow="1" w:lastRow="0" w:firstColumn="1" w:lastColumn="0" w:noHBand="0" w:noVBand="1"/>
      </w:tblPr>
      <w:tblGrid>
        <w:gridCol w:w="8658"/>
        <w:gridCol w:w="2322"/>
      </w:tblGrid>
      <w:tr w:rsidR="0095649C" w:rsidRPr="00393273" w:rsidTr="00E732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8" w:type="dxa"/>
          </w:tcPr>
          <w:p w:rsidR="0095649C" w:rsidRDefault="00875EDC" w:rsidP="004F515A">
            <w:pPr>
              <w:rPr>
                <w:rFonts w:ascii="Century Gothic" w:hAnsi="Century Gothic"/>
                <w:b w:val="0"/>
                <w:color w:val="000000" w:themeColor="text1"/>
                <w:sz w:val="22"/>
                <w:szCs w:val="22"/>
              </w:rPr>
            </w:pPr>
            <w:r>
              <w:rPr>
                <w:rFonts w:ascii="Century Gothic" w:hAnsi="Century Gothic"/>
                <w:b w:val="0"/>
                <w:color w:val="000000" w:themeColor="text1"/>
                <w:sz w:val="22"/>
                <w:szCs w:val="22"/>
              </w:rPr>
              <w:t>1:00 pm</w:t>
            </w:r>
            <w:r w:rsidR="0095649C" w:rsidRPr="00393273">
              <w:rPr>
                <w:rFonts w:ascii="Century Gothic" w:hAnsi="Century Gothic"/>
                <w:b w:val="0"/>
                <w:color w:val="000000" w:themeColor="text1"/>
                <w:sz w:val="22"/>
                <w:szCs w:val="22"/>
              </w:rPr>
              <w:t xml:space="preserve">   </w:t>
            </w:r>
            <w:r w:rsidR="0095649C">
              <w:rPr>
                <w:rFonts w:ascii="Century Gothic" w:hAnsi="Century Gothic"/>
                <w:b w:val="0"/>
                <w:color w:val="000000" w:themeColor="text1"/>
                <w:sz w:val="22"/>
                <w:szCs w:val="22"/>
              </w:rPr>
              <w:t xml:space="preserve">  </w:t>
            </w:r>
            <w:r w:rsidR="0095649C" w:rsidRPr="00393273">
              <w:rPr>
                <w:rFonts w:ascii="Century Gothic" w:hAnsi="Century Gothic"/>
                <w:b w:val="0"/>
                <w:color w:val="000000" w:themeColor="text1"/>
                <w:sz w:val="22"/>
                <w:szCs w:val="22"/>
              </w:rPr>
              <w:t>Welcome,  Introductions</w:t>
            </w:r>
            <w:r w:rsidR="0095649C">
              <w:rPr>
                <w:rFonts w:ascii="Century Gothic" w:hAnsi="Century Gothic"/>
                <w:b w:val="0"/>
                <w:color w:val="000000" w:themeColor="text1"/>
                <w:sz w:val="22"/>
                <w:szCs w:val="22"/>
              </w:rPr>
              <w:t>, and Review Agenda</w:t>
            </w:r>
          </w:p>
          <w:p w:rsidR="0095649C" w:rsidRPr="00393273" w:rsidRDefault="0095649C" w:rsidP="004F515A">
            <w:pPr>
              <w:rPr>
                <w:rFonts w:ascii="Century Gothic" w:hAnsi="Century Gothic"/>
                <w:b w:val="0"/>
                <w:color w:val="000000" w:themeColor="text1"/>
                <w:sz w:val="22"/>
                <w:szCs w:val="22"/>
              </w:rPr>
            </w:pPr>
          </w:p>
        </w:tc>
        <w:tc>
          <w:tcPr>
            <w:tcW w:w="2322" w:type="dxa"/>
          </w:tcPr>
          <w:p w:rsidR="0095649C" w:rsidRPr="00393273" w:rsidRDefault="0095649C" w:rsidP="004F515A">
            <w:pPr>
              <w:jc w:val="right"/>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000000" w:themeColor="text1"/>
                <w:sz w:val="22"/>
                <w:szCs w:val="22"/>
              </w:rPr>
            </w:pPr>
            <w:r w:rsidRPr="00393273">
              <w:rPr>
                <w:rFonts w:ascii="Century Gothic" w:hAnsi="Century Gothic"/>
                <w:b w:val="0"/>
                <w:color w:val="000000" w:themeColor="text1"/>
                <w:sz w:val="22"/>
                <w:szCs w:val="22"/>
              </w:rPr>
              <w:t xml:space="preserve">Bobbie Weber, Chair </w:t>
            </w:r>
          </w:p>
        </w:tc>
      </w:tr>
      <w:tr w:rsidR="00EA1041" w:rsidRPr="00EA1041" w:rsidTr="00E73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8" w:type="dxa"/>
          </w:tcPr>
          <w:p w:rsidR="00EA1041" w:rsidRDefault="00DF43AD" w:rsidP="00911D09">
            <w:pPr>
              <w:rPr>
                <w:rFonts w:ascii="Century Gothic" w:hAnsi="Century Gothic"/>
                <w:b w:val="0"/>
                <w:color w:val="000000" w:themeColor="text1"/>
                <w:sz w:val="22"/>
                <w:szCs w:val="22"/>
              </w:rPr>
            </w:pPr>
            <w:r>
              <w:rPr>
                <w:rFonts w:ascii="Century Gothic" w:hAnsi="Century Gothic"/>
                <w:b w:val="0"/>
                <w:color w:val="000000" w:themeColor="text1"/>
                <w:sz w:val="22"/>
                <w:szCs w:val="22"/>
              </w:rPr>
              <w:t>1:05</w:t>
            </w:r>
            <w:r w:rsidR="00EA1041" w:rsidRPr="00EA1041">
              <w:rPr>
                <w:rFonts w:ascii="Century Gothic" w:hAnsi="Century Gothic"/>
                <w:b w:val="0"/>
                <w:color w:val="000000" w:themeColor="text1"/>
                <w:sz w:val="22"/>
                <w:szCs w:val="22"/>
              </w:rPr>
              <w:t xml:space="preserve"> pm    </w:t>
            </w:r>
            <w:r w:rsidR="00911D09">
              <w:rPr>
                <w:rFonts w:ascii="Century Gothic" w:hAnsi="Century Gothic"/>
                <w:b w:val="0"/>
                <w:color w:val="000000" w:themeColor="text1"/>
                <w:sz w:val="22"/>
                <w:szCs w:val="22"/>
              </w:rPr>
              <w:t xml:space="preserve"> </w:t>
            </w:r>
            <w:r w:rsidR="00CB58E7">
              <w:rPr>
                <w:rFonts w:ascii="Century Gothic" w:hAnsi="Century Gothic"/>
                <w:b w:val="0"/>
                <w:color w:val="000000" w:themeColor="text1"/>
                <w:sz w:val="22"/>
                <w:szCs w:val="22"/>
              </w:rPr>
              <w:t>R</w:t>
            </w:r>
            <w:r w:rsidR="00AD2422" w:rsidRPr="00AD2422">
              <w:rPr>
                <w:rFonts w:ascii="Century Gothic" w:hAnsi="Century Gothic"/>
                <w:b w:val="0"/>
                <w:color w:val="000000" w:themeColor="text1"/>
                <w:sz w:val="22"/>
                <w:szCs w:val="22"/>
              </w:rPr>
              <w:t xml:space="preserve">eview </w:t>
            </w:r>
            <w:r w:rsidR="00CB58E7">
              <w:rPr>
                <w:rFonts w:ascii="Century Gothic" w:hAnsi="Century Gothic"/>
                <w:b w:val="0"/>
                <w:color w:val="000000" w:themeColor="text1"/>
                <w:sz w:val="22"/>
                <w:szCs w:val="22"/>
              </w:rPr>
              <w:t>Parent Survey Results</w:t>
            </w:r>
          </w:p>
          <w:p w:rsidR="00DA6E62" w:rsidRPr="00EA1041" w:rsidRDefault="00DA6E62" w:rsidP="00911D09">
            <w:pPr>
              <w:rPr>
                <w:rFonts w:ascii="Century Gothic" w:hAnsi="Century Gothic"/>
                <w:b w:val="0"/>
                <w:color w:val="000000" w:themeColor="text1"/>
                <w:sz w:val="22"/>
                <w:szCs w:val="22"/>
              </w:rPr>
            </w:pPr>
          </w:p>
        </w:tc>
        <w:tc>
          <w:tcPr>
            <w:tcW w:w="2322" w:type="dxa"/>
          </w:tcPr>
          <w:p w:rsidR="00EA1041" w:rsidRPr="00EA1041" w:rsidRDefault="00CB58E7" w:rsidP="00D42912">
            <w:pPr>
              <w:jc w:val="right"/>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2"/>
                <w:szCs w:val="22"/>
              </w:rPr>
            </w:pPr>
            <w:r>
              <w:rPr>
                <w:rFonts w:ascii="Century Gothic" w:hAnsi="Century Gothic"/>
                <w:color w:val="000000" w:themeColor="text1"/>
                <w:sz w:val="22"/>
                <w:szCs w:val="22"/>
              </w:rPr>
              <w:t>Dawn</w:t>
            </w:r>
          </w:p>
        </w:tc>
      </w:tr>
      <w:tr w:rsidR="00484391" w:rsidRPr="00393273" w:rsidTr="00E73209">
        <w:tc>
          <w:tcPr>
            <w:cnfStyle w:val="001000000000" w:firstRow="0" w:lastRow="0" w:firstColumn="1" w:lastColumn="0" w:oddVBand="0" w:evenVBand="0" w:oddHBand="0" w:evenHBand="0" w:firstRowFirstColumn="0" w:firstRowLastColumn="0" w:lastRowFirstColumn="0" w:lastRowLastColumn="0"/>
            <w:tcW w:w="8658" w:type="dxa"/>
          </w:tcPr>
          <w:p w:rsidR="00014A5A" w:rsidRDefault="00890554" w:rsidP="009B5ABD">
            <w:pPr>
              <w:rPr>
                <w:rFonts w:ascii="Century Gothic" w:hAnsi="Century Gothic"/>
                <w:b w:val="0"/>
                <w:color w:val="000000" w:themeColor="text1"/>
                <w:sz w:val="22"/>
                <w:szCs w:val="22"/>
              </w:rPr>
            </w:pPr>
            <w:r>
              <w:rPr>
                <w:rFonts w:ascii="Century Gothic" w:hAnsi="Century Gothic"/>
                <w:b w:val="0"/>
                <w:color w:val="000000" w:themeColor="text1"/>
                <w:sz w:val="22"/>
                <w:szCs w:val="22"/>
              </w:rPr>
              <w:t>1</w:t>
            </w:r>
            <w:r w:rsidR="00E73209">
              <w:rPr>
                <w:rFonts w:ascii="Century Gothic" w:hAnsi="Century Gothic"/>
                <w:b w:val="0"/>
                <w:color w:val="000000" w:themeColor="text1"/>
                <w:sz w:val="22"/>
                <w:szCs w:val="22"/>
              </w:rPr>
              <w:t>:</w:t>
            </w:r>
            <w:r w:rsidR="00DF43AD">
              <w:rPr>
                <w:rFonts w:ascii="Century Gothic" w:hAnsi="Century Gothic"/>
                <w:b w:val="0"/>
                <w:color w:val="000000" w:themeColor="text1"/>
                <w:sz w:val="22"/>
                <w:szCs w:val="22"/>
              </w:rPr>
              <w:t>2</w:t>
            </w:r>
            <w:r w:rsidR="00CB58E7">
              <w:rPr>
                <w:rFonts w:ascii="Century Gothic" w:hAnsi="Century Gothic"/>
                <w:b w:val="0"/>
                <w:color w:val="000000" w:themeColor="text1"/>
                <w:sz w:val="22"/>
                <w:szCs w:val="22"/>
              </w:rPr>
              <w:t xml:space="preserve">5 </w:t>
            </w:r>
            <w:r w:rsidR="00E73209">
              <w:rPr>
                <w:rFonts w:ascii="Century Gothic" w:hAnsi="Century Gothic"/>
                <w:b w:val="0"/>
                <w:color w:val="000000" w:themeColor="text1"/>
                <w:sz w:val="22"/>
                <w:szCs w:val="22"/>
              </w:rPr>
              <w:t xml:space="preserve">pm   </w:t>
            </w:r>
            <w:r w:rsidR="00857618">
              <w:rPr>
                <w:rFonts w:ascii="Century Gothic" w:hAnsi="Century Gothic"/>
                <w:b w:val="0"/>
                <w:color w:val="000000" w:themeColor="text1"/>
                <w:sz w:val="22"/>
                <w:szCs w:val="22"/>
              </w:rPr>
              <w:t xml:space="preserve"> </w:t>
            </w:r>
            <w:r w:rsidR="00E73209">
              <w:rPr>
                <w:rFonts w:ascii="Century Gothic" w:hAnsi="Century Gothic"/>
                <w:b w:val="0"/>
                <w:color w:val="000000" w:themeColor="text1"/>
                <w:sz w:val="22"/>
                <w:szCs w:val="22"/>
              </w:rPr>
              <w:t xml:space="preserve"> </w:t>
            </w:r>
            <w:r w:rsidR="00CB58E7">
              <w:rPr>
                <w:rFonts w:ascii="Century Gothic" w:hAnsi="Century Gothic"/>
                <w:b w:val="0"/>
                <w:color w:val="auto"/>
              </w:rPr>
              <w:t>Strategic Planning Update</w:t>
            </w:r>
          </w:p>
          <w:p w:rsidR="005C4318" w:rsidRPr="00484391" w:rsidRDefault="005C4318" w:rsidP="009B5ABD">
            <w:pPr>
              <w:rPr>
                <w:rFonts w:ascii="Century Gothic" w:hAnsi="Century Gothic"/>
                <w:b w:val="0"/>
                <w:color w:val="000000" w:themeColor="text1"/>
                <w:sz w:val="22"/>
                <w:szCs w:val="22"/>
              </w:rPr>
            </w:pPr>
          </w:p>
        </w:tc>
        <w:tc>
          <w:tcPr>
            <w:tcW w:w="2322" w:type="dxa"/>
          </w:tcPr>
          <w:p w:rsidR="00484391" w:rsidRDefault="00AD2422" w:rsidP="004F515A">
            <w:pPr>
              <w:jc w:val="right"/>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2"/>
                <w:szCs w:val="22"/>
              </w:rPr>
            </w:pPr>
            <w:r>
              <w:rPr>
                <w:rFonts w:ascii="Century Gothic" w:hAnsi="Century Gothic"/>
                <w:color w:val="000000" w:themeColor="text1"/>
                <w:sz w:val="22"/>
                <w:szCs w:val="22"/>
              </w:rPr>
              <w:t xml:space="preserve">Alyssa </w:t>
            </w:r>
          </w:p>
        </w:tc>
      </w:tr>
      <w:tr w:rsidR="0095649C" w:rsidRPr="00393273" w:rsidTr="00E73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8" w:type="dxa"/>
          </w:tcPr>
          <w:p w:rsidR="00014A5A" w:rsidRDefault="00DF43AD" w:rsidP="009B5ABD">
            <w:pPr>
              <w:rPr>
                <w:rFonts w:ascii="Century Gothic" w:hAnsi="Century Gothic"/>
                <w:b w:val="0"/>
                <w:color w:val="auto"/>
              </w:rPr>
            </w:pPr>
            <w:r>
              <w:rPr>
                <w:rFonts w:ascii="Century Gothic" w:hAnsi="Century Gothic"/>
                <w:b w:val="0"/>
                <w:color w:val="auto"/>
              </w:rPr>
              <w:t>1:40</w:t>
            </w:r>
            <w:r w:rsidR="00EA1041">
              <w:rPr>
                <w:rFonts w:ascii="Century Gothic" w:hAnsi="Century Gothic"/>
                <w:b w:val="0"/>
                <w:color w:val="auto"/>
              </w:rPr>
              <w:t xml:space="preserve"> pm  </w:t>
            </w:r>
            <w:r w:rsidR="009B5ABD">
              <w:rPr>
                <w:rFonts w:ascii="Century Gothic" w:hAnsi="Century Gothic"/>
                <w:b w:val="0"/>
                <w:color w:val="auto"/>
              </w:rPr>
              <w:t xml:space="preserve"> </w:t>
            </w:r>
            <w:r w:rsidR="00FE211B">
              <w:rPr>
                <w:rFonts w:ascii="Century Gothic" w:hAnsi="Century Gothic"/>
                <w:b w:val="0"/>
                <w:color w:val="auto"/>
              </w:rPr>
              <w:t xml:space="preserve"> </w:t>
            </w:r>
            <w:r w:rsidR="00CB58E7">
              <w:rPr>
                <w:rFonts w:ascii="Century Gothic" w:hAnsi="Century Gothic"/>
                <w:b w:val="0"/>
                <w:color w:val="000000" w:themeColor="text1"/>
                <w:sz w:val="22"/>
                <w:szCs w:val="22"/>
              </w:rPr>
              <w:t>Planning for Parent Engagement</w:t>
            </w:r>
          </w:p>
          <w:p w:rsidR="009B5ABD" w:rsidRPr="00665326" w:rsidRDefault="009B5ABD" w:rsidP="009B5ABD">
            <w:pPr>
              <w:rPr>
                <w:rFonts w:ascii="Century Gothic" w:hAnsi="Century Gothic"/>
                <w:b w:val="0"/>
                <w:color w:val="auto"/>
              </w:rPr>
            </w:pPr>
          </w:p>
        </w:tc>
        <w:tc>
          <w:tcPr>
            <w:tcW w:w="2322" w:type="dxa"/>
          </w:tcPr>
          <w:p w:rsidR="0095649C" w:rsidRDefault="00CB58E7" w:rsidP="00DA6E62">
            <w:pPr>
              <w:jc w:val="right"/>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2"/>
                <w:szCs w:val="22"/>
              </w:rPr>
            </w:pPr>
            <w:r>
              <w:rPr>
                <w:rFonts w:ascii="Century Gothic" w:hAnsi="Century Gothic"/>
                <w:color w:val="000000" w:themeColor="text1"/>
                <w:sz w:val="22"/>
                <w:szCs w:val="22"/>
              </w:rPr>
              <w:t>Bobbie</w:t>
            </w:r>
            <w:r w:rsidR="00DA6E62">
              <w:rPr>
                <w:rFonts w:ascii="Century Gothic" w:hAnsi="Century Gothic"/>
                <w:color w:val="000000" w:themeColor="text1"/>
                <w:sz w:val="22"/>
                <w:szCs w:val="22"/>
              </w:rPr>
              <w:t xml:space="preserve"> </w:t>
            </w:r>
          </w:p>
        </w:tc>
      </w:tr>
      <w:tr w:rsidR="0095649C" w:rsidRPr="00393273" w:rsidTr="00AD2422">
        <w:trPr>
          <w:trHeight w:val="573"/>
        </w:trPr>
        <w:tc>
          <w:tcPr>
            <w:cnfStyle w:val="001000000000" w:firstRow="0" w:lastRow="0" w:firstColumn="1" w:lastColumn="0" w:oddVBand="0" w:evenVBand="0" w:oddHBand="0" w:evenHBand="0" w:firstRowFirstColumn="0" w:firstRowLastColumn="0" w:lastRowFirstColumn="0" w:lastRowLastColumn="0"/>
            <w:tcW w:w="8658" w:type="dxa"/>
          </w:tcPr>
          <w:p w:rsidR="0095649C" w:rsidRPr="00D42912" w:rsidRDefault="00EA1041" w:rsidP="00AD2422">
            <w:r>
              <w:rPr>
                <w:rFonts w:ascii="Century Gothic" w:hAnsi="Century Gothic"/>
                <w:b w:val="0"/>
                <w:color w:val="000000" w:themeColor="text1"/>
                <w:sz w:val="22"/>
                <w:szCs w:val="22"/>
              </w:rPr>
              <w:t>2:</w:t>
            </w:r>
            <w:r w:rsidR="00AD2422">
              <w:rPr>
                <w:rFonts w:ascii="Century Gothic" w:hAnsi="Century Gothic"/>
                <w:b w:val="0"/>
                <w:color w:val="000000" w:themeColor="text1"/>
                <w:sz w:val="22"/>
                <w:szCs w:val="22"/>
              </w:rPr>
              <w:t>1</w:t>
            </w:r>
            <w:r w:rsidR="00911D09">
              <w:rPr>
                <w:rFonts w:ascii="Century Gothic" w:hAnsi="Century Gothic"/>
                <w:b w:val="0"/>
                <w:color w:val="000000" w:themeColor="text1"/>
                <w:sz w:val="22"/>
                <w:szCs w:val="22"/>
              </w:rPr>
              <w:t>5</w:t>
            </w:r>
            <w:r w:rsidR="004F515A">
              <w:rPr>
                <w:rFonts w:ascii="Century Gothic" w:hAnsi="Century Gothic"/>
                <w:b w:val="0"/>
                <w:color w:val="000000" w:themeColor="text1"/>
                <w:sz w:val="22"/>
                <w:szCs w:val="22"/>
              </w:rPr>
              <w:t xml:space="preserve"> </w:t>
            </w:r>
            <w:r w:rsidR="00516113">
              <w:rPr>
                <w:rFonts w:ascii="Century Gothic" w:hAnsi="Century Gothic"/>
                <w:b w:val="0"/>
                <w:color w:val="000000" w:themeColor="text1"/>
                <w:sz w:val="22"/>
                <w:szCs w:val="22"/>
              </w:rPr>
              <w:t>pm</w:t>
            </w:r>
            <w:r w:rsidR="004F515A">
              <w:rPr>
                <w:rFonts w:ascii="Century Gothic" w:hAnsi="Century Gothic"/>
                <w:b w:val="0"/>
                <w:color w:val="000000" w:themeColor="text1"/>
                <w:sz w:val="22"/>
                <w:szCs w:val="22"/>
              </w:rPr>
              <w:t xml:space="preserve">     </w:t>
            </w:r>
            <w:r w:rsidR="00DF43AD">
              <w:rPr>
                <w:rFonts w:ascii="Century Gothic" w:hAnsi="Century Gothic"/>
                <w:b w:val="0"/>
                <w:color w:val="000000" w:themeColor="text1"/>
                <w:sz w:val="22"/>
                <w:szCs w:val="22"/>
              </w:rPr>
              <w:t>CCDF State Plan Review</w:t>
            </w:r>
          </w:p>
        </w:tc>
        <w:tc>
          <w:tcPr>
            <w:tcW w:w="2322" w:type="dxa"/>
          </w:tcPr>
          <w:p w:rsidR="0095649C" w:rsidRDefault="00DF43AD" w:rsidP="004F515A">
            <w:pPr>
              <w:jc w:val="right"/>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2"/>
                <w:szCs w:val="22"/>
              </w:rPr>
            </w:pPr>
            <w:r>
              <w:rPr>
                <w:rFonts w:ascii="Century Gothic" w:hAnsi="Century Gothic"/>
                <w:color w:val="000000" w:themeColor="text1"/>
                <w:sz w:val="22"/>
                <w:szCs w:val="22"/>
              </w:rPr>
              <w:t>Dawn</w:t>
            </w:r>
          </w:p>
          <w:p w:rsidR="00AD2422" w:rsidRPr="00393273" w:rsidRDefault="00AD2422" w:rsidP="00AD242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2"/>
                <w:szCs w:val="22"/>
              </w:rPr>
            </w:pPr>
          </w:p>
        </w:tc>
      </w:tr>
      <w:tr w:rsidR="00AD2422" w:rsidRPr="00393273" w:rsidTr="0050551E">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8658" w:type="dxa"/>
          </w:tcPr>
          <w:p w:rsidR="00AD2422" w:rsidRPr="00AD2422" w:rsidRDefault="00CB58E7" w:rsidP="00CB58E7">
            <w:pPr>
              <w:rPr>
                <w:rFonts w:ascii="Century Gothic" w:hAnsi="Century Gothic"/>
                <w:b w:val="0"/>
                <w:color w:val="000000" w:themeColor="text1"/>
                <w:sz w:val="22"/>
                <w:szCs w:val="22"/>
              </w:rPr>
            </w:pPr>
            <w:r>
              <w:rPr>
                <w:rFonts w:ascii="Century Gothic" w:hAnsi="Century Gothic"/>
                <w:b w:val="0"/>
                <w:color w:val="000000" w:themeColor="text1"/>
                <w:sz w:val="22"/>
                <w:szCs w:val="22"/>
              </w:rPr>
              <w:t>2:45</w:t>
            </w:r>
            <w:r w:rsidR="00AD2422">
              <w:rPr>
                <w:rFonts w:ascii="Century Gothic" w:hAnsi="Century Gothic"/>
                <w:b w:val="0"/>
                <w:color w:val="000000" w:themeColor="text1"/>
                <w:sz w:val="22"/>
                <w:szCs w:val="22"/>
              </w:rPr>
              <w:t xml:space="preserve"> pm     </w:t>
            </w:r>
            <w:r>
              <w:rPr>
                <w:rFonts w:ascii="Century Gothic" w:hAnsi="Century Gothic"/>
                <w:b w:val="0"/>
                <w:color w:val="000000" w:themeColor="text1"/>
                <w:sz w:val="22"/>
                <w:szCs w:val="22"/>
              </w:rPr>
              <w:t>Wrap Up</w:t>
            </w:r>
          </w:p>
        </w:tc>
        <w:tc>
          <w:tcPr>
            <w:tcW w:w="2322" w:type="dxa"/>
          </w:tcPr>
          <w:p w:rsidR="00AD2422" w:rsidRDefault="0050551E" w:rsidP="004F515A">
            <w:pPr>
              <w:jc w:val="right"/>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2"/>
                <w:szCs w:val="22"/>
              </w:rPr>
            </w:pPr>
            <w:r>
              <w:rPr>
                <w:rFonts w:ascii="Century Gothic" w:hAnsi="Century Gothic"/>
                <w:color w:val="000000" w:themeColor="text1"/>
                <w:sz w:val="22"/>
                <w:szCs w:val="22"/>
              </w:rPr>
              <w:t>Group</w:t>
            </w:r>
          </w:p>
        </w:tc>
      </w:tr>
      <w:tr w:rsidR="0050551E" w:rsidRPr="00393273" w:rsidTr="00014A5A">
        <w:trPr>
          <w:trHeight w:val="573"/>
        </w:trPr>
        <w:tc>
          <w:tcPr>
            <w:cnfStyle w:val="001000000000" w:firstRow="0" w:lastRow="0" w:firstColumn="1" w:lastColumn="0" w:oddVBand="0" w:evenVBand="0" w:oddHBand="0" w:evenHBand="0" w:firstRowFirstColumn="0" w:firstRowLastColumn="0" w:lastRowFirstColumn="0" w:lastRowLastColumn="0"/>
            <w:tcW w:w="8658" w:type="dxa"/>
            <w:tcBorders>
              <w:bottom w:val="single" w:sz="8" w:space="0" w:color="4BACC6" w:themeColor="accent5"/>
            </w:tcBorders>
          </w:tcPr>
          <w:p w:rsidR="0050551E" w:rsidRDefault="0050551E" w:rsidP="00AD2422">
            <w:pPr>
              <w:rPr>
                <w:rFonts w:ascii="Century Gothic" w:hAnsi="Century Gothic"/>
                <w:b w:val="0"/>
                <w:color w:val="000000" w:themeColor="text1"/>
                <w:sz w:val="22"/>
                <w:szCs w:val="22"/>
              </w:rPr>
            </w:pPr>
          </w:p>
        </w:tc>
        <w:tc>
          <w:tcPr>
            <w:tcW w:w="2322" w:type="dxa"/>
            <w:tcBorders>
              <w:bottom w:val="single" w:sz="8" w:space="0" w:color="4BACC6" w:themeColor="accent5"/>
            </w:tcBorders>
          </w:tcPr>
          <w:p w:rsidR="0050551E" w:rsidRDefault="0050551E" w:rsidP="004F515A">
            <w:pPr>
              <w:jc w:val="right"/>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22"/>
                <w:szCs w:val="22"/>
              </w:rPr>
            </w:pPr>
          </w:p>
        </w:tc>
      </w:tr>
    </w:tbl>
    <w:p w:rsidR="00A95445" w:rsidRDefault="00A95445" w:rsidP="00BB604B">
      <w:pPr>
        <w:autoSpaceDE w:val="0"/>
        <w:autoSpaceDN w:val="0"/>
        <w:adjustRightInd w:val="0"/>
        <w:jc w:val="center"/>
        <w:rPr>
          <w:rFonts w:ascii="Century Gothic" w:hAnsi="Century Gothic" w:cs="Calibri"/>
          <w:sz w:val="22"/>
        </w:rPr>
      </w:pPr>
    </w:p>
    <w:p w:rsidR="00FB5DD0" w:rsidRDefault="0001434A" w:rsidP="00605639">
      <w:pPr>
        <w:pStyle w:val="PlainText"/>
        <w:jc w:val="center"/>
      </w:pPr>
      <w:hyperlink r:id="rId8" w:history="1">
        <w:r w:rsidR="00FB5DD0" w:rsidRPr="002000EB">
          <w:rPr>
            <w:rStyle w:val="Hyperlink"/>
          </w:rPr>
          <w:t>https://zoom.us/j/8016069125</w:t>
        </w:r>
      </w:hyperlink>
    </w:p>
    <w:p w:rsidR="00605639" w:rsidRDefault="00605639" w:rsidP="00605639">
      <w:pPr>
        <w:pStyle w:val="PlainText"/>
        <w:jc w:val="center"/>
      </w:pPr>
    </w:p>
    <w:p w:rsidR="00605639" w:rsidRDefault="00605639" w:rsidP="00605639">
      <w:pPr>
        <w:pStyle w:val="PlainText"/>
        <w:jc w:val="center"/>
      </w:pPr>
      <w:r w:rsidRPr="00AD2422">
        <w:rPr>
          <w:rFonts w:eastAsia="SimSun" w:cs="Calibri"/>
          <w:b/>
        </w:rPr>
        <w:t>Phone:</w:t>
      </w:r>
      <w:r w:rsidR="00FB5DD0">
        <w:rPr>
          <w:rFonts w:eastAsia="SimSun" w:cs="Calibri"/>
          <w:b/>
        </w:rPr>
        <w:t xml:space="preserve"> 1-646-876-</w:t>
      </w:r>
      <w:r w:rsidR="00FB5DD0" w:rsidRPr="00FB5DD0">
        <w:rPr>
          <w:rFonts w:eastAsia="SimSun" w:cs="Calibri"/>
          <w:b/>
        </w:rPr>
        <w:t>9923</w:t>
      </w:r>
      <w:r>
        <w:rPr>
          <w:rFonts w:eastAsia="SimSun" w:cs="Calibri"/>
        </w:rPr>
        <w:t xml:space="preserve"> </w:t>
      </w:r>
      <w:r>
        <w:t xml:space="preserve">    </w:t>
      </w:r>
      <w:r w:rsidR="00FB5DD0" w:rsidRPr="00FB5DD0">
        <w:rPr>
          <w:rFonts w:eastAsia="SimSun" w:cs="Calibri"/>
          <w:b/>
        </w:rPr>
        <w:t>Meeting ID: 801 606 9125</w:t>
      </w:r>
    </w:p>
    <w:p w:rsidR="00B0117A" w:rsidRPr="005E4458" w:rsidRDefault="00B0117A" w:rsidP="00F1730A">
      <w:pPr>
        <w:autoSpaceDE w:val="0"/>
        <w:autoSpaceDN w:val="0"/>
        <w:adjustRightInd w:val="0"/>
        <w:jc w:val="center"/>
        <w:rPr>
          <w:rFonts w:ascii="Calibri" w:hAnsi="Calibri" w:cs="Calibri"/>
          <w:sz w:val="20"/>
        </w:rPr>
      </w:pPr>
    </w:p>
    <w:p w:rsidR="00121637" w:rsidRPr="00121637" w:rsidRDefault="003845A3" w:rsidP="003A5060">
      <w:pPr>
        <w:jc w:val="center"/>
        <w:rPr>
          <w:rFonts w:ascii="Century Gothic" w:hAnsi="Century Gothic"/>
          <w:b/>
          <w:color w:val="365F91" w:themeColor="accent1" w:themeShade="BF"/>
        </w:rPr>
      </w:pPr>
      <w:r>
        <w:rPr>
          <w:rFonts w:ascii="Calibri" w:hAnsi="Calibri" w:cs="Calibri"/>
          <w:noProof/>
          <w:sz w:val="20"/>
        </w:rPr>
        <mc:AlternateContent>
          <mc:Choice Requires="wps">
            <w:drawing>
              <wp:anchor distT="0" distB="0" distL="114300" distR="114300" simplePos="0" relativeHeight="251660288" behindDoc="0" locked="0" layoutInCell="1" allowOverlap="1" wp14:anchorId="67FD8521" wp14:editId="03E923E0">
                <wp:simplePos x="0" y="0"/>
                <wp:positionH relativeFrom="column">
                  <wp:posOffset>72390</wp:posOffset>
                </wp:positionH>
                <wp:positionV relativeFrom="paragraph">
                  <wp:posOffset>2540</wp:posOffset>
                </wp:positionV>
                <wp:extent cx="58674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86740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2C5" w:rsidRPr="00516113" w:rsidRDefault="002B62C5" w:rsidP="00A804A8">
                            <w:pPr>
                              <w:jc w:val="center"/>
                              <w:rPr>
                                <w:rFonts w:ascii="Century Gothic" w:hAnsi="Century Gothic"/>
                                <w:sz w:val="16"/>
                              </w:rPr>
                            </w:pPr>
                            <w:r w:rsidRPr="00A804A8">
                              <w:rPr>
                                <w:rFonts w:ascii="Century Gothic" w:hAnsi="Century Gothic"/>
                                <w:sz w:val="16"/>
                              </w:rPr>
                              <w:t xml:space="preserve">Members of the public who want to give public comment must sign in.  Each individual speaker or group spokesperson will have </w:t>
                            </w:r>
                            <w:r w:rsidRPr="0095649C">
                              <w:rPr>
                                <w:rFonts w:ascii="Century Gothic" w:hAnsi="Century Gothic"/>
                                <w:b/>
                                <w:sz w:val="16"/>
                              </w:rPr>
                              <w:t>2</w:t>
                            </w:r>
                            <w:r w:rsidRPr="00A804A8">
                              <w:rPr>
                                <w:rFonts w:ascii="Century Gothic" w:hAnsi="Century Gothic"/>
                                <w:sz w:val="16"/>
                              </w:rPr>
                              <w:t xml:space="preserve"> minutes.  Electronic testimony may be submitted to</w:t>
                            </w:r>
                            <w:r w:rsidR="00AD2422">
                              <w:rPr>
                                <w:rFonts w:ascii="Century Gothic" w:hAnsi="Century Gothic"/>
                                <w:sz w:val="16"/>
                              </w:rPr>
                              <w:t xml:space="preserve"> </w:t>
                            </w:r>
                            <w:r w:rsidR="00AD2422">
                              <w:rPr>
                                <w:rStyle w:val="Hyperlink"/>
                                <w:rFonts w:ascii="Century Gothic" w:hAnsi="Century Gothic"/>
                                <w:sz w:val="16"/>
                              </w:rPr>
                              <w:t xml:space="preserve">Crystalyn.Plattner@state.or.us </w:t>
                            </w:r>
                            <w:r>
                              <w:rPr>
                                <w:rStyle w:val="Hyperlink"/>
                                <w:rFonts w:ascii="Century Gothic" w:hAnsi="Century Gothic"/>
                                <w:color w:val="auto"/>
                                <w:sz w:val="16"/>
                                <w:u w:val="none"/>
                              </w:rPr>
                              <w:t>Opportunities during the discussion will be announced for public comments.</w:t>
                            </w:r>
                          </w:p>
                          <w:p w:rsidR="002B62C5" w:rsidRPr="00A804A8" w:rsidRDefault="002B62C5" w:rsidP="00A804A8">
                            <w:pPr>
                              <w:jc w:val="center"/>
                              <w:rPr>
                                <w:rFonts w:ascii="Century Gothic" w:hAnsi="Century Gothic"/>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D8521" id="_x0000_t202" coordsize="21600,21600" o:spt="202" path="m,l,21600r21600,l21600,xe">
                <v:stroke joinstyle="miter"/>
                <v:path gradientshapeok="t" o:connecttype="rect"/>
              </v:shapetype>
              <v:shape id="Text Box 2" o:spid="_x0000_s1026" type="#_x0000_t202" style="position:absolute;left:0;text-align:left;margin-left:5.7pt;margin-top:.2pt;width:462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" filled="f" stroked="f" strokeweight=".5pt">
                <v:textbox>
                  <w:txbxContent>
                    <w:p w:rsidR="002B62C5" w:rsidRPr="00516113" w:rsidRDefault="002B62C5" w:rsidP="00A804A8">
                      <w:pPr>
                        <w:jc w:val="center"/>
                        <w:rPr>
                          <w:rFonts w:ascii="Century Gothic" w:hAnsi="Century Gothic"/>
                          <w:sz w:val="16"/>
                        </w:rPr>
                      </w:pPr>
                      <w:r w:rsidRPr="00A804A8">
                        <w:rPr>
                          <w:rFonts w:ascii="Century Gothic" w:hAnsi="Century Gothic"/>
                          <w:sz w:val="16"/>
                        </w:rPr>
                        <w:t xml:space="preserve">Members of the public who want to give public comment must sign in.  Each individual speaker or group spokesperson will have </w:t>
                      </w:r>
                      <w:r w:rsidRPr="0095649C">
                        <w:rPr>
                          <w:rFonts w:ascii="Century Gothic" w:hAnsi="Century Gothic"/>
                          <w:b/>
                          <w:sz w:val="16"/>
                        </w:rPr>
                        <w:t>2</w:t>
                      </w:r>
                      <w:r w:rsidRPr="00A804A8">
                        <w:rPr>
                          <w:rFonts w:ascii="Century Gothic" w:hAnsi="Century Gothic"/>
                          <w:sz w:val="16"/>
                        </w:rPr>
                        <w:t xml:space="preserve"> minutes.  Electronic testimony may be submitted to</w:t>
                      </w:r>
                      <w:r w:rsidR="00AD2422">
                        <w:rPr>
                          <w:rFonts w:ascii="Century Gothic" w:hAnsi="Century Gothic"/>
                          <w:sz w:val="16"/>
                        </w:rPr>
                        <w:t xml:space="preserve"> </w:t>
                      </w:r>
                      <w:r w:rsidR="00AD2422">
                        <w:rPr>
                          <w:rStyle w:val="Hyperlink"/>
                          <w:rFonts w:ascii="Century Gothic" w:hAnsi="Century Gothic"/>
                          <w:sz w:val="16"/>
                        </w:rPr>
                        <w:t xml:space="preserve">Crystalyn.Plattner@state.or.us </w:t>
                      </w:r>
                      <w:r>
                        <w:rPr>
                          <w:rStyle w:val="Hyperlink"/>
                          <w:rFonts w:ascii="Century Gothic" w:hAnsi="Century Gothic"/>
                          <w:color w:val="auto"/>
                          <w:sz w:val="16"/>
                          <w:u w:val="none"/>
                        </w:rPr>
                        <w:t>Opportunities during the discussion will be announced for public comments.</w:t>
                      </w:r>
                    </w:p>
                    <w:p w:rsidR="002B62C5" w:rsidRPr="00A804A8" w:rsidRDefault="002B62C5" w:rsidP="00A804A8">
                      <w:pPr>
                        <w:jc w:val="center"/>
                        <w:rPr>
                          <w:rFonts w:ascii="Century Gothic" w:hAnsi="Century Gothic"/>
                          <w:sz w:val="16"/>
                        </w:rPr>
                      </w:pPr>
                    </w:p>
                  </w:txbxContent>
                </v:textbox>
              </v:shape>
            </w:pict>
          </mc:Fallback>
        </mc:AlternateContent>
      </w:r>
    </w:p>
    <w:p w:rsidR="0095649C" w:rsidRDefault="0095649C" w:rsidP="00A804A8">
      <w:pPr>
        <w:jc w:val="center"/>
        <w:rPr>
          <w:rFonts w:ascii="Century Gothic" w:hAnsi="Century Gothic"/>
          <w:b/>
          <w:color w:val="365F91" w:themeColor="accent1" w:themeShade="BF"/>
          <w:sz w:val="48"/>
        </w:rPr>
      </w:pPr>
    </w:p>
    <w:p w:rsidR="00737165" w:rsidRDefault="00857618" w:rsidP="00A95445">
      <w:pPr>
        <w:jc w:val="center"/>
        <w:rPr>
          <w:rFonts w:ascii="Century Gothic" w:hAnsi="Century Gothic"/>
        </w:rPr>
      </w:pPr>
      <w:r>
        <w:rPr>
          <w:rFonts w:ascii="Century Gothic" w:hAnsi="Century Gothic"/>
          <w:b/>
          <w:color w:val="365F91" w:themeColor="accent1" w:themeShade="BF"/>
          <w:sz w:val="52"/>
        </w:rPr>
        <w:t xml:space="preserve"> </w:t>
      </w:r>
      <w:r w:rsidR="00A804A8" w:rsidRPr="004F515A">
        <w:rPr>
          <w:rFonts w:ascii="Century Gothic" w:hAnsi="Century Gothic"/>
          <w:b/>
          <w:color w:val="365F91" w:themeColor="accent1" w:themeShade="BF"/>
          <w:sz w:val="52"/>
        </w:rPr>
        <w:t>AGENDA</w:t>
      </w:r>
    </w:p>
    <w:p w:rsidR="00737165" w:rsidRDefault="00737165" w:rsidP="00642E62">
      <w:pPr>
        <w:rPr>
          <w:rFonts w:ascii="Century Gothic" w:hAnsi="Century Gothic"/>
        </w:rPr>
      </w:pPr>
    </w:p>
    <w:p w:rsidR="00BB604B" w:rsidRDefault="004957BD" w:rsidP="00642E62">
      <w:pPr>
        <w:rPr>
          <w:rFonts w:ascii="Century Gothic" w:hAnsi="Century Gothic"/>
        </w:rPr>
      </w:pPr>
      <w:r>
        <w:rPr>
          <w:noProof/>
        </w:rPr>
        <mc:AlternateContent>
          <mc:Choice Requires="wps">
            <w:drawing>
              <wp:anchor distT="0" distB="0" distL="114300" distR="114300" simplePos="0" relativeHeight="251662336" behindDoc="0" locked="0" layoutInCell="1" allowOverlap="1" wp14:anchorId="697082D4" wp14:editId="1C57E465">
                <wp:simplePos x="0" y="0"/>
                <wp:positionH relativeFrom="column">
                  <wp:posOffset>-213360</wp:posOffset>
                </wp:positionH>
                <wp:positionV relativeFrom="paragraph">
                  <wp:posOffset>42545</wp:posOffset>
                </wp:positionV>
                <wp:extent cx="6553200" cy="8445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553200" cy="844550"/>
                        </a:xfrm>
                        <a:prstGeom prst="rect">
                          <a:avLst/>
                        </a:prstGeom>
                        <a:noFill/>
                        <a:ln w="6350">
                          <a:noFill/>
                        </a:ln>
                        <a:effectLst/>
                      </wps:spPr>
                      <wps:txbx>
                        <w:txbxContent>
                          <w:p w:rsidR="002B62C5" w:rsidRPr="004957BD" w:rsidRDefault="002B62C5" w:rsidP="004957BD">
                            <w:pPr>
                              <w:pStyle w:val="ListParagraph"/>
                              <w:ind w:left="0"/>
                              <w:rPr>
                                <w:rFonts w:ascii="Century Gothic" w:hAnsi="Century Gothic"/>
                                <w:sz w:val="18"/>
                              </w:rPr>
                            </w:pPr>
                            <w:r>
                              <w:rPr>
                                <w:rFonts w:ascii="Century Gothic" w:hAnsi="Century Gothic"/>
                                <w:sz w:val="18"/>
                              </w:rPr>
                              <w:t>*</w:t>
                            </w:r>
                            <w:r w:rsidRPr="004957BD">
                              <w:rPr>
                                <w:rFonts w:ascii="Century Gothic" w:hAnsi="Century Gothic"/>
                                <w:sz w:val="18"/>
                              </w:rPr>
                              <w:t>Times are approximate.  Items may be taken out of order, meeting may convene early, and breaks may be added as needed.  All meetings of the CCEC are open to the public and will conform</w:t>
                            </w:r>
                            <w:r>
                              <w:rPr>
                                <w:rFonts w:ascii="Century Gothic" w:hAnsi="Century Gothic"/>
                                <w:sz w:val="18"/>
                              </w:rPr>
                              <w:t xml:space="preserve"> to Oregon public meeting laws.  A request for an interpreter for the hearing impaired or for accommodations for people with disabilities should be made to Cassandra </w:t>
                            </w:r>
                            <w:proofErr w:type="spellStart"/>
                            <w:r>
                              <w:rPr>
                                <w:rFonts w:ascii="Century Gothic" w:hAnsi="Century Gothic"/>
                                <w:sz w:val="18"/>
                              </w:rPr>
                              <w:t>Ferder</w:t>
                            </w:r>
                            <w:proofErr w:type="spellEnd"/>
                            <w:r>
                              <w:rPr>
                                <w:rFonts w:ascii="Century Gothic" w:hAnsi="Century Gothic"/>
                                <w:sz w:val="18"/>
                              </w:rPr>
                              <w:t xml:space="preserve"> via email at </w:t>
                            </w:r>
                            <w:hyperlink r:id="rId9" w:history="1">
                              <w:r w:rsidR="00AD2422" w:rsidRPr="00842847">
                                <w:rPr>
                                  <w:rStyle w:val="Hyperlink"/>
                                  <w:rFonts w:ascii="Century Gothic" w:hAnsi="Century Gothic"/>
                                  <w:sz w:val="18"/>
                                </w:rPr>
                                <w:t>Cassandra.l.ferder@ode.state.or.us</w:t>
                              </w:r>
                            </w:hyperlink>
                            <w:r>
                              <w:rPr>
                                <w:rFonts w:ascii="Century Gothic" w:hAnsi="Century Gothic"/>
                                <w:sz w:val="18"/>
                              </w:rPr>
                              <w:t xml:space="preserve">. </w:t>
                            </w:r>
                            <w:r>
                              <w:rPr>
                                <w:rFonts w:ascii="Century Gothic" w:hAnsi="Century Gothic"/>
                                <w:sz w:val="18"/>
                              </w:rPr>
                              <w:br/>
                              <w:t>Requests for accommodation should be made 48 hours in advance.</w:t>
                            </w:r>
                            <w:r w:rsidRPr="004957BD">
                              <w:rPr>
                                <w:rFonts w:ascii="Century Gothic" w:hAnsi="Century Gothic"/>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082D4" id="Text Box 3" o:spid="_x0000_s1027" type="#_x0000_t202" style="position:absolute;margin-left:-16.8pt;margin-top:3.35pt;width:516pt;height: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" filled="f" stroked="f" strokeweight=".5pt">
                <v:textbox>
                  <w:txbxContent>
                    <w:p w:rsidR="002B62C5" w:rsidRPr="004957BD" w:rsidRDefault="002B62C5" w:rsidP="004957BD">
                      <w:pPr>
                        <w:pStyle w:val="ListParagraph"/>
                        <w:ind w:left="0"/>
                        <w:rPr>
                          <w:rFonts w:ascii="Century Gothic" w:hAnsi="Century Gothic"/>
                          <w:sz w:val="18"/>
                        </w:rPr>
                      </w:pPr>
                      <w:r>
                        <w:rPr>
                          <w:rFonts w:ascii="Century Gothic" w:hAnsi="Century Gothic"/>
                          <w:sz w:val="18"/>
                        </w:rPr>
                        <w:t>*</w:t>
                      </w:r>
                      <w:r w:rsidRPr="004957BD">
                        <w:rPr>
                          <w:rFonts w:ascii="Century Gothic" w:hAnsi="Century Gothic"/>
                          <w:sz w:val="18"/>
                        </w:rPr>
                        <w:t>Times are approximate.  Items may be taken out of order, meeting may convene early, and breaks may be added as needed.  All meetings of the CCEC are open to the public and will conform</w:t>
                      </w:r>
                      <w:r>
                        <w:rPr>
                          <w:rFonts w:ascii="Century Gothic" w:hAnsi="Century Gothic"/>
                          <w:sz w:val="18"/>
                        </w:rPr>
                        <w:t xml:space="preserve"> to Oregon public meeting laws.  A request for an interpreter for the hearing impaired or for accommodations for people with disabilities should be made to Cassandra </w:t>
                      </w:r>
                      <w:proofErr w:type="spellStart"/>
                      <w:r>
                        <w:rPr>
                          <w:rFonts w:ascii="Century Gothic" w:hAnsi="Century Gothic"/>
                          <w:sz w:val="18"/>
                        </w:rPr>
                        <w:t>Ferder</w:t>
                      </w:r>
                      <w:proofErr w:type="spellEnd"/>
                      <w:r>
                        <w:rPr>
                          <w:rFonts w:ascii="Century Gothic" w:hAnsi="Century Gothic"/>
                          <w:sz w:val="18"/>
                        </w:rPr>
                        <w:t xml:space="preserve"> via email at </w:t>
                      </w:r>
                      <w:hyperlink r:id="rId10" w:history="1">
                        <w:r w:rsidR="00AD2422" w:rsidRPr="00842847">
                          <w:rPr>
                            <w:rStyle w:val="Hyperlink"/>
                            <w:rFonts w:ascii="Century Gothic" w:hAnsi="Century Gothic"/>
                            <w:sz w:val="18"/>
                          </w:rPr>
                          <w:t>Cassandra.l.ferder@ode.state.or.us</w:t>
                        </w:r>
                      </w:hyperlink>
                      <w:r>
                        <w:rPr>
                          <w:rFonts w:ascii="Century Gothic" w:hAnsi="Century Gothic"/>
                          <w:sz w:val="18"/>
                        </w:rPr>
                        <w:t xml:space="preserve">. </w:t>
                      </w:r>
                      <w:r>
                        <w:rPr>
                          <w:rFonts w:ascii="Century Gothic" w:hAnsi="Century Gothic"/>
                          <w:sz w:val="18"/>
                        </w:rPr>
                        <w:br/>
                        <w:t>Requests for accommodation should be made 48 hours in advance.</w:t>
                      </w:r>
                      <w:r w:rsidRPr="004957BD">
                        <w:rPr>
                          <w:rFonts w:ascii="Century Gothic" w:hAnsi="Century Gothic"/>
                          <w:sz w:val="18"/>
                        </w:rPr>
                        <w:t xml:space="preserve"> </w:t>
                      </w:r>
                    </w:p>
                  </w:txbxContent>
                </v:textbox>
                <w10:wrap type="square"/>
              </v:shape>
            </w:pict>
          </mc:Fallback>
        </mc:AlternateContent>
      </w:r>
    </w:p>
    <w:p w:rsidR="00BB604B" w:rsidRPr="00BB604B" w:rsidRDefault="00BB604B" w:rsidP="00BB604B">
      <w:pPr>
        <w:rPr>
          <w:rFonts w:ascii="Century Gothic" w:hAnsi="Century Gothic"/>
        </w:rPr>
      </w:pPr>
    </w:p>
    <w:p w:rsidR="00BB604B" w:rsidRPr="00BB604B" w:rsidRDefault="00CB58E7" w:rsidP="00BB604B">
      <w:pPr>
        <w:rPr>
          <w:rFonts w:ascii="Century Gothic" w:hAnsi="Century Gothic"/>
        </w:rPr>
      </w:pPr>
      <w:r>
        <w:rPr>
          <w:rFonts w:ascii="Century Gothic" w:hAnsi="Century Gothic"/>
        </w:rPr>
        <w:t>Next Meeting: May 10, 2018</w:t>
      </w:r>
    </w:p>
    <w:p w:rsidR="00BB604B" w:rsidRPr="00BB604B" w:rsidRDefault="00BB604B" w:rsidP="00BB604B">
      <w:pPr>
        <w:rPr>
          <w:rFonts w:ascii="Century Gothic" w:hAnsi="Century Gothic"/>
        </w:rPr>
      </w:pPr>
    </w:p>
    <w:p w:rsidR="000A7E05" w:rsidRDefault="000A7E05" w:rsidP="00BB604B">
      <w:pPr>
        <w:rPr>
          <w:rFonts w:ascii="Century Gothic" w:hAnsi="Century Gothic"/>
        </w:rPr>
      </w:pPr>
      <w:r>
        <w:rPr>
          <w:rFonts w:ascii="Century Gothic" w:hAnsi="Century Gothic"/>
        </w:rPr>
        <w:t>Meeting Notes:</w:t>
      </w:r>
    </w:p>
    <w:p w:rsidR="000A7E05" w:rsidRDefault="000A7E05" w:rsidP="00BB604B">
      <w:pPr>
        <w:rPr>
          <w:rFonts w:ascii="Century Gothic" w:hAnsi="Century Gothic"/>
        </w:rPr>
      </w:pPr>
    </w:p>
    <w:p w:rsidR="00652B08" w:rsidRDefault="00652B08" w:rsidP="00BB604B">
      <w:pPr>
        <w:rPr>
          <w:rFonts w:ascii="Century Gothic" w:hAnsi="Century Gothic"/>
        </w:rPr>
      </w:pPr>
    </w:p>
    <w:p w:rsidR="00652B08" w:rsidRDefault="00652B08" w:rsidP="00BB604B">
      <w:pPr>
        <w:rPr>
          <w:rFonts w:ascii="Century Gothic" w:hAnsi="Century Gothic"/>
        </w:rPr>
      </w:pPr>
    </w:p>
    <w:p w:rsidR="00652B08" w:rsidRDefault="00652B08" w:rsidP="00BB604B">
      <w:pPr>
        <w:rPr>
          <w:rFonts w:ascii="Century Gothic" w:hAnsi="Century Gothic"/>
        </w:rPr>
      </w:pPr>
    </w:p>
    <w:p w:rsidR="00652B08" w:rsidRDefault="00652B08" w:rsidP="00BB604B">
      <w:pPr>
        <w:rPr>
          <w:rFonts w:ascii="Century Gothic" w:hAnsi="Century Gothic"/>
        </w:rPr>
      </w:pPr>
    </w:p>
    <w:p w:rsidR="00652B08" w:rsidRDefault="00652B08" w:rsidP="00BB604B">
      <w:pPr>
        <w:rPr>
          <w:rFonts w:ascii="Century Gothic" w:hAnsi="Century Gothic"/>
        </w:rPr>
      </w:pPr>
    </w:p>
    <w:p w:rsidR="00652B08" w:rsidRDefault="00652B08" w:rsidP="00BB604B">
      <w:pPr>
        <w:rPr>
          <w:rFonts w:ascii="Century Gothic" w:hAnsi="Century Gothic"/>
        </w:rPr>
      </w:pPr>
    </w:p>
    <w:sectPr w:rsidR="00652B08" w:rsidSect="00B35121">
      <w:footerReference w:type="default" r:id="rId11"/>
      <w:pgSz w:w="12240" w:h="15840"/>
      <w:pgMar w:top="720" w:right="1296"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A71" w:rsidRDefault="00EC5A71" w:rsidP="00501EE5">
      <w:r>
        <w:separator/>
      </w:r>
    </w:p>
  </w:endnote>
  <w:endnote w:type="continuationSeparator" w:id="0">
    <w:p w:rsidR="00EC5A71" w:rsidRDefault="00EC5A71" w:rsidP="0050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08" w:rsidRDefault="00652B08" w:rsidP="00652B08">
    <w:pPr>
      <w:pStyle w:val="Footer"/>
      <w:jc w:val="right"/>
    </w:pPr>
    <w:r>
      <w:t>Final – 4/6/18</w:t>
    </w:r>
  </w:p>
  <w:p w:rsidR="002B62C5" w:rsidRPr="00501EE5" w:rsidRDefault="002B62C5">
    <w:pPr>
      <w:pStyle w:val="Footer"/>
      <w:rPr>
        <w:rFonts w:ascii="Century Gothic" w:hAnsi="Century Gothic"/>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A71" w:rsidRDefault="00EC5A71" w:rsidP="00501EE5">
      <w:r>
        <w:separator/>
      </w:r>
    </w:p>
  </w:footnote>
  <w:footnote w:type="continuationSeparator" w:id="0">
    <w:p w:rsidR="00EC5A71" w:rsidRDefault="00EC5A71" w:rsidP="00501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D32"/>
    <w:multiLevelType w:val="hybridMultilevel"/>
    <w:tmpl w:val="71B24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514F7"/>
    <w:multiLevelType w:val="hybridMultilevel"/>
    <w:tmpl w:val="EB48E4C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15:restartNumberingAfterBreak="0">
    <w:nsid w:val="2D042C7E"/>
    <w:multiLevelType w:val="hybridMultilevel"/>
    <w:tmpl w:val="9650F91A"/>
    <w:lvl w:ilvl="0" w:tplc="C71401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877DB"/>
    <w:multiLevelType w:val="hybridMultilevel"/>
    <w:tmpl w:val="CC36B5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E446F2A"/>
    <w:multiLevelType w:val="hybridMultilevel"/>
    <w:tmpl w:val="DAA4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D0013"/>
    <w:multiLevelType w:val="hybridMultilevel"/>
    <w:tmpl w:val="FF3C5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DD4205"/>
    <w:multiLevelType w:val="hybridMultilevel"/>
    <w:tmpl w:val="8C065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A30676E"/>
    <w:multiLevelType w:val="hybridMultilevel"/>
    <w:tmpl w:val="F9165318"/>
    <w:lvl w:ilvl="0" w:tplc="D5E08A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FFA55E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AA3135"/>
    <w:multiLevelType w:val="hybridMultilevel"/>
    <w:tmpl w:val="596604CE"/>
    <w:lvl w:ilvl="0" w:tplc="AE5691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376EE"/>
    <w:multiLevelType w:val="hybridMultilevel"/>
    <w:tmpl w:val="94E8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446C7"/>
    <w:multiLevelType w:val="hybridMultilevel"/>
    <w:tmpl w:val="8E886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E5C72C5"/>
    <w:multiLevelType w:val="hybridMultilevel"/>
    <w:tmpl w:val="8AB0F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511BB"/>
    <w:multiLevelType w:val="hybridMultilevel"/>
    <w:tmpl w:val="AF6EB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2B3363"/>
    <w:multiLevelType w:val="hybridMultilevel"/>
    <w:tmpl w:val="43D8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D43FEF"/>
    <w:multiLevelType w:val="hybridMultilevel"/>
    <w:tmpl w:val="02AE4E26"/>
    <w:lvl w:ilvl="0" w:tplc="BA48CB9C">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B43D2A"/>
    <w:multiLevelType w:val="hybridMultilevel"/>
    <w:tmpl w:val="473EA4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BB3049A"/>
    <w:multiLevelType w:val="hybridMultilevel"/>
    <w:tmpl w:val="131ED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23A5E82"/>
    <w:multiLevelType w:val="hybridMultilevel"/>
    <w:tmpl w:val="FAB8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90774"/>
    <w:multiLevelType w:val="hybridMultilevel"/>
    <w:tmpl w:val="2C2E3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84C2C"/>
    <w:multiLevelType w:val="hybridMultilevel"/>
    <w:tmpl w:val="122C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7"/>
  </w:num>
  <w:num w:numId="4">
    <w:abstractNumId w:val="3"/>
  </w:num>
  <w:num w:numId="5">
    <w:abstractNumId w:val="4"/>
  </w:num>
  <w:num w:numId="6">
    <w:abstractNumId w:val="5"/>
  </w:num>
  <w:num w:numId="7">
    <w:abstractNumId w:val="18"/>
  </w:num>
  <w:num w:numId="8">
    <w:abstractNumId w:val="2"/>
  </w:num>
  <w:num w:numId="9">
    <w:abstractNumId w:val="9"/>
  </w:num>
  <w:num w:numId="10">
    <w:abstractNumId w:val="8"/>
  </w:num>
  <w:num w:numId="11">
    <w:abstractNumId w:val="0"/>
  </w:num>
  <w:num w:numId="12">
    <w:abstractNumId w:val="1"/>
  </w:num>
  <w:num w:numId="13">
    <w:abstractNumId w:val="19"/>
  </w:num>
  <w:num w:numId="14">
    <w:abstractNumId w:val="6"/>
  </w:num>
  <w:num w:numId="15">
    <w:abstractNumId w:val="16"/>
  </w:num>
  <w:num w:numId="16">
    <w:abstractNumId w:val="10"/>
  </w:num>
  <w:num w:numId="17">
    <w:abstractNumId w:val="12"/>
  </w:num>
  <w:num w:numId="18">
    <w:abstractNumId w:val="14"/>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9C"/>
    <w:rsid w:val="0000605C"/>
    <w:rsid w:val="0001434A"/>
    <w:rsid w:val="00014A5A"/>
    <w:rsid w:val="00020FCC"/>
    <w:rsid w:val="00032D1B"/>
    <w:rsid w:val="00051F98"/>
    <w:rsid w:val="000730ED"/>
    <w:rsid w:val="00076001"/>
    <w:rsid w:val="000874B9"/>
    <w:rsid w:val="00090492"/>
    <w:rsid w:val="00091333"/>
    <w:rsid w:val="000A7E05"/>
    <w:rsid w:val="000D6E5B"/>
    <w:rsid w:val="000D7657"/>
    <w:rsid w:val="000E035B"/>
    <w:rsid w:val="000F6146"/>
    <w:rsid w:val="00121637"/>
    <w:rsid w:val="00122650"/>
    <w:rsid w:val="00130038"/>
    <w:rsid w:val="00135C8A"/>
    <w:rsid w:val="00157386"/>
    <w:rsid w:val="00167463"/>
    <w:rsid w:val="001703DB"/>
    <w:rsid w:val="0017136F"/>
    <w:rsid w:val="00172480"/>
    <w:rsid w:val="001864A6"/>
    <w:rsid w:val="001A0D8E"/>
    <w:rsid w:val="001A7DEF"/>
    <w:rsid w:val="001C29B6"/>
    <w:rsid w:val="001E4201"/>
    <w:rsid w:val="001E5F97"/>
    <w:rsid w:val="00217526"/>
    <w:rsid w:val="00223D55"/>
    <w:rsid w:val="00226E27"/>
    <w:rsid w:val="00230D2B"/>
    <w:rsid w:val="0024259B"/>
    <w:rsid w:val="00253CEA"/>
    <w:rsid w:val="002555F7"/>
    <w:rsid w:val="00266C22"/>
    <w:rsid w:val="00274B11"/>
    <w:rsid w:val="00282519"/>
    <w:rsid w:val="002A2FE4"/>
    <w:rsid w:val="002B62C5"/>
    <w:rsid w:val="002E43D2"/>
    <w:rsid w:val="002F6DC4"/>
    <w:rsid w:val="0030127B"/>
    <w:rsid w:val="003103BC"/>
    <w:rsid w:val="003329E1"/>
    <w:rsid w:val="00343072"/>
    <w:rsid w:val="00355FFE"/>
    <w:rsid w:val="003625A5"/>
    <w:rsid w:val="00367935"/>
    <w:rsid w:val="003771D7"/>
    <w:rsid w:val="003845A3"/>
    <w:rsid w:val="00393273"/>
    <w:rsid w:val="003A5060"/>
    <w:rsid w:val="003A5463"/>
    <w:rsid w:val="003B7EE0"/>
    <w:rsid w:val="003C614F"/>
    <w:rsid w:val="003D0329"/>
    <w:rsid w:val="003D1AA0"/>
    <w:rsid w:val="003D77A7"/>
    <w:rsid w:val="004011CE"/>
    <w:rsid w:val="0040622F"/>
    <w:rsid w:val="00437742"/>
    <w:rsid w:val="004438B9"/>
    <w:rsid w:val="0045695E"/>
    <w:rsid w:val="0046599C"/>
    <w:rsid w:val="004737EB"/>
    <w:rsid w:val="00476D8A"/>
    <w:rsid w:val="00484391"/>
    <w:rsid w:val="004922F6"/>
    <w:rsid w:val="004957BD"/>
    <w:rsid w:val="004A0E01"/>
    <w:rsid w:val="004B40FE"/>
    <w:rsid w:val="004C0538"/>
    <w:rsid w:val="004C23FB"/>
    <w:rsid w:val="004E78C2"/>
    <w:rsid w:val="004F3B5A"/>
    <w:rsid w:val="004F515A"/>
    <w:rsid w:val="004F5A7F"/>
    <w:rsid w:val="00501EE5"/>
    <w:rsid w:val="0050551E"/>
    <w:rsid w:val="00506DAD"/>
    <w:rsid w:val="005104FB"/>
    <w:rsid w:val="0051134D"/>
    <w:rsid w:val="00513DAC"/>
    <w:rsid w:val="00516113"/>
    <w:rsid w:val="005378B1"/>
    <w:rsid w:val="0054594F"/>
    <w:rsid w:val="00555E8A"/>
    <w:rsid w:val="00572E5D"/>
    <w:rsid w:val="00576C4D"/>
    <w:rsid w:val="0059494C"/>
    <w:rsid w:val="005A508A"/>
    <w:rsid w:val="005B7E43"/>
    <w:rsid w:val="005C4318"/>
    <w:rsid w:val="005E055A"/>
    <w:rsid w:val="005E4458"/>
    <w:rsid w:val="00605639"/>
    <w:rsid w:val="006248F9"/>
    <w:rsid w:val="006402D7"/>
    <w:rsid w:val="00642E62"/>
    <w:rsid w:val="00652812"/>
    <w:rsid w:val="00652B08"/>
    <w:rsid w:val="00665326"/>
    <w:rsid w:val="006821C8"/>
    <w:rsid w:val="006A51B7"/>
    <w:rsid w:val="006B7B22"/>
    <w:rsid w:val="006D13F3"/>
    <w:rsid w:val="006E153B"/>
    <w:rsid w:val="00700549"/>
    <w:rsid w:val="0072006F"/>
    <w:rsid w:val="00737165"/>
    <w:rsid w:val="007556F8"/>
    <w:rsid w:val="00764FBA"/>
    <w:rsid w:val="00772A31"/>
    <w:rsid w:val="00796F58"/>
    <w:rsid w:val="007B0657"/>
    <w:rsid w:val="007B1014"/>
    <w:rsid w:val="007B43D6"/>
    <w:rsid w:val="007D1A67"/>
    <w:rsid w:val="007D7CC9"/>
    <w:rsid w:val="007E643D"/>
    <w:rsid w:val="007E79BB"/>
    <w:rsid w:val="007F03F8"/>
    <w:rsid w:val="00801089"/>
    <w:rsid w:val="00821963"/>
    <w:rsid w:val="00823132"/>
    <w:rsid w:val="00835481"/>
    <w:rsid w:val="00835BC5"/>
    <w:rsid w:val="00856F0D"/>
    <w:rsid w:val="00857618"/>
    <w:rsid w:val="00863A6D"/>
    <w:rsid w:val="008641E1"/>
    <w:rsid w:val="00865997"/>
    <w:rsid w:val="00875770"/>
    <w:rsid w:val="00875EDC"/>
    <w:rsid w:val="00890554"/>
    <w:rsid w:val="00896190"/>
    <w:rsid w:val="00896BBB"/>
    <w:rsid w:val="008C662D"/>
    <w:rsid w:val="008C78EB"/>
    <w:rsid w:val="008E218C"/>
    <w:rsid w:val="008E5944"/>
    <w:rsid w:val="008F5B4B"/>
    <w:rsid w:val="0090324C"/>
    <w:rsid w:val="0090762D"/>
    <w:rsid w:val="00911D09"/>
    <w:rsid w:val="0092637A"/>
    <w:rsid w:val="00942CF9"/>
    <w:rsid w:val="00956459"/>
    <w:rsid w:val="0095649C"/>
    <w:rsid w:val="0095749B"/>
    <w:rsid w:val="00964F6C"/>
    <w:rsid w:val="00967F01"/>
    <w:rsid w:val="00996828"/>
    <w:rsid w:val="009B1DDE"/>
    <w:rsid w:val="009B3768"/>
    <w:rsid w:val="009B5ABD"/>
    <w:rsid w:val="009C181F"/>
    <w:rsid w:val="009F43EE"/>
    <w:rsid w:val="00A017A1"/>
    <w:rsid w:val="00A03C52"/>
    <w:rsid w:val="00A04766"/>
    <w:rsid w:val="00A46E47"/>
    <w:rsid w:val="00A71F98"/>
    <w:rsid w:val="00A76D96"/>
    <w:rsid w:val="00A804A8"/>
    <w:rsid w:val="00A93F20"/>
    <w:rsid w:val="00A95445"/>
    <w:rsid w:val="00AA3A1E"/>
    <w:rsid w:val="00AB1695"/>
    <w:rsid w:val="00AD2422"/>
    <w:rsid w:val="00AF1B89"/>
    <w:rsid w:val="00AF31C7"/>
    <w:rsid w:val="00B0117A"/>
    <w:rsid w:val="00B01FA4"/>
    <w:rsid w:val="00B05F01"/>
    <w:rsid w:val="00B118D3"/>
    <w:rsid w:val="00B263D2"/>
    <w:rsid w:val="00B35121"/>
    <w:rsid w:val="00B438FD"/>
    <w:rsid w:val="00B53E48"/>
    <w:rsid w:val="00B57F1B"/>
    <w:rsid w:val="00B6544C"/>
    <w:rsid w:val="00B65904"/>
    <w:rsid w:val="00B673A2"/>
    <w:rsid w:val="00B902DB"/>
    <w:rsid w:val="00BB604B"/>
    <w:rsid w:val="00BC1131"/>
    <w:rsid w:val="00BC312A"/>
    <w:rsid w:val="00BF02B1"/>
    <w:rsid w:val="00C04DC3"/>
    <w:rsid w:val="00C06D11"/>
    <w:rsid w:val="00C23EB6"/>
    <w:rsid w:val="00C320E5"/>
    <w:rsid w:val="00C4547D"/>
    <w:rsid w:val="00C548A0"/>
    <w:rsid w:val="00C760EB"/>
    <w:rsid w:val="00C83FE5"/>
    <w:rsid w:val="00C9344C"/>
    <w:rsid w:val="00C955A0"/>
    <w:rsid w:val="00C95E9C"/>
    <w:rsid w:val="00CA5135"/>
    <w:rsid w:val="00CB0F05"/>
    <w:rsid w:val="00CB58E7"/>
    <w:rsid w:val="00D163F2"/>
    <w:rsid w:val="00D22347"/>
    <w:rsid w:val="00D265C2"/>
    <w:rsid w:val="00D2718C"/>
    <w:rsid w:val="00D42912"/>
    <w:rsid w:val="00D63E92"/>
    <w:rsid w:val="00D64BFF"/>
    <w:rsid w:val="00D8768F"/>
    <w:rsid w:val="00D96B98"/>
    <w:rsid w:val="00DA6E62"/>
    <w:rsid w:val="00DA7A97"/>
    <w:rsid w:val="00DB67BD"/>
    <w:rsid w:val="00DD0D0E"/>
    <w:rsid w:val="00DF245B"/>
    <w:rsid w:val="00DF43AD"/>
    <w:rsid w:val="00E415C3"/>
    <w:rsid w:val="00E43AC8"/>
    <w:rsid w:val="00E47BE9"/>
    <w:rsid w:val="00E55CE3"/>
    <w:rsid w:val="00E66152"/>
    <w:rsid w:val="00E67A31"/>
    <w:rsid w:val="00E73209"/>
    <w:rsid w:val="00E7588E"/>
    <w:rsid w:val="00E82023"/>
    <w:rsid w:val="00E85F6D"/>
    <w:rsid w:val="00E92DD5"/>
    <w:rsid w:val="00EA1041"/>
    <w:rsid w:val="00EA1717"/>
    <w:rsid w:val="00EA7745"/>
    <w:rsid w:val="00EC5A71"/>
    <w:rsid w:val="00ED1B7A"/>
    <w:rsid w:val="00F016C7"/>
    <w:rsid w:val="00F04543"/>
    <w:rsid w:val="00F1730A"/>
    <w:rsid w:val="00F7559F"/>
    <w:rsid w:val="00F8373B"/>
    <w:rsid w:val="00F91205"/>
    <w:rsid w:val="00F97501"/>
    <w:rsid w:val="00FB0E09"/>
    <w:rsid w:val="00FB2E0D"/>
    <w:rsid w:val="00FB395B"/>
    <w:rsid w:val="00FB569F"/>
    <w:rsid w:val="00FB5DD0"/>
    <w:rsid w:val="00FE211B"/>
    <w:rsid w:val="00FE470E"/>
    <w:rsid w:val="00FF3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5:docId w15:val="{9C76B086-2461-4A12-B17E-D9486D54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E9C"/>
    <w:pPr>
      <w:ind w:left="720"/>
      <w:contextualSpacing/>
    </w:pPr>
  </w:style>
  <w:style w:type="paragraph" w:customStyle="1" w:styleId="Indent">
    <w:name w:val="Indent"/>
    <w:basedOn w:val="Normal"/>
    <w:rsid w:val="00506DAD"/>
    <w:pPr>
      <w:overflowPunct w:val="0"/>
      <w:autoSpaceDE w:val="0"/>
      <w:autoSpaceDN w:val="0"/>
      <w:adjustRightInd w:val="0"/>
      <w:ind w:left="540" w:hanging="540"/>
      <w:textAlignment w:val="baseline"/>
    </w:pPr>
    <w:rPr>
      <w:rFonts w:ascii="Arial" w:eastAsia="Times New Roman" w:hAnsi="Arial"/>
      <w:sz w:val="22"/>
      <w:szCs w:val="20"/>
    </w:rPr>
  </w:style>
  <w:style w:type="paragraph" w:styleId="BalloonText">
    <w:name w:val="Balloon Text"/>
    <w:basedOn w:val="Normal"/>
    <w:link w:val="BalloonTextChar"/>
    <w:uiPriority w:val="99"/>
    <w:semiHidden/>
    <w:unhideWhenUsed/>
    <w:rsid w:val="009263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37A"/>
    <w:rPr>
      <w:rFonts w:ascii="Lucida Grande" w:hAnsi="Lucida Grande" w:cs="Lucida Grande"/>
      <w:sz w:val="18"/>
      <w:szCs w:val="18"/>
      <w:lang w:eastAsia="en-US"/>
    </w:rPr>
  </w:style>
  <w:style w:type="character" w:styleId="Hyperlink">
    <w:name w:val="Hyperlink"/>
    <w:basedOn w:val="DefaultParagraphFont"/>
    <w:uiPriority w:val="99"/>
    <w:unhideWhenUsed/>
    <w:rsid w:val="00121637"/>
    <w:rPr>
      <w:color w:val="0000FF"/>
      <w:u w:val="single"/>
    </w:rPr>
  </w:style>
  <w:style w:type="paragraph" w:styleId="Header">
    <w:name w:val="header"/>
    <w:basedOn w:val="Normal"/>
    <w:link w:val="HeaderChar"/>
    <w:uiPriority w:val="99"/>
    <w:unhideWhenUsed/>
    <w:rsid w:val="00501EE5"/>
    <w:pPr>
      <w:tabs>
        <w:tab w:val="center" w:pos="4680"/>
        <w:tab w:val="right" w:pos="9360"/>
      </w:tabs>
    </w:pPr>
  </w:style>
  <w:style w:type="character" w:customStyle="1" w:styleId="HeaderChar">
    <w:name w:val="Header Char"/>
    <w:basedOn w:val="DefaultParagraphFont"/>
    <w:link w:val="Header"/>
    <w:uiPriority w:val="99"/>
    <w:rsid w:val="00501EE5"/>
    <w:rPr>
      <w:sz w:val="24"/>
      <w:szCs w:val="24"/>
      <w:lang w:eastAsia="en-US"/>
    </w:rPr>
  </w:style>
  <w:style w:type="paragraph" w:styleId="Footer">
    <w:name w:val="footer"/>
    <w:basedOn w:val="Normal"/>
    <w:link w:val="FooterChar"/>
    <w:uiPriority w:val="99"/>
    <w:unhideWhenUsed/>
    <w:rsid w:val="00501EE5"/>
    <w:pPr>
      <w:tabs>
        <w:tab w:val="center" w:pos="4680"/>
        <w:tab w:val="right" w:pos="9360"/>
      </w:tabs>
    </w:pPr>
  </w:style>
  <w:style w:type="character" w:customStyle="1" w:styleId="FooterChar">
    <w:name w:val="Footer Char"/>
    <w:basedOn w:val="DefaultParagraphFont"/>
    <w:link w:val="Footer"/>
    <w:uiPriority w:val="99"/>
    <w:rsid w:val="00501EE5"/>
    <w:rPr>
      <w:sz w:val="24"/>
      <w:szCs w:val="24"/>
      <w:lang w:eastAsia="en-US"/>
    </w:rPr>
  </w:style>
  <w:style w:type="table" w:styleId="LightShading-Accent5">
    <w:name w:val="Light Shading Accent 5"/>
    <w:basedOn w:val="TableNormal"/>
    <w:uiPriority w:val="60"/>
    <w:rsid w:val="001A0D8E"/>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next w:val="Normal"/>
    <w:link w:val="TitleChar"/>
    <w:uiPriority w:val="10"/>
    <w:qFormat/>
    <w:rsid w:val="008231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3132"/>
    <w:rPr>
      <w:rFonts w:asciiTheme="majorHAnsi" w:eastAsiaTheme="majorEastAsia" w:hAnsiTheme="majorHAnsi" w:cstheme="majorBidi"/>
      <w:color w:val="17365D" w:themeColor="text2" w:themeShade="BF"/>
      <w:spacing w:val="5"/>
      <w:kern w:val="28"/>
      <w:sz w:val="52"/>
      <w:szCs w:val="52"/>
      <w:lang w:eastAsia="en-US"/>
    </w:rPr>
  </w:style>
  <w:style w:type="paragraph" w:styleId="NormalIndent">
    <w:name w:val="Normal Indent"/>
    <w:basedOn w:val="Normal"/>
    <w:uiPriority w:val="99"/>
    <w:semiHidden/>
    <w:unhideWhenUsed/>
    <w:rsid w:val="00F1730A"/>
    <w:pPr>
      <w:ind w:left="720"/>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F1730A"/>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1730A"/>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semiHidden/>
    <w:unhideWhenUsed/>
    <w:rsid w:val="0060563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0563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5495">
      <w:bodyDiv w:val="1"/>
      <w:marLeft w:val="0"/>
      <w:marRight w:val="0"/>
      <w:marTop w:val="0"/>
      <w:marBottom w:val="0"/>
      <w:divBdr>
        <w:top w:val="none" w:sz="0" w:space="0" w:color="auto"/>
        <w:left w:val="none" w:sz="0" w:space="0" w:color="auto"/>
        <w:bottom w:val="none" w:sz="0" w:space="0" w:color="auto"/>
        <w:right w:val="none" w:sz="0" w:space="0" w:color="auto"/>
      </w:divBdr>
    </w:div>
    <w:div w:id="665934576">
      <w:bodyDiv w:val="1"/>
      <w:marLeft w:val="0"/>
      <w:marRight w:val="0"/>
      <w:marTop w:val="0"/>
      <w:marBottom w:val="0"/>
      <w:divBdr>
        <w:top w:val="none" w:sz="0" w:space="0" w:color="auto"/>
        <w:left w:val="none" w:sz="0" w:space="0" w:color="auto"/>
        <w:bottom w:val="none" w:sz="0" w:space="0" w:color="auto"/>
        <w:right w:val="none" w:sz="0" w:space="0" w:color="auto"/>
      </w:divBdr>
    </w:div>
    <w:div w:id="695739527">
      <w:bodyDiv w:val="1"/>
      <w:marLeft w:val="0"/>
      <w:marRight w:val="0"/>
      <w:marTop w:val="0"/>
      <w:marBottom w:val="0"/>
      <w:divBdr>
        <w:top w:val="none" w:sz="0" w:space="0" w:color="auto"/>
        <w:left w:val="none" w:sz="0" w:space="0" w:color="auto"/>
        <w:bottom w:val="none" w:sz="0" w:space="0" w:color="auto"/>
        <w:right w:val="none" w:sz="0" w:space="0" w:color="auto"/>
      </w:divBdr>
    </w:div>
    <w:div w:id="806818602">
      <w:bodyDiv w:val="1"/>
      <w:marLeft w:val="0"/>
      <w:marRight w:val="0"/>
      <w:marTop w:val="0"/>
      <w:marBottom w:val="0"/>
      <w:divBdr>
        <w:top w:val="none" w:sz="0" w:space="0" w:color="auto"/>
        <w:left w:val="none" w:sz="0" w:space="0" w:color="auto"/>
        <w:bottom w:val="none" w:sz="0" w:space="0" w:color="auto"/>
        <w:right w:val="none" w:sz="0" w:space="0" w:color="auto"/>
      </w:divBdr>
    </w:div>
    <w:div w:id="1080634482">
      <w:bodyDiv w:val="1"/>
      <w:marLeft w:val="0"/>
      <w:marRight w:val="0"/>
      <w:marTop w:val="0"/>
      <w:marBottom w:val="0"/>
      <w:divBdr>
        <w:top w:val="none" w:sz="0" w:space="0" w:color="auto"/>
        <w:left w:val="none" w:sz="0" w:space="0" w:color="auto"/>
        <w:bottom w:val="none" w:sz="0" w:space="0" w:color="auto"/>
        <w:right w:val="none" w:sz="0" w:space="0" w:color="auto"/>
      </w:divBdr>
    </w:div>
    <w:div w:id="1378355210">
      <w:bodyDiv w:val="1"/>
      <w:marLeft w:val="0"/>
      <w:marRight w:val="0"/>
      <w:marTop w:val="0"/>
      <w:marBottom w:val="0"/>
      <w:divBdr>
        <w:top w:val="none" w:sz="0" w:space="0" w:color="auto"/>
        <w:left w:val="none" w:sz="0" w:space="0" w:color="auto"/>
        <w:bottom w:val="none" w:sz="0" w:space="0" w:color="auto"/>
        <w:right w:val="none" w:sz="0" w:space="0" w:color="auto"/>
      </w:divBdr>
    </w:div>
    <w:div w:id="1389255916">
      <w:bodyDiv w:val="1"/>
      <w:marLeft w:val="0"/>
      <w:marRight w:val="0"/>
      <w:marTop w:val="0"/>
      <w:marBottom w:val="0"/>
      <w:divBdr>
        <w:top w:val="none" w:sz="0" w:space="0" w:color="auto"/>
        <w:left w:val="none" w:sz="0" w:space="0" w:color="auto"/>
        <w:bottom w:val="none" w:sz="0" w:space="0" w:color="auto"/>
        <w:right w:val="none" w:sz="0" w:space="0" w:color="auto"/>
      </w:divBdr>
    </w:div>
    <w:div w:id="1423524335">
      <w:bodyDiv w:val="1"/>
      <w:marLeft w:val="0"/>
      <w:marRight w:val="0"/>
      <w:marTop w:val="0"/>
      <w:marBottom w:val="0"/>
      <w:divBdr>
        <w:top w:val="none" w:sz="0" w:space="0" w:color="auto"/>
        <w:left w:val="none" w:sz="0" w:space="0" w:color="auto"/>
        <w:bottom w:val="none" w:sz="0" w:space="0" w:color="auto"/>
        <w:right w:val="none" w:sz="0" w:space="0" w:color="auto"/>
      </w:divBdr>
    </w:div>
    <w:div w:id="1528640020">
      <w:bodyDiv w:val="1"/>
      <w:marLeft w:val="0"/>
      <w:marRight w:val="0"/>
      <w:marTop w:val="0"/>
      <w:marBottom w:val="0"/>
      <w:divBdr>
        <w:top w:val="none" w:sz="0" w:space="0" w:color="auto"/>
        <w:left w:val="none" w:sz="0" w:space="0" w:color="auto"/>
        <w:bottom w:val="none" w:sz="0" w:space="0" w:color="auto"/>
        <w:right w:val="none" w:sz="0" w:space="0" w:color="auto"/>
      </w:divBdr>
    </w:div>
    <w:div w:id="1663049956">
      <w:bodyDiv w:val="1"/>
      <w:marLeft w:val="0"/>
      <w:marRight w:val="0"/>
      <w:marTop w:val="0"/>
      <w:marBottom w:val="0"/>
      <w:divBdr>
        <w:top w:val="none" w:sz="0" w:space="0" w:color="auto"/>
        <w:left w:val="none" w:sz="0" w:space="0" w:color="auto"/>
        <w:bottom w:val="none" w:sz="0" w:space="0" w:color="auto"/>
        <w:right w:val="none" w:sz="0" w:space="0" w:color="auto"/>
      </w:divBdr>
    </w:div>
    <w:div w:id="1739010224">
      <w:bodyDiv w:val="1"/>
      <w:marLeft w:val="0"/>
      <w:marRight w:val="0"/>
      <w:marTop w:val="0"/>
      <w:marBottom w:val="0"/>
      <w:divBdr>
        <w:top w:val="none" w:sz="0" w:space="0" w:color="auto"/>
        <w:left w:val="none" w:sz="0" w:space="0" w:color="auto"/>
        <w:bottom w:val="none" w:sz="0" w:space="0" w:color="auto"/>
        <w:right w:val="none" w:sz="0" w:space="0" w:color="auto"/>
      </w:divBdr>
    </w:div>
    <w:div w:id="1839350091">
      <w:bodyDiv w:val="1"/>
      <w:marLeft w:val="0"/>
      <w:marRight w:val="0"/>
      <w:marTop w:val="0"/>
      <w:marBottom w:val="0"/>
      <w:divBdr>
        <w:top w:val="none" w:sz="0" w:space="0" w:color="auto"/>
        <w:left w:val="none" w:sz="0" w:space="0" w:color="auto"/>
        <w:bottom w:val="none" w:sz="0" w:space="0" w:color="auto"/>
        <w:right w:val="none" w:sz="0" w:space="0" w:color="auto"/>
      </w:divBdr>
    </w:div>
    <w:div w:id="1945992847">
      <w:bodyDiv w:val="1"/>
      <w:marLeft w:val="0"/>
      <w:marRight w:val="0"/>
      <w:marTop w:val="0"/>
      <w:marBottom w:val="0"/>
      <w:divBdr>
        <w:top w:val="none" w:sz="0" w:space="0" w:color="auto"/>
        <w:left w:val="none" w:sz="0" w:space="0" w:color="auto"/>
        <w:bottom w:val="none" w:sz="0" w:space="0" w:color="auto"/>
        <w:right w:val="none" w:sz="0" w:space="0" w:color="auto"/>
      </w:divBdr>
    </w:div>
    <w:div w:id="2117359043">
      <w:bodyDiv w:val="1"/>
      <w:marLeft w:val="0"/>
      <w:marRight w:val="0"/>
      <w:marTop w:val="0"/>
      <w:marBottom w:val="0"/>
      <w:divBdr>
        <w:top w:val="none" w:sz="0" w:space="0" w:color="auto"/>
        <w:left w:val="none" w:sz="0" w:space="0" w:color="auto"/>
        <w:bottom w:val="none" w:sz="0" w:space="0" w:color="auto"/>
        <w:right w:val="none" w:sz="0" w:space="0" w:color="auto"/>
      </w:divBdr>
    </w:div>
    <w:div w:id="2146727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80160691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ssandra.l.ferder@ode.state.or.us" TargetMode="External"/><Relationship Id="rId4" Type="http://schemas.openxmlformats.org/officeDocument/2006/relationships/settings" Target="settings.xml"/><Relationship Id="rId9" Type="http://schemas.openxmlformats.org/officeDocument/2006/relationships/hyperlink" Target="mailto:Cassandra.l.ferder@ode.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9118A-B6F2-4A1E-B382-CCBBBD27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East McGowan</dc:creator>
  <cp:lastModifiedBy>PLATTNER Crystalyn - ELD</cp:lastModifiedBy>
  <cp:revision>2</cp:revision>
  <cp:lastPrinted>2017-05-08T20:44:00Z</cp:lastPrinted>
  <dcterms:created xsi:type="dcterms:W3CDTF">2018-04-06T20:04:00Z</dcterms:created>
  <dcterms:modified xsi:type="dcterms:W3CDTF">2018-04-06T20:04:00Z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-1517932162</vt:i4>
  </property>
</Properties>
</file>