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412"/>
        <w:tblW w:w="0" w:type="auto"/>
        <w:tblLook w:val="04A0" w:firstRow="1" w:lastRow="0" w:firstColumn="1" w:lastColumn="0" w:noHBand="0" w:noVBand="1"/>
      </w:tblPr>
      <w:tblGrid>
        <w:gridCol w:w="7555"/>
        <w:gridCol w:w="1080"/>
      </w:tblGrid>
      <w:tr w:rsidR="00AD3B4C" w:rsidRPr="00F32A51" w14:paraId="570BC84E" w14:textId="77777777" w:rsidTr="00AD3B4C">
        <w:tc>
          <w:tcPr>
            <w:tcW w:w="7555" w:type="dxa"/>
            <w:shd w:val="clear" w:color="auto" w:fill="E7E6E6" w:themeFill="background2"/>
          </w:tcPr>
          <w:p w14:paraId="502B6B77" w14:textId="77777777" w:rsidR="00AD3B4C" w:rsidRPr="00AD3B4C" w:rsidRDefault="00AD3B4C" w:rsidP="00AD3B4C">
            <w:pPr>
              <w:tabs>
                <w:tab w:val="left" w:pos="5955"/>
              </w:tabs>
              <w:jc w:val="center"/>
              <w:rPr>
                <w:b/>
              </w:rPr>
            </w:pPr>
            <w:bookmarkStart w:id="0" w:name="_GoBack"/>
            <w:bookmarkEnd w:id="0"/>
            <w:r w:rsidRPr="00AD3B4C">
              <w:rPr>
                <w:b/>
              </w:rPr>
              <w:t>Discussion Topic(s)</w:t>
            </w:r>
          </w:p>
        </w:tc>
        <w:tc>
          <w:tcPr>
            <w:tcW w:w="1080" w:type="dxa"/>
            <w:shd w:val="clear" w:color="auto" w:fill="E7E6E6" w:themeFill="background2"/>
          </w:tcPr>
          <w:p w14:paraId="2CC685E7" w14:textId="77777777" w:rsidR="00AD3B4C" w:rsidRPr="00AD3B4C" w:rsidRDefault="00AD3B4C" w:rsidP="00AD3B4C">
            <w:pPr>
              <w:jc w:val="center"/>
              <w:rPr>
                <w:b/>
              </w:rPr>
            </w:pPr>
            <w:r w:rsidRPr="00AD3B4C">
              <w:rPr>
                <w:b/>
              </w:rPr>
              <w:t>Date</w:t>
            </w:r>
          </w:p>
        </w:tc>
      </w:tr>
      <w:tr w:rsidR="00AD3B4C" w:rsidRPr="00F32A51" w14:paraId="3A5BD640" w14:textId="77777777" w:rsidTr="00AD3B4C">
        <w:tc>
          <w:tcPr>
            <w:tcW w:w="7555" w:type="dxa"/>
          </w:tcPr>
          <w:p w14:paraId="7A104CEC" w14:textId="77777777" w:rsidR="00AD3B4C" w:rsidRPr="00F32A51" w:rsidRDefault="00AD3B4C" w:rsidP="00FA24FC">
            <w:r>
              <w:t>Annual Report and Monitoring</w:t>
            </w:r>
          </w:p>
        </w:tc>
        <w:tc>
          <w:tcPr>
            <w:tcW w:w="1080" w:type="dxa"/>
          </w:tcPr>
          <w:p w14:paraId="5E63EBD9" w14:textId="77777777" w:rsidR="00AD3B4C" w:rsidRPr="00F32A51" w:rsidRDefault="00AD3B4C" w:rsidP="00FA24FC">
            <w:pPr>
              <w:jc w:val="center"/>
            </w:pPr>
            <w:r w:rsidRPr="00F32A51">
              <w:t>1/19</w:t>
            </w:r>
          </w:p>
        </w:tc>
      </w:tr>
      <w:tr w:rsidR="00AD3B4C" w:rsidRPr="00F32A51" w14:paraId="0BC90072" w14:textId="77777777" w:rsidTr="00AD3B4C">
        <w:tc>
          <w:tcPr>
            <w:tcW w:w="7555" w:type="dxa"/>
          </w:tcPr>
          <w:p w14:paraId="703716BC" w14:textId="77777777" w:rsidR="00AD3B4C" w:rsidRDefault="00AD3B4C" w:rsidP="00FA24FC">
            <w:r>
              <w:t>Transition policy and procedures</w:t>
            </w:r>
          </w:p>
          <w:p w14:paraId="0C702110" w14:textId="77777777" w:rsidR="00AD3B4C" w:rsidRDefault="00AD3B4C" w:rsidP="00FA24FC">
            <w:r>
              <w:t>Supports and Incentives</w:t>
            </w:r>
            <w:r w:rsidRPr="00F32A51">
              <w:t xml:space="preserve">   </w:t>
            </w:r>
          </w:p>
          <w:p w14:paraId="44B1128B" w14:textId="77777777" w:rsidR="00E76833" w:rsidRPr="00F32A51" w:rsidRDefault="00E76833" w:rsidP="00FA24FC">
            <w:r>
              <w:t>Spark Entry</w:t>
            </w:r>
          </w:p>
        </w:tc>
        <w:tc>
          <w:tcPr>
            <w:tcW w:w="1080" w:type="dxa"/>
          </w:tcPr>
          <w:p w14:paraId="58212D05" w14:textId="77777777" w:rsidR="00AD3B4C" w:rsidRPr="00F32A51" w:rsidRDefault="00AD3B4C" w:rsidP="00FA24FC">
            <w:pPr>
              <w:jc w:val="center"/>
            </w:pPr>
            <w:r w:rsidRPr="00F32A51">
              <w:t>2/16</w:t>
            </w:r>
          </w:p>
        </w:tc>
      </w:tr>
      <w:tr w:rsidR="00AD3B4C" w:rsidRPr="00F32A51" w14:paraId="78481151" w14:textId="77777777" w:rsidTr="00AD3B4C">
        <w:tc>
          <w:tcPr>
            <w:tcW w:w="7555" w:type="dxa"/>
          </w:tcPr>
          <w:p w14:paraId="3922D0E8" w14:textId="77777777" w:rsidR="00AD3B4C" w:rsidRDefault="00AD3B4C" w:rsidP="00FA24FC">
            <w:r>
              <w:t>Logic Model</w:t>
            </w:r>
          </w:p>
          <w:p w14:paraId="07B536AA" w14:textId="77777777" w:rsidR="00AD3B4C" w:rsidRDefault="00AD3B4C" w:rsidP="00FA24FC">
            <w:r>
              <w:t xml:space="preserve">Scoring Criteria </w:t>
            </w:r>
          </w:p>
          <w:p w14:paraId="4DFEDE31" w14:textId="77777777" w:rsidR="00E76833" w:rsidRPr="00F32A51" w:rsidRDefault="00E76833" w:rsidP="00FA24FC">
            <w:r>
              <w:t>CQI Process</w:t>
            </w:r>
          </w:p>
        </w:tc>
        <w:tc>
          <w:tcPr>
            <w:tcW w:w="1080" w:type="dxa"/>
          </w:tcPr>
          <w:p w14:paraId="459ECDC0" w14:textId="77777777" w:rsidR="00AD3B4C" w:rsidRPr="00F32A51" w:rsidRDefault="00AD3B4C" w:rsidP="00FA24FC">
            <w:pPr>
              <w:jc w:val="center"/>
            </w:pPr>
            <w:r w:rsidRPr="00F32A51">
              <w:t>3/16</w:t>
            </w:r>
          </w:p>
        </w:tc>
      </w:tr>
      <w:tr w:rsidR="00AD3B4C" w:rsidRPr="00F32A51" w14:paraId="3A9EFCF8" w14:textId="77777777" w:rsidTr="00AD3B4C">
        <w:tc>
          <w:tcPr>
            <w:tcW w:w="7555" w:type="dxa"/>
          </w:tcPr>
          <w:p w14:paraId="7FCD5711" w14:textId="77777777" w:rsidR="00AD3B4C" w:rsidRDefault="00AD3B4C" w:rsidP="00FA24FC">
            <w:r>
              <w:t>Cross</w:t>
            </w:r>
            <w:r w:rsidR="00E76833">
              <w:t xml:space="preserve"> </w:t>
            </w:r>
            <w:r>
              <w:t xml:space="preserve">walking of Accredited Programs </w:t>
            </w:r>
          </w:p>
          <w:p w14:paraId="0392371E" w14:textId="77777777" w:rsidR="00E76833" w:rsidRDefault="00E76833" w:rsidP="00FA24FC">
            <w:r>
              <w:t>Cross walking of Head Start Programs</w:t>
            </w:r>
          </w:p>
          <w:p w14:paraId="01E1A632" w14:textId="77777777" w:rsidR="00E76833" w:rsidRDefault="00E76833" w:rsidP="00FA24FC">
            <w:r>
              <w:t>Monitoring Process</w:t>
            </w:r>
          </w:p>
          <w:p w14:paraId="5ACB5BA6" w14:textId="77777777" w:rsidR="00C43457" w:rsidRDefault="00C43457" w:rsidP="00FA24FC"/>
          <w:p w14:paraId="1B592AD4" w14:textId="4A364115" w:rsidR="00C43457" w:rsidRPr="00C43457" w:rsidRDefault="00C43457" w:rsidP="00FA24FC">
            <w:pPr>
              <w:rPr>
                <w:i/>
              </w:rPr>
            </w:pPr>
            <w:r w:rsidRPr="00C43457">
              <w:rPr>
                <w:i/>
              </w:rPr>
              <w:t>Present to ELC on progress of revisions and Ad Hoc work</w:t>
            </w:r>
          </w:p>
        </w:tc>
        <w:tc>
          <w:tcPr>
            <w:tcW w:w="1080" w:type="dxa"/>
          </w:tcPr>
          <w:p w14:paraId="23F39B86" w14:textId="77777777" w:rsidR="00AD3B4C" w:rsidRDefault="00AD3B4C" w:rsidP="00FA24FC">
            <w:pPr>
              <w:jc w:val="center"/>
            </w:pPr>
            <w:r w:rsidRPr="00F32A51">
              <w:t>4/20</w:t>
            </w:r>
          </w:p>
          <w:p w14:paraId="0DFD1895" w14:textId="77777777" w:rsidR="00C43457" w:rsidRDefault="00C43457" w:rsidP="00FA24FC">
            <w:pPr>
              <w:jc w:val="center"/>
            </w:pPr>
          </w:p>
          <w:p w14:paraId="6B540C94" w14:textId="77777777" w:rsidR="00C43457" w:rsidRDefault="00C43457" w:rsidP="00FA24FC">
            <w:pPr>
              <w:jc w:val="center"/>
            </w:pPr>
          </w:p>
          <w:p w14:paraId="722267A3" w14:textId="77777777" w:rsidR="00C43457" w:rsidRDefault="00C43457" w:rsidP="00FA24FC">
            <w:pPr>
              <w:jc w:val="center"/>
            </w:pPr>
          </w:p>
          <w:p w14:paraId="46CCD1F2" w14:textId="158C12D2" w:rsidR="00C43457" w:rsidRPr="00C43457" w:rsidRDefault="00C43457" w:rsidP="00FA24FC">
            <w:pPr>
              <w:jc w:val="center"/>
              <w:rPr>
                <w:i/>
              </w:rPr>
            </w:pPr>
            <w:r w:rsidRPr="00C43457">
              <w:rPr>
                <w:i/>
              </w:rPr>
              <w:t>4/26</w:t>
            </w:r>
          </w:p>
        </w:tc>
      </w:tr>
      <w:tr w:rsidR="00AD3B4C" w:rsidRPr="00F32A51" w14:paraId="0684FFC2" w14:textId="77777777" w:rsidTr="00AD3B4C">
        <w:tc>
          <w:tcPr>
            <w:tcW w:w="7555" w:type="dxa"/>
          </w:tcPr>
          <w:p w14:paraId="005B7796" w14:textId="191C9A48" w:rsidR="00E76833" w:rsidRDefault="00E76833" w:rsidP="00FA24FC"/>
          <w:p w14:paraId="50075F87" w14:textId="77777777" w:rsidR="00AD3B4C" w:rsidRPr="00F32A51" w:rsidRDefault="00E76833" w:rsidP="00FA24FC">
            <w:r>
              <w:t>Overview of Roll Out Launch</w:t>
            </w:r>
          </w:p>
        </w:tc>
        <w:tc>
          <w:tcPr>
            <w:tcW w:w="1080" w:type="dxa"/>
          </w:tcPr>
          <w:p w14:paraId="45E89410" w14:textId="77777777" w:rsidR="00AD3B4C" w:rsidRPr="00F32A51" w:rsidRDefault="00AD3B4C" w:rsidP="00FA24FC">
            <w:pPr>
              <w:jc w:val="center"/>
            </w:pPr>
            <w:r w:rsidRPr="00F32A51">
              <w:t>5/18</w:t>
            </w:r>
          </w:p>
        </w:tc>
      </w:tr>
      <w:tr w:rsidR="00AD3B4C" w:rsidRPr="00F32A51" w14:paraId="0F18BBDA" w14:textId="77777777" w:rsidTr="00AD3B4C">
        <w:tc>
          <w:tcPr>
            <w:tcW w:w="7555" w:type="dxa"/>
          </w:tcPr>
          <w:p w14:paraId="4561A66E" w14:textId="4B1B85A7" w:rsidR="00E76833" w:rsidRDefault="00E76833" w:rsidP="00FA24FC">
            <w:r>
              <w:t xml:space="preserve">Hold meeting </w:t>
            </w:r>
            <w:r w:rsidR="00295A7A">
              <w:t xml:space="preserve">time </w:t>
            </w:r>
            <w:r>
              <w:t>for any final policy questions</w:t>
            </w:r>
          </w:p>
          <w:p w14:paraId="3937F1D4" w14:textId="77777777" w:rsidR="00C43457" w:rsidRDefault="00C43457" w:rsidP="00FA24FC"/>
          <w:p w14:paraId="5354B0C8" w14:textId="77777777" w:rsidR="00C43457" w:rsidRDefault="00C43457" w:rsidP="00FA24FC">
            <w:pPr>
              <w:rPr>
                <w:i/>
              </w:rPr>
            </w:pPr>
          </w:p>
          <w:p w14:paraId="3E4233AE" w14:textId="4AF5D0B6" w:rsidR="00C43457" w:rsidRPr="00C43457" w:rsidRDefault="00C43457" w:rsidP="00FA24FC">
            <w:pPr>
              <w:rPr>
                <w:i/>
              </w:rPr>
            </w:pPr>
            <w:r w:rsidRPr="00C43457">
              <w:rPr>
                <w:i/>
              </w:rPr>
              <w:t>Present overall model to ELC</w:t>
            </w:r>
          </w:p>
        </w:tc>
        <w:tc>
          <w:tcPr>
            <w:tcW w:w="1080" w:type="dxa"/>
          </w:tcPr>
          <w:p w14:paraId="257F1341" w14:textId="77777777" w:rsidR="00AD3B4C" w:rsidRDefault="00AD3B4C" w:rsidP="00FA24FC">
            <w:pPr>
              <w:jc w:val="center"/>
            </w:pPr>
            <w:r w:rsidRPr="00F32A51">
              <w:t>6/15</w:t>
            </w:r>
          </w:p>
          <w:p w14:paraId="3631B75F" w14:textId="77777777" w:rsidR="00C43457" w:rsidRDefault="00C43457" w:rsidP="00FA24FC">
            <w:pPr>
              <w:jc w:val="center"/>
            </w:pPr>
          </w:p>
          <w:p w14:paraId="440B3359" w14:textId="77777777" w:rsidR="00C43457" w:rsidRDefault="00C43457" w:rsidP="00FA24FC">
            <w:pPr>
              <w:jc w:val="center"/>
            </w:pPr>
          </w:p>
          <w:p w14:paraId="0CC57B52" w14:textId="305A9144" w:rsidR="00C43457" w:rsidRPr="00C43457" w:rsidRDefault="00C43457" w:rsidP="00FA24FC">
            <w:pPr>
              <w:jc w:val="center"/>
              <w:rPr>
                <w:i/>
              </w:rPr>
            </w:pPr>
            <w:r w:rsidRPr="00C43457">
              <w:rPr>
                <w:i/>
              </w:rPr>
              <w:t>6/28</w:t>
            </w:r>
          </w:p>
        </w:tc>
      </w:tr>
      <w:tr w:rsidR="00AD3B4C" w:rsidRPr="00F32A51" w14:paraId="424AE31B" w14:textId="77777777" w:rsidTr="00AD3B4C">
        <w:tc>
          <w:tcPr>
            <w:tcW w:w="7555" w:type="dxa"/>
          </w:tcPr>
          <w:p w14:paraId="1449CE76" w14:textId="656DCE19" w:rsidR="00C43457" w:rsidRDefault="00C43457" w:rsidP="00C43457">
            <w:r>
              <w:t xml:space="preserve"> Hold meeting </w:t>
            </w:r>
            <w:r w:rsidR="00295A7A">
              <w:t>time f</w:t>
            </w:r>
            <w:r>
              <w:t>or any final policy questions</w:t>
            </w:r>
          </w:p>
          <w:p w14:paraId="42EB637A" w14:textId="77777777" w:rsidR="00AD3B4C" w:rsidRPr="00F32A51" w:rsidRDefault="00AD3B4C" w:rsidP="00FA24FC"/>
        </w:tc>
        <w:tc>
          <w:tcPr>
            <w:tcW w:w="1080" w:type="dxa"/>
          </w:tcPr>
          <w:p w14:paraId="5B540B85" w14:textId="77777777" w:rsidR="00AD3B4C" w:rsidRPr="00F32A51" w:rsidRDefault="00AD3B4C" w:rsidP="00FA24FC">
            <w:pPr>
              <w:jc w:val="center"/>
            </w:pPr>
            <w:r w:rsidRPr="00F32A51">
              <w:t>7/20</w:t>
            </w:r>
          </w:p>
        </w:tc>
      </w:tr>
      <w:tr w:rsidR="00AD3B4C" w:rsidRPr="00F32A51" w14:paraId="61633B03" w14:textId="77777777" w:rsidTr="00AD3B4C">
        <w:tc>
          <w:tcPr>
            <w:tcW w:w="7555" w:type="dxa"/>
            <w:shd w:val="clear" w:color="auto" w:fill="auto"/>
          </w:tcPr>
          <w:p w14:paraId="13DDE379" w14:textId="408877C3" w:rsidR="00C43457" w:rsidRDefault="00C43457" w:rsidP="00C43457">
            <w:r>
              <w:t xml:space="preserve"> Hold meeting</w:t>
            </w:r>
            <w:r w:rsidR="00295A7A">
              <w:t xml:space="preserve"> time</w:t>
            </w:r>
            <w:r>
              <w:t xml:space="preserve"> for any final policy questions</w:t>
            </w:r>
          </w:p>
          <w:p w14:paraId="4DF74AF7" w14:textId="77777777" w:rsidR="00AD3B4C" w:rsidRPr="00F32A51" w:rsidRDefault="00AD3B4C" w:rsidP="00FA24FC"/>
        </w:tc>
        <w:tc>
          <w:tcPr>
            <w:tcW w:w="1080" w:type="dxa"/>
            <w:shd w:val="clear" w:color="auto" w:fill="auto"/>
          </w:tcPr>
          <w:p w14:paraId="2303BC80" w14:textId="77777777" w:rsidR="00AD3B4C" w:rsidRPr="00F32A51" w:rsidRDefault="00AD3B4C" w:rsidP="00FA24FC">
            <w:pPr>
              <w:jc w:val="center"/>
            </w:pPr>
            <w:r w:rsidRPr="00F32A51">
              <w:t>8/17</w:t>
            </w:r>
          </w:p>
        </w:tc>
      </w:tr>
      <w:tr w:rsidR="00E76833" w:rsidRPr="00F32A51" w14:paraId="4B5E972C" w14:textId="77777777" w:rsidTr="00AD3B4C">
        <w:tc>
          <w:tcPr>
            <w:tcW w:w="7555" w:type="dxa"/>
            <w:shd w:val="clear" w:color="auto" w:fill="auto"/>
          </w:tcPr>
          <w:p w14:paraId="36DBCAFE" w14:textId="77777777" w:rsidR="00E76833" w:rsidRDefault="00E76833" w:rsidP="00E76833">
            <w:r>
              <w:t>Update on Participation</w:t>
            </w:r>
          </w:p>
          <w:p w14:paraId="29073124" w14:textId="77777777" w:rsidR="00E76833" w:rsidRDefault="00E76833" w:rsidP="00E76833">
            <w:r>
              <w:t xml:space="preserve">Ongoing training and technical assistance </w:t>
            </w:r>
          </w:p>
          <w:p w14:paraId="13F4F4C4" w14:textId="77777777" w:rsidR="00E76833" w:rsidRPr="00F32A51" w:rsidRDefault="00E76833" w:rsidP="00E76833">
            <w:r>
              <w:t xml:space="preserve">Stories from the field </w:t>
            </w:r>
          </w:p>
        </w:tc>
        <w:tc>
          <w:tcPr>
            <w:tcW w:w="1080" w:type="dxa"/>
            <w:shd w:val="clear" w:color="auto" w:fill="auto"/>
          </w:tcPr>
          <w:p w14:paraId="375ED001" w14:textId="77777777" w:rsidR="00E76833" w:rsidRPr="00F32A51" w:rsidRDefault="00E76833" w:rsidP="00E76833">
            <w:pPr>
              <w:jc w:val="center"/>
            </w:pPr>
            <w:r w:rsidRPr="00F32A51">
              <w:t>9/21</w:t>
            </w:r>
          </w:p>
        </w:tc>
      </w:tr>
    </w:tbl>
    <w:p w14:paraId="06DA408A" w14:textId="77777777" w:rsidR="00AD3B4C" w:rsidRDefault="00AD3B4C" w:rsidP="00AD3B4C">
      <w:pPr>
        <w:jc w:val="center"/>
      </w:pPr>
    </w:p>
    <w:sectPr w:rsidR="00AD3B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D4081" w14:textId="77777777" w:rsidR="00235C59" w:rsidRDefault="00235C59" w:rsidP="00AD3B4C">
      <w:pPr>
        <w:spacing w:after="0" w:line="240" w:lineRule="auto"/>
      </w:pPr>
      <w:r>
        <w:separator/>
      </w:r>
    </w:p>
  </w:endnote>
  <w:endnote w:type="continuationSeparator" w:id="0">
    <w:p w14:paraId="2F4DAA61" w14:textId="77777777" w:rsidR="00235C59" w:rsidRDefault="00235C59" w:rsidP="00AD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94D2E" w14:textId="77777777" w:rsidR="00235C59" w:rsidRDefault="00235C59" w:rsidP="00AD3B4C">
      <w:pPr>
        <w:spacing w:after="0" w:line="240" w:lineRule="auto"/>
      </w:pPr>
      <w:r>
        <w:separator/>
      </w:r>
    </w:p>
  </w:footnote>
  <w:footnote w:type="continuationSeparator" w:id="0">
    <w:p w14:paraId="26773AF9" w14:textId="77777777" w:rsidR="00235C59" w:rsidRDefault="00235C59" w:rsidP="00AD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B5909" w14:textId="27F5394F" w:rsidR="00FB6355" w:rsidRDefault="00235C59" w:rsidP="00FB6355">
    <w:pPr>
      <w:jc w:val="center"/>
      <w:rPr>
        <w:b/>
      </w:rPr>
    </w:pPr>
    <w:sdt>
      <w:sdtPr>
        <w:id w:val="172756628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C60D34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B6355" w:rsidRPr="00FB6355">
      <w:rPr>
        <w:b/>
      </w:rPr>
      <w:t xml:space="preserve"> </w:t>
    </w:r>
    <w:r w:rsidR="00FB6355" w:rsidRPr="00AD3B4C">
      <w:rPr>
        <w:b/>
      </w:rPr>
      <w:t xml:space="preserve">Timeline for Ad Hoc </w:t>
    </w:r>
    <w:r w:rsidR="00FB6355">
      <w:rPr>
        <w:b/>
      </w:rPr>
      <w:t>2-9-18</w:t>
    </w:r>
  </w:p>
  <w:p w14:paraId="5AB4C9A6" w14:textId="77777777" w:rsidR="00AD3B4C" w:rsidRDefault="00AD3B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4C"/>
    <w:rsid w:val="00235C59"/>
    <w:rsid w:val="00281E59"/>
    <w:rsid w:val="00295A7A"/>
    <w:rsid w:val="003F6B4C"/>
    <w:rsid w:val="00407351"/>
    <w:rsid w:val="00813EEE"/>
    <w:rsid w:val="00A93F71"/>
    <w:rsid w:val="00AD3B4C"/>
    <w:rsid w:val="00B54B32"/>
    <w:rsid w:val="00BC3D9C"/>
    <w:rsid w:val="00C1750C"/>
    <w:rsid w:val="00C43457"/>
    <w:rsid w:val="00E21C5D"/>
    <w:rsid w:val="00E50E3C"/>
    <w:rsid w:val="00E76833"/>
    <w:rsid w:val="00FB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66A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B4C"/>
  </w:style>
  <w:style w:type="paragraph" w:styleId="Footer">
    <w:name w:val="footer"/>
    <w:basedOn w:val="Normal"/>
    <w:link w:val="FooterChar"/>
    <w:uiPriority w:val="99"/>
    <w:unhideWhenUsed/>
    <w:rsid w:val="00AD3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B4C"/>
  </w:style>
  <w:style w:type="character" w:styleId="CommentReference">
    <w:name w:val="annotation reference"/>
    <w:basedOn w:val="DefaultParagraphFont"/>
    <w:uiPriority w:val="99"/>
    <w:semiHidden/>
    <w:unhideWhenUsed/>
    <w:rsid w:val="00B54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B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B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B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B4C"/>
  </w:style>
  <w:style w:type="paragraph" w:styleId="Footer">
    <w:name w:val="footer"/>
    <w:basedOn w:val="Normal"/>
    <w:link w:val="FooterChar"/>
    <w:uiPriority w:val="99"/>
    <w:unhideWhenUsed/>
    <w:rsid w:val="00AD3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B4C"/>
  </w:style>
  <w:style w:type="character" w:styleId="CommentReference">
    <w:name w:val="annotation reference"/>
    <w:basedOn w:val="DefaultParagraphFont"/>
    <w:uiPriority w:val="99"/>
    <w:semiHidden/>
    <w:unhideWhenUsed/>
    <w:rsid w:val="00B54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B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B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B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3E272-1EC4-45AE-9FCA-ACBBFD11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Bleakney-Huebsch</dc:creator>
  <cp:lastModifiedBy>RUSSELL Meredith A</cp:lastModifiedBy>
  <cp:revision>4</cp:revision>
  <dcterms:created xsi:type="dcterms:W3CDTF">2018-02-09T22:52:00Z</dcterms:created>
  <dcterms:modified xsi:type="dcterms:W3CDTF">2018-02-09T22:58:00Z</dcterms:modified>
</cp:coreProperties>
</file>