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F12A0B">
            <w:pPr>
              <w:pStyle w:val="NoSpacing"/>
            </w:pPr>
            <w:r>
              <w:drawing>
                <wp:inline distT="0" distB="0" distL="0" distR="0">
                  <wp:extent cx="5701831" cy="349786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28-head-start-061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831" cy="3497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79D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2F7773" w:rsidP="00F12A0B">
                  <w:pPr>
                    <w:pStyle w:val="Title"/>
                    <w:jc w:val="center"/>
                  </w:pPr>
                  <w:sdt>
                    <w:sdtPr>
                      <w:rPr>
                        <w:szCs w:val="7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F12A0B" w:rsidRPr="00F12A0B">
                        <w:rPr>
                          <w:szCs w:val="72"/>
                        </w:rPr>
                        <w:t>Year in Review:</w:t>
                      </w:r>
                    </w:sdtContent>
                  </w:sdt>
                </w:p>
                <w:sdt>
                  <w:sdtPr>
                    <w:rPr>
                      <w:sz w:val="44"/>
                      <w:szCs w:val="4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Pr="00F12A0B" w:rsidRDefault="00F12A0B" w:rsidP="00F12A0B">
                      <w:pPr>
                        <w:pStyle w:val="Subtitle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12A0B">
                        <w:rPr>
                          <w:sz w:val="44"/>
                          <w:szCs w:val="44"/>
                        </w:rPr>
                        <w:t>Early Learning Council Equity Implementation Committee</w:t>
                      </w:r>
                      <w:r>
                        <w:rPr>
                          <w:sz w:val="44"/>
                          <w:szCs w:val="44"/>
                        </w:rPr>
                        <w:t xml:space="preserve"> 2016-2017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01065E" w:rsidP="00F12A0B">
                  <w:pPr>
                    <w:pStyle w:val="Subtitle"/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673090" w:themeFill="accent2"/>
            <w:tcMar>
              <w:left w:w="0" w:type="dxa"/>
              <w:right w:w="115" w:type="dxa"/>
            </w:tcMar>
            <w:vAlign w:val="center"/>
          </w:tcPr>
          <w:p w:rsidR="0001065E" w:rsidRDefault="0077717E" w:rsidP="0077717E">
            <w:pPr>
              <w:pStyle w:val="Heading4"/>
              <w:outlineLvl w:val="3"/>
            </w:pPr>
            <w:r>
              <w:t xml:space="preserve">Year in Review: 2016 – 2017 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77717E" w:rsidRDefault="0077717E">
      <w:pPr>
        <w:sectPr w:rsidR="0077717E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77717E" w:rsidRDefault="000859AD" w:rsidP="0077717E">
      <w:pPr>
        <w:pStyle w:val="SidebarHeading"/>
        <w:ind w:left="0"/>
      </w:pPr>
      <w:r>
        <w:rPr>
          <w:noProof/>
          <w:color w:val="auto"/>
        </w:rPr>
        <w:lastRenderedPageBreak/>
        <w:drawing>
          <wp:anchor distT="0" distB="0" distL="114300" distR="114300" simplePos="0" relativeHeight="251658240" behindDoc="0" locked="0" layoutInCell="1" allowOverlap="1" wp14:anchorId="6FDAEB7E" wp14:editId="3C893224">
            <wp:simplePos x="0" y="0"/>
            <wp:positionH relativeFrom="margin">
              <wp:posOffset>5029835</wp:posOffset>
            </wp:positionH>
            <wp:positionV relativeFrom="margin">
              <wp:posOffset>3916680</wp:posOffset>
            </wp:positionV>
            <wp:extent cx="2129155" cy="1597025"/>
            <wp:effectExtent l="0" t="0" r="4445" b="317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2439_1181890968547532_3345808709288270674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59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17E" w:rsidRDefault="0077717E">
      <w:pPr>
        <w:pStyle w:val="SidebarHeading"/>
        <w:sectPr w:rsidR="0077717E" w:rsidSect="0077717E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p w:rsidR="000859AD" w:rsidRPr="000859AD" w:rsidRDefault="000859AD" w:rsidP="000859AD">
      <w:pPr>
        <w:pStyle w:val="SidebarHeading"/>
        <w:rPr>
          <w:b/>
          <w:color w:val="auto"/>
          <w:sz w:val="40"/>
          <w:szCs w:val="40"/>
        </w:rPr>
      </w:pPr>
      <w:r w:rsidRPr="000859AD">
        <w:rPr>
          <w:b/>
          <w:color w:val="auto"/>
          <w:sz w:val="40"/>
          <w:szCs w:val="40"/>
        </w:rPr>
        <w:lastRenderedPageBreak/>
        <w:t>Highlights</w:t>
      </w:r>
    </w:p>
    <w:p w:rsidR="0077717E" w:rsidRPr="000859AD" w:rsidRDefault="0077717E">
      <w:pPr>
        <w:pStyle w:val="SidebarHeading"/>
        <w:rPr>
          <w:b/>
          <w:color w:val="auto"/>
          <w:u w:val="single"/>
        </w:rPr>
      </w:pPr>
      <w:r w:rsidRPr="000859AD">
        <w:rPr>
          <w:b/>
          <w:color w:val="auto"/>
          <w:u w:val="single"/>
        </w:rPr>
        <w:t>Equity Implementation Committee</w:t>
      </w:r>
    </w:p>
    <w:p w:rsidR="0077717E" w:rsidRPr="000859AD" w:rsidRDefault="0077717E" w:rsidP="0077717E">
      <w:pPr>
        <w:pStyle w:val="SidebarHeading"/>
        <w:numPr>
          <w:ilvl w:val="0"/>
          <w:numId w:val="11"/>
        </w:numPr>
        <w:rPr>
          <w:color w:val="auto"/>
        </w:rPr>
      </w:pPr>
      <w:r w:rsidRPr="000859AD">
        <w:rPr>
          <w:color w:val="auto"/>
        </w:rPr>
        <w:t>Review of Charter</w:t>
      </w:r>
    </w:p>
    <w:p w:rsidR="0077717E" w:rsidRPr="000859AD" w:rsidRDefault="0077717E" w:rsidP="0077717E">
      <w:pPr>
        <w:pStyle w:val="SidebarHeading"/>
        <w:numPr>
          <w:ilvl w:val="0"/>
          <w:numId w:val="11"/>
        </w:numPr>
        <w:rPr>
          <w:color w:val="auto"/>
        </w:rPr>
      </w:pPr>
      <w:r w:rsidRPr="000859AD">
        <w:rPr>
          <w:color w:val="auto"/>
        </w:rPr>
        <w:t>Membership</w:t>
      </w:r>
    </w:p>
    <w:p w:rsidR="0077717E" w:rsidRPr="000859AD" w:rsidRDefault="0077717E" w:rsidP="0077717E">
      <w:pPr>
        <w:pStyle w:val="SidebarHeading"/>
        <w:numPr>
          <w:ilvl w:val="0"/>
          <w:numId w:val="11"/>
        </w:numPr>
        <w:rPr>
          <w:color w:val="auto"/>
        </w:rPr>
      </w:pPr>
      <w:r w:rsidRPr="000859AD">
        <w:rPr>
          <w:color w:val="auto"/>
        </w:rPr>
        <w:t>Implementation of a New ELC Committee Workflow</w:t>
      </w:r>
    </w:p>
    <w:p w:rsidR="0077717E" w:rsidRDefault="0077717E" w:rsidP="0077717E">
      <w:pPr>
        <w:pStyle w:val="SidebarHeading"/>
        <w:numPr>
          <w:ilvl w:val="0"/>
          <w:numId w:val="11"/>
        </w:numPr>
        <w:rPr>
          <w:color w:val="auto"/>
        </w:rPr>
      </w:pPr>
      <w:r w:rsidRPr="000859AD">
        <w:rPr>
          <w:color w:val="auto"/>
        </w:rPr>
        <w:t xml:space="preserve">Revamped Meeting Structure </w:t>
      </w:r>
    </w:p>
    <w:p w:rsidR="00FA3D10" w:rsidRPr="000859AD" w:rsidRDefault="00FA3D10" w:rsidP="0077717E">
      <w:pPr>
        <w:pStyle w:val="SidebarHeading"/>
        <w:numPr>
          <w:ilvl w:val="0"/>
          <w:numId w:val="11"/>
        </w:numPr>
        <w:rPr>
          <w:color w:val="auto"/>
        </w:rPr>
      </w:pPr>
      <w:r>
        <w:rPr>
          <w:color w:val="auto"/>
        </w:rPr>
        <w:t>Review of EIC Principles</w:t>
      </w:r>
    </w:p>
    <w:p w:rsidR="0077717E" w:rsidRPr="000859AD" w:rsidRDefault="0077717E">
      <w:pPr>
        <w:pStyle w:val="SidebarHeading"/>
        <w:rPr>
          <w:b/>
          <w:color w:val="auto"/>
          <w:u w:val="single"/>
        </w:rPr>
      </w:pPr>
      <w:r w:rsidRPr="000859AD">
        <w:rPr>
          <w:b/>
          <w:color w:val="auto"/>
          <w:u w:val="single"/>
        </w:rPr>
        <w:t>Best Beginnings Committee</w:t>
      </w:r>
    </w:p>
    <w:p w:rsidR="0077717E" w:rsidRPr="000859AD" w:rsidRDefault="0077717E" w:rsidP="0077717E">
      <w:pPr>
        <w:pStyle w:val="SidebarHeading"/>
        <w:numPr>
          <w:ilvl w:val="0"/>
          <w:numId w:val="9"/>
        </w:numPr>
        <w:rPr>
          <w:color w:val="auto"/>
        </w:rPr>
      </w:pPr>
      <w:r w:rsidRPr="000859AD">
        <w:rPr>
          <w:rFonts w:cs="Arial"/>
          <w:color w:val="auto"/>
        </w:rPr>
        <w:t>Family Support Questionnaire</w:t>
      </w:r>
    </w:p>
    <w:p w:rsidR="0077717E" w:rsidRPr="000859AD" w:rsidRDefault="0077717E" w:rsidP="0077717E">
      <w:pPr>
        <w:pStyle w:val="SidebarHeading"/>
        <w:numPr>
          <w:ilvl w:val="0"/>
          <w:numId w:val="9"/>
        </w:numPr>
        <w:rPr>
          <w:color w:val="auto"/>
        </w:rPr>
      </w:pPr>
      <w:r w:rsidRPr="000859AD">
        <w:rPr>
          <w:rFonts w:cs="Arial"/>
          <w:color w:val="auto"/>
        </w:rPr>
        <w:t xml:space="preserve">HFO </w:t>
      </w:r>
      <w:r w:rsidRPr="000859AD">
        <w:rPr>
          <w:rFonts w:cs="Arial"/>
          <w:color w:val="auto"/>
        </w:rPr>
        <w:t>Informational</w:t>
      </w:r>
      <w:r w:rsidRPr="000859AD">
        <w:rPr>
          <w:rFonts w:cs="Arial"/>
          <w:color w:val="auto"/>
        </w:rPr>
        <w:t xml:space="preserve"> Presentation</w:t>
      </w:r>
    </w:p>
    <w:p w:rsidR="0077717E" w:rsidRPr="000859AD" w:rsidRDefault="0077717E" w:rsidP="0077717E">
      <w:pPr>
        <w:pStyle w:val="SidebarHeading"/>
        <w:numPr>
          <w:ilvl w:val="0"/>
          <w:numId w:val="9"/>
        </w:numPr>
        <w:rPr>
          <w:color w:val="auto"/>
        </w:rPr>
      </w:pPr>
      <w:r w:rsidRPr="000859AD">
        <w:rPr>
          <w:rFonts w:cs="Arial"/>
          <w:color w:val="auto"/>
        </w:rPr>
        <w:t>HFO-Accreditation Process / 5 year Strategic Plan</w:t>
      </w:r>
      <w:r w:rsidRPr="000859AD">
        <w:rPr>
          <w:rFonts w:cs="Arial"/>
          <w:color w:val="auto"/>
        </w:rPr>
        <w:t>/ Strategic Plan Questions</w:t>
      </w:r>
    </w:p>
    <w:p w:rsidR="0077717E" w:rsidRPr="000859AD" w:rsidRDefault="0077717E" w:rsidP="0077717E">
      <w:pPr>
        <w:pStyle w:val="SidebarHeading"/>
        <w:numPr>
          <w:ilvl w:val="0"/>
          <w:numId w:val="9"/>
        </w:numPr>
        <w:rPr>
          <w:color w:val="auto"/>
        </w:rPr>
      </w:pPr>
      <w:r w:rsidRPr="000859AD">
        <w:rPr>
          <w:rFonts w:cs="Arial"/>
          <w:color w:val="auto"/>
        </w:rPr>
        <w:t>MIECHV Informational Presentation</w:t>
      </w:r>
    </w:p>
    <w:p w:rsidR="0077717E" w:rsidRPr="000859AD" w:rsidRDefault="0077717E" w:rsidP="0077717E">
      <w:pPr>
        <w:pStyle w:val="SidebarHeading"/>
        <w:numPr>
          <w:ilvl w:val="0"/>
          <w:numId w:val="9"/>
        </w:numPr>
        <w:rPr>
          <w:color w:val="auto"/>
        </w:rPr>
      </w:pPr>
      <w:r w:rsidRPr="000859AD">
        <w:rPr>
          <w:rFonts w:cs="Arial"/>
          <w:color w:val="auto"/>
        </w:rPr>
        <w:t>Infant Toddler Assessment</w:t>
      </w:r>
    </w:p>
    <w:p w:rsidR="0077717E" w:rsidRPr="000859AD" w:rsidRDefault="009E7A82">
      <w:pPr>
        <w:pStyle w:val="SidebarHeading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Childhood Care and </w:t>
      </w:r>
      <w:bookmarkStart w:id="0" w:name="_GoBack"/>
      <w:bookmarkEnd w:id="0"/>
      <w:r>
        <w:rPr>
          <w:b/>
          <w:color w:val="auto"/>
          <w:u w:val="single"/>
        </w:rPr>
        <w:t>Education Committee</w:t>
      </w:r>
    </w:p>
    <w:p w:rsidR="0077717E" w:rsidRPr="000859AD" w:rsidRDefault="0077717E" w:rsidP="0077717E">
      <w:pPr>
        <w:pStyle w:val="SidebarHeading"/>
        <w:numPr>
          <w:ilvl w:val="0"/>
          <w:numId w:val="12"/>
        </w:numPr>
        <w:rPr>
          <w:color w:val="auto"/>
        </w:rPr>
      </w:pPr>
      <w:r w:rsidRPr="000859AD">
        <w:rPr>
          <w:rFonts w:cs="Arial"/>
          <w:color w:val="auto"/>
        </w:rPr>
        <w:t>Spark Rules</w:t>
      </w:r>
    </w:p>
    <w:p w:rsidR="0077717E" w:rsidRPr="000859AD" w:rsidRDefault="0077717E" w:rsidP="0077717E">
      <w:pPr>
        <w:pStyle w:val="SidebarHeading"/>
        <w:numPr>
          <w:ilvl w:val="0"/>
          <w:numId w:val="12"/>
        </w:numPr>
        <w:rPr>
          <w:color w:val="auto"/>
        </w:rPr>
      </w:pPr>
      <w:r w:rsidRPr="000859AD">
        <w:rPr>
          <w:rFonts w:cs="Arial"/>
          <w:color w:val="auto"/>
        </w:rPr>
        <w:t>Rules Governing Use of</w:t>
      </w:r>
      <w:r w:rsidRPr="000859AD">
        <w:rPr>
          <w:rFonts w:cs="Arial"/>
          <w:color w:val="auto"/>
        </w:rPr>
        <w:t xml:space="preserve"> Vehicles in Child Care Setting</w:t>
      </w:r>
    </w:p>
    <w:p w:rsidR="0077717E" w:rsidRPr="000859AD" w:rsidRDefault="0077717E" w:rsidP="0077717E">
      <w:pPr>
        <w:pStyle w:val="SidebarHeading"/>
        <w:numPr>
          <w:ilvl w:val="0"/>
          <w:numId w:val="12"/>
        </w:numPr>
        <w:rPr>
          <w:color w:val="auto"/>
        </w:rPr>
      </w:pPr>
      <w:r w:rsidRPr="000859AD">
        <w:rPr>
          <w:rFonts w:cs="Arial"/>
          <w:color w:val="auto"/>
        </w:rPr>
        <w:lastRenderedPageBreak/>
        <w:t xml:space="preserve">Rules Governing Square Footage </w:t>
      </w:r>
      <w:r w:rsidR="00FA3D10" w:rsidRPr="000859AD">
        <w:rPr>
          <w:rFonts w:cs="Arial"/>
          <w:color w:val="auto"/>
        </w:rPr>
        <w:t>Requirements</w:t>
      </w:r>
      <w:r w:rsidRPr="000859AD">
        <w:rPr>
          <w:rFonts w:cs="Arial"/>
          <w:color w:val="auto"/>
        </w:rPr>
        <w:t xml:space="preserve"> in Child Care Setting</w:t>
      </w:r>
    </w:p>
    <w:p w:rsidR="0077717E" w:rsidRPr="000859AD" w:rsidRDefault="0077717E" w:rsidP="0077717E">
      <w:pPr>
        <w:pStyle w:val="SidebarHeading"/>
        <w:numPr>
          <w:ilvl w:val="0"/>
          <w:numId w:val="12"/>
        </w:numPr>
        <w:rPr>
          <w:color w:val="auto"/>
        </w:rPr>
      </w:pPr>
      <w:r w:rsidRPr="000859AD">
        <w:rPr>
          <w:rFonts w:cs="Arial"/>
          <w:color w:val="auto"/>
        </w:rPr>
        <w:t>Rules Governing Staff Qualifications &amp; T</w:t>
      </w:r>
      <w:r w:rsidRPr="000859AD">
        <w:rPr>
          <w:rFonts w:cs="Arial"/>
          <w:color w:val="auto"/>
        </w:rPr>
        <w:t>raining</w:t>
      </w:r>
    </w:p>
    <w:p w:rsidR="0077717E" w:rsidRPr="000859AD" w:rsidRDefault="0077717E" w:rsidP="0077717E">
      <w:pPr>
        <w:pStyle w:val="SidebarHeading"/>
        <w:ind w:left="504"/>
        <w:rPr>
          <w:color w:val="auto"/>
        </w:rPr>
      </w:pPr>
    </w:p>
    <w:p w:rsidR="0077717E" w:rsidRPr="000859AD" w:rsidRDefault="0077717E">
      <w:pPr>
        <w:pStyle w:val="SidebarHeading"/>
        <w:rPr>
          <w:b/>
          <w:color w:val="auto"/>
          <w:u w:val="single"/>
        </w:rPr>
      </w:pPr>
      <w:r w:rsidRPr="000859AD">
        <w:rPr>
          <w:b/>
          <w:color w:val="auto"/>
          <w:u w:val="single"/>
        </w:rPr>
        <w:t>Measuring Success Committee</w:t>
      </w:r>
    </w:p>
    <w:p w:rsidR="0077717E" w:rsidRPr="000859AD" w:rsidRDefault="0077717E" w:rsidP="0077717E">
      <w:pPr>
        <w:pStyle w:val="SidebarHeading"/>
        <w:numPr>
          <w:ilvl w:val="0"/>
          <w:numId w:val="10"/>
        </w:numPr>
        <w:rPr>
          <w:color w:val="auto"/>
        </w:rPr>
      </w:pPr>
      <w:r w:rsidRPr="000859AD">
        <w:rPr>
          <w:color w:val="auto"/>
        </w:rPr>
        <w:t>Hubs Informational Presentation</w:t>
      </w:r>
    </w:p>
    <w:p w:rsidR="0077717E" w:rsidRPr="000859AD" w:rsidRDefault="0077717E" w:rsidP="0077717E">
      <w:pPr>
        <w:pStyle w:val="SidebarHeading"/>
        <w:numPr>
          <w:ilvl w:val="0"/>
          <w:numId w:val="10"/>
        </w:numPr>
        <w:rPr>
          <w:color w:val="auto"/>
        </w:rPr>
      </w:pPr>
      <w:r w:rsidRPr="000859AD">
        <w:rPr>
          <w:color w:val="auto"/>
        </w:rPr>
        <w:t>Key Bodies of Hub Work</w:t>
      </w:r>
    </w:p>
    <w:p w:rsidR="0077717E" w:rsidRPr="000859AD" w:rsidRDefault="0077717E" w:rsidP="0077717E">
      <w:pPr>
        <w:pStyle w:val="SidebarHeading"/>
        <w:numPr>
          <w:ilvl w:val="0"/>
          <w:numId w:val="10"/>
        </w:numPr>
        <w:rPr>
          <w:color w:val="auto"/>
        </w:rPr>
      </w:pPr>
      <w:r w:rsidRPr="000859AD">
        <w:rPr>
          <w:color w:val="auto"/>
        </w:rPr>
        <w:t>Hubs Metrics</w:t>
      </w:r>
    </w:p>
    <w:p w:rsidR="0077717E" w:rsidRPr="000859AD" w:rsidRDefault="0077717E" w:rsidP="0077717E">
      <w:pPr>
        <w:pStyle w:val="SidebarHeading"/>
        <w:ind w:left="504"/>
        <w:rPr>
          <w:color w:val="auto"/>
        </w:rPr>
      </w:pPr>
    </w:p>
    <w:p w:rsidR="0077717E" w:rsidRPr="000859AD" w:rsidRDefault="0077717E">
      <w:pPr>
        <w:pStyle w:val="SidebarHeading"/>
        <w:rPr>
          <w:b/>
          <w:color w:val="auto"/>
          <w:u w:val="single"/>
        </w:rPr>
      </w:pPr>
      <w:r w:rsidRPr="000859AD">
        <w:rPr>
          <w:b/>
          <w:color w:val="auto"/>
          <w:u w:val="single"/>
        </w:rPr>
        <w:t>Spark Ad Hoc Committee</w:t>
      </w:r>
    </w:p>
    <w:p w:rsidR="0077717E" w:rsidRPr="000859AD" w:rsidRDefault="0077717E" w:rsidP="0077717E">
      <w:pPr>
        <w:pStyle w:val="SidebarHeading"/>
        <w:numPr>
          <w:ilvl w:val="0"/>
          <w:numId w:val="8"/>
        </w:numPr>
        <w:rPr>
          <w:color w:val="auto"/>
        </w:rPr>
      </w:pPr>
      <w:r w:rsidRPr="000859AD">
        <w:rPr>
          <w:color w:val="auto"/>
        </w:rPr>
        <w:t>Spark Revisions</w:t>
      </w:r>
    </w:p>
    <w:p w:rsidR="0077717E" w:rsidRPr="000859AD" w:rsidRDefault="0077717E" w:rsidP="0077717E">
      <w:pPr>
        <w:pStyle w:val="SidebarHeading"/>
        <w:numPr>
          <w:ilvl w:val="1"/>
          <w:numId w:val="8"/>
        </w:numPr>
        <w:rPr>
          <w:color w:val="auto"/>
        </w:rPr>
      </w:pPr>
      <w:r w:rsidRPr="000859AD">
        <w:rPr>
          <w:color w:val="auto"/>
        </w:rPr>
        <w:t>Standards and Tiers</w:t>
      </w:r>
    </w:p>
    <w:p w:rsidR="0077717E" w:rsidRPr="000859AD" w:rsidRDefault="0077717E" w:rsidP="0077717E">
      <w:pPr>
        <w:pStyle w:val="SidebarHeading"/>
        <w:numPr>
          <w:ilvl w:val="1"/>
          <w:numId w:val="8"/>
        </w:numPr>
        <w:rPr>
          <w:color w:val="auto"/>
        </w:rPr>
      </w:pPr>
      <w:r w:rsidRPr="000859AD">
        <w:rPr>
          <w:color w:val="auto"/>
        </w:rPr>
        <w:t xml:space="preserve">Incentives </w:t>
      </w:r>
    </w:p>
    <w:p w:rsidR="0077717E" w:rsidRPr="000859AD" w:rsidRDefault="0077717E" w:rsidP="0077717E">
      <w:pPr>
        <w:pStyle w:val="SidebarHeading"/>
        <w:numPr>
          <w:ilvl w:val="1"/>
          <w:numId w:val="8"/>
        </w:numPr>
        <w:rPr>
          <w:color w:val="auto"/>
        </w:rPr>
        <w:sectPr w:rsidR="0077717E" w:rsidRPr="000859AD" w:rsidSect="0077717E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  <w:r w:rsidRPr="000859AD">
        <w:rPr>
          <w:color w:val="auto"/>
        </w:rPr>
        <w:t xml:space="preserve">Community Engagement </w:t>
      </w:r>
      <w:r w:rsidR="000859AD">
        <w:rPr>
          <w:color w:val="auto"/>
        </w:rPr>
        <w:t>Strategies</w:t>
      </w:r>
    </w:p>
    <w:p w:rsidR="0001065E" w:rsidRDefault="0001065E" w:rsidP="00F12A0B">
      <w:pPr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F12A0B" w:rsidRDefault="00F12A0B" w:rsidP="00F12A0B"/>
    <w:sectPr w:rsidR="00F12A0B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73" w:rsidRDefault="002F7773">
      <w:pPr>
        <w:spacing w:after="0"/>
      </w:pPr>
      <w:r>
        <w:separator/>
      </w:r>
    </w:p>
    <w:p w:rsidR="002F7773" w:rsidRDefault="002F7773"/>
    <w:p w:rsidR="002F7773" w:rsidRDefault="002F7773"/>
  </w:endnote>
  <w:endnote w:type="continuationSeparator" w:id="0">
    <w:p w:rsidR="002F7773" w:rsidRDefault="002F7773">
      <w:pPr>
        <w:spacing w:after="0"/>
      </w:pPr>
      <w:r>
        <w:continuationSeparator/>
      </w:r>
    </w:p>
    <w:p w:rsidR="002F7773" w:rsidRDefault="002F7773"/>
    <w:p w:rsidR="002F7773" w:rsidRDefault="002F7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73" w:rsidRDefault="002F7773">
      <w:pPr>
        <w:spacing w:after="0"/>
      </w:pPr>
      <w:r>
        <w:separator/>
      </w:r>
    </w:p>
    <w:p w:rsidR="002F7773" w:rsidRDefault="002F7773"/>
    <w:p w:rsidR="002F7773" w:rsidRDefault="002F7773"/>
  </w:footnote>
  <w:footnote w:type="continuationSeparator" w:id="0">
    <w:p w:rsidR="002F7773" w:rsidRDefault="002F7773">
      <w:pPr>
        <w:spacing w:after="0"/>
      </w:pPr>
      <w:r>
        <w:continuationSeparator/>
      </w:r>
    </w:p>
    <w:p w:rsidR="002F7773" w:rsidRDefault="002F7773"/>
    <w:p w:rsidR="002F7773" w:rsidRDefault="002F77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E" w:rsidRDefault="0001065E" w:rsidP="00F12A0B">
    <w:pPr>
      <w:pStyle w:val="NoSpacing"/>
    </w:pP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</w:tblGrid>
    <w:tr w:rsidR="00F12A0B" w:rsidTr="00F12A0B">
      <w:trPr>
        <w:cantSplit/>
      </w:trPr>
      <w:tc>
        <w:tcPr>
          <w:tcW w:w="5746" w:type="dxa"/>
          <w:vAlign w:val="bottom"/>
        </w:tcPr>
        <w:p w:rsidR="00F12A0B" w:rsidRDefault="00F12A0B">
          <w:pPr>
            <w:pStyle w:val="Head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0A79D" w:themeColor="accent1"/>
      </w:rPr>
    </w:lvl>
  </w:abstractNum>
  <w:abstractNum w:abstractNumId="3">
    <w:nsid w:val="0F501840"/>
    <w:multiLevelType w:val="hybridMultilevel"/>
    <w:tmpl w:val="19C2869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67309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05488"/>
    <w:multiLevelType w:val="hybridMultilevel"/>
    <w:tmpl w:val="3E6C322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3E3B1CFA"/>
    <w:multiLevelType w:val="hybridMultilevel"/>
    <w:tmpl w:val="BD282BB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4EDB7C1A"/>
    <w:multiLevelType w:val="hybridMultilevel"/>
    <w:tmpl w:val="AA2A884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66CB3C12"/>
    <w:multiLevelType w:val="hybridMultilevel"/>
    <w:tmpl w:val="6FB03D0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jUzs7A0NTEwMzFW0lEKTi0uzszPAykwrAUAkxLRfCwAAAA="/>
  </w:docVars>
  <w:rsids>
    <w:rsidRoot w:val="00F12A0B"/>
    <w:rsid w:val="0001065E"/>
    <w:rsid w:val="000859AD"/>
    <w:rsid w:val="002F7773"/>
    <w:rsid w:val="0077717E"/>
    <w:rsid w:val="00797CD0"/>
    <w:rsid w:val="00880F04"/>
    <w:rsid w:val="009E7A82"/>
    <w:rsid w:val="00F12A0B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0A79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0A79D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0A79D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0A79D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0A79D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0A79D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04404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0A79D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77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0A79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0A79D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0A79D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0A79D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0A79D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0A79D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04404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0A79D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77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l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90"/>
    <w:rsid w:val="00C93F90"/>
    <w:rsid w:val="00D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3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1B83FE9AF4FB586499BC9D0B43676">
    <w:name w:val="D4D1B83FE9AF4FB586499BC9D0B43676"/>
  </w:style>
  <w:style w:type="paragraph" w:customStyle="1" w:styleId="4DB43D0EA70B4661889092E83F8F1E4D">
    <w:name w:val="4DB43D0EA70B4661889092E83F8F1E4D"/>
  </w:style>
  <w:style w:type="character" w:customStyle="1" w:styleId="Heading2Char">
    <w:name w:val="Heading 2 Char"/>
    <w:basedOn w:val="DefaultParagraphFont"/>
    <w:link w:val="Heading2"/>
    <w:rsid w:val="00C93F90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Strong">
    <w:name w:val="Strong"/>
    <w:basedOn w:val="DefaultParagraphFont"/>
    <w:unhideWhenUsed/>
    <w:qFormat/>
    <w:rsid w:val="00C93F90"/>
    <w:rPr>
      <w:b/>
      <w:bCs/>
    </w:rPr>
  </w:style>
  <w:style w:type="paragraph" w:customStyle="1" w:styleId="841F2C05221D443AB783C7BE3181FFE8">
    <w:name w:val="841F2C05221D443AB783C7BE3181FFE8"/>
  </w:style>
  <w:style w:type="paragraph" w:customStyle="1" w:styleId="6A8E71835D87486DB66B07F453E9FD8F">
    <w:name w:val="6A8E71835D87486DB66B07F453E9FD8F"/>
  </w:style>
  <w:style w:type="paragraph" w:customStyle="1" w:styleId="8709AF7DB83E473B9BD22467DE182EDF">
    <w:name w:val="8709AF7DB83E473B9BD22467DE182EDF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4F81BD" w:themeColor="accent1"/>
      <w:sz w:val="20"/>
    </w:rPr>
  </w:style>
  <w:style w:type="paragraph" w:customStyle="1" w:styleId="78187267179443699AB4EDBAB9F4C4E7">
    <w:name w:val="78187267179443699AB4EDBAB9F4C4E7"/>
  </w:style>
  <w:style w:type="paragraph" w:customStyle="1" w:styleId="29B19FF7677F4532B8EDD06FE08CD200">
    <w:name w:val="29B19FF7677F4532B8EDD06FE08CD200"/>
  </w:style>
  <w:style w:type="paragraph" w:customStyle="1" w:styleId="7044F166483048BEABD5330D00978F48">
    <w:name w:val="7044F166483048BEABD5330D00978F48"/>
  </w:style>
  <w:style w:type="paragraph" w:customStyle="1" w:styleId="AC9F4DB241D54CF7B76A1C65CC0AC6B7">
    <w:name w:val="AC9F4DB241D54CF7B76A1C65CC0AC6B7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rsid w:val="00C93F90"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37B5B011FF3E43D3A1888B245261C74B">
    <w:name w:val="37B5B011FF3E43D3A1888B245261C74B"/>
  </w:style>
  <w:style w:type="paragraph" w:customStyle="1" w:styleId="01AF477A64554182A0E45AD16D07779F">
    <w:name w:val="01AF477A64554182A0E45AD16D07779F"/>
  </w:style>
  <w:style w:type="paragraph" w:customStyle="1" w:styleId="A1BA0CF5232F413DB03A8B90A91F4323">
    <w:name w:val="A1BA0CF5232F413DB03A8B90A91F4323"/>
  </w:style>
  <w:style w:type="paragraph" w:customStyle="1" w:styleId="7F05E13CE6654212ACFA6AB54BF9C9DF">
    <w:name w:val="7F05E13CE6654212ACFA6AB54BF9C9DF"/>
  </w:style>
  <w:style w:type="paragraph" w:customStyle="1" w:styleId="2AB773C7B0F947B6B4DBB4A62835F8B9">
    <w:name w:val="2AB773C7B0F947B6B4DBB4A62835F8B9"/>
  </w:style>
  <w:style w:type="paragraph" w:customStyle="1" w:styleId="7E8D7478DFD6420887E4C97AEA8D67DD">
    <w:name w:val="7E8D7478DFD6420887E4C97AEA8D67DD"/>
  </w:style>
  <w:style w:type="paragraph" w:customStyle="1" w:styleId="3BFD69A10D3742C3B922BE4DC2A4A895">
    <w:name w:val="3BFD69A10D3742C3B922BE4DC2A4A895"/>
  </w:style>
  <w:style w:type="paragraph" w:customStyle="1" w:styleId="A43641B9F6B3417997BF8AB0C919400C">
    <w:name w:val="A43641B9F6B3417997BF8AB0C919400C"/>
  </w:style>
  <w:style w:type="paragraph" w:customStyle="1" w:styleId="4397A1C4FA424D50B5FA9BE91D6D1BEF">
    <w:name w:val="4397A1C4FA424D50B5FA9BE91D6D1BEF"/>
  </w:style>
  <w:style w:type="paragraph" w:customStyle="1" w:styleId="2627563FB300492BAE24DA13B3D1F601">
    <w:name w:val="2627563FB300492BAE24DA13B3D1F601"/>
  </w:style>
  <w:style w:type="paragraph" w:customStyle="1" w:styleId="551E411155D14567B7990AA312D47CEC">
    <w:name w:val="551E411155D14567B7990AA312D47CEC"/>
  </w:style>
  <w:style w:type="paragraph" w:customStyle="1" w:styleId="EB528D08D5654547B3E69E14FD83F851">
    <w:name w:val="EB528D08D5654547B3E69E14FD83F851"/>
  </w:style>
  <w:style w:type="paragraph" w:customStyle="1" w:styleId="0265FE6B2E7D4809A0A65A11C2600811">
    <w:name w:val="0265FE6B2E7D4809A0A65A11C2600811"/>
  </w:style>
  <w:style w:type="paragraph" w:customStyle="1" w:styleId="53BDDA761B43413989F9FA5E634BE0B1">
    <w:name w:val="53BDDA761B43413989F9FA5E634BE0B1"/>
  </w:style>
  <w:style w:type="paragraph" w:customStyle="1" w:styleId="6B404097F5D94FFEB01337075DB31070">
    <w:name w:val="6B404097F5D94FFEB01337075DB31070"/>
  </w:style>
  <w:style w:type="paragraph" w:customStyle="1" w:styleId="011D5BD43AC74AC68E77CC684783972F">
    <w:name w:val="011D5BD43AC74AC68E77CC684783972F"/>
  </w:style>
  <w:style w:type="paragraph" w:customStyle="1" w:styleId="C9921E6D569B437081EC643CC4378FC4">
    <w:name w:val="C9921E6D569B437081EC643CC4378FC4"/>
  </w:style>
  <w:style w:type="paragraph" w:customStyle="1" w:styleId="E3906B31C62F4E109D031DB6CC950BDA">
    <w:name w:val="E3906B31C62F4E109D031DB6CC950BDA"/>
  </w:style>
  <w:style w:type="paragraph" w:customStyle="1" w:styleId="D01EC2549230407CB8EE3B70DDCC35F5">
    <w:name w:val="D01EC2549230407CB8EE3B70DDCC35F5"/>
  </w:style>
  <w:style w:type="paragraph" w:customStyle="1" w:styleId="2235F7F58B7042069EA9E0EE7DEA9281">
    <w:name w:val="2235F7F58B7042069EA9E0EE7DEA9281"/>
  </w:style>
  <w:style w:type="paragraph" w:styleId="ListNumber">
    <w:name w:val="List Number"/>
    <w:basedOn w:val="Normal"/>
    <w:uiPriority w:val="99"/>
    <w:unhideWhenUsed/>
    <w:rsid w:val="00C93F90"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8F9C634F293649E9A10D19D9593579D8">
    <w:name w:val="8F9C634F293649E9A10D19D9593579D8"/>
  </w:style>
  <w:style w:type="paragraph" w:customStyle="1" w:styleId="FE538F83139C40438290CCA369544D4C">
    <w:name w:val="FE538F83139C40438290CCA369544D4C"/>
  </w:style>
  <w:style w:type="paragraph" w:customStyle="1" w:styleId="280D0CD59A304D53B69A19A6AAA902E7">
    <w:name w:val="280D0CD59A304D53B69A19A6AAA902E7"/>
  </w:style>
  <w:style w:type="paragraph" w:customStyle="1" w:styleId="D4915996E42E4C5BADB46FCDA3083637">
    <w:name w:val="D4915996E42E4C5BADB46FCDA3083637"/>
  </w:style>
  <w:style w:type="paragraph" w:customStyle="1" w:styleId="5642D6ADC132487BA937FFE2817A0355">
    <w:name w:val="5642D6ADC132487BA937FFE2817A0355"/>
  </w:style>
  <w:style w:type="paragraph" w:customStyle="1" w:styleId="27B63FB288A0430BB6B9D6557FB6F703">
    <w:name w:val="27B63FB288A0430BB6B9D6557FB6F703"/>
  </w:style>
  <w:style w:type="paragraph" w:customStyle="1" w:styleId="1FFA19BE17A949F99229B88574D32E02">
    <w:name w:val="1FFA19BE17A949F99229B88574D32E02"/>
  </w:style>
  <w:style w:type="paragraph" w:customStyle="1" w:styleId="5D5EF0B4AB194D81ABC4D01B281C16DD">
    <w:name w:val="5D5EF0B4AB194D81ABC4D01B281C16D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FCB7C558904295B3213C3D03389F31">
    <w:name w:val="1EFCB7C558904295B3213C3D03389F31"/>
  </w:style>
  <w:style w:type="paragraph" w:customStyle="1" w:styleId="B11FB48B6EBA4B3EB8283ACC993692BB">
    <w:name w:val="B11FB48B6EBA4B3EB8283ACC993692BB"/>
  </w:style>
  <w:style w:type="paragraph" w:customStyle="1" w:styleId="A07D49426A3B4881BEAB933BDBEA108F">
    <w:name w:val="A07D49426A3B4881BEAB933BDBEA108F"/>
  </w:style>
  <w:style w:type="paragraph" w:customStyle="1" w:styleId="9488AF56D2FD46D986372D79116086E4">
    <w:name w:val="9488AF56D2FD46D986372D79116086E4"/>
  </w:style>
  <w:style w:type="paragraph" w:customStyle="1" w:styleId="BC2FE063D09E43FCB0E9F4BA5EA93633">
    <w:name w:val="BC2FE063D09E43FCB0E9F4BA5EA93633"/>
  </w:style>
  <w:style w:type="paragraph" w:customStyle="1" w:styleId="0C26D8BC79B14CB7982E674266DE4DD5">
    <w:name w:val="0C26D8BC79B14CB7982E674266DE4DD5"/>
  </w:style>
  <w:style w:type="paragraph" w:customStyle="1" w:styleId="6383990BB0764D01A57F438224D2B63F">
    <w:name w:val="6383990BB0764D01A57F438224D2B63F"/>
  </w:style>
  <w:style w:type="paragraph" w:customStyle="1" w:styleId="803DC19DAB8247D4845BA1BFAC8752C5">
    <w:name w:val="803DC19DAB8247D4845BA1BFAC8752C5"/>
  </w:style>
  <w:style w:type="paragraph" w:customStyle="1" w:styleId="4B97E707E55E4CB8A58007AC9351F124">
    <w:name w:val="4B97E707E55E4CB8A58007AC9351F124"/>
  </w:style>
  <w:style w:type="paragraph" w:customStyle="1" w:styleId="2A6ECF892F2B4AC3BE30B65176F7BEF4">
    <w:name w:val="2A6ECF892F2B4AC3BE30B65176F7BEF4"/>
  </w:style>
  <w:style w:type="paragraph" w:customStyle="1" w:styleId="576B7F3F21504C33B5A9106878965DCD">
    <w:name w:val="576B7F3F21504C33B5A9106878965DCD"/>
  </w:style>
  <w:style w:type="paragraph" w:customStyle="1" w:styleId="C8384A90999B4EFC9CEE882479554CF5">
    <w:name w:val="C8384A90999B4EFC9CEE882479554CF5"/>
  </w:style>
  <w:style w:type="paragraph" w:customStyle="1" w:styleId="46B007DABC05494FB4B3A40EC1D40F16">
    <w:name w:val="46B007DABC05494FB4B3A40EC1D40F16"/>
  </w:style>
  <w:style w:type="paragraph" w:customStyle="1" w:styleId="0335BBA0AE674EBFB142AD961709B080">
    <w:name w:val="0335BBA0AE674EBFB142AD961709B080"/>
    <w:rsid w:val="00C93F90"/>
  </w:style>
  <w:style w:type="paragraph" w:customStyle="1" w:styleId="F4238C7C7BFB4E52B5A86D67ACF619CD">
    <w:name w:val="F4238C7C7BFB4E52B5A86D67ACF619CD"/>
    <w:rsid w:val="00C93F90"/>
  </w:style>
  <w:style w:type="paragraph" w:customStyle="1" w:styleId="D126D13DD95B41BE8BB1AE09BE991DC0">
    <w:name w:val="D126D13DD95B41BE8BB1AE09BE991DC0"/>
    <w:rsid w:val="00C93F90"/>
  </w:style>
  <w:style w:type="paragraph" w:customStyle="1" w:styleId="9A661EF7D0924101BD640E1DA6AE8B85">
    <w:name w:val="9A661EF7D0924101BD640E1DA6AE8B85"/>
    <w:rsid w:val="00C93F90"/>
  </w:style>
  <w:style w:type="paragraph" w:customStyle="1" w:styleId="60EAE4565EAE49BC9BB2ACC45A76D834">
    <w:name w:val="60EAE4565EAE49BC9BB2ACC45A76D834"/>
    <w:rsid w:val="00C93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3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1B83FE9AF4FB586499BC9D0B43676">
    <w:name w:val="D4D1B83FE9AF4FB586499BC9D0B43676"/>
  </w:style>
  <w:style w:type="paragraph" w:customStyle="1" w:styleId="4DB43D0EA70B4661889092E83F8F1E4D">
    <w:name w:val="4DB43D0EA70B4661889092E83F8F1E4D"/>
  </w:style>
  <w:style w:type="character" w:customStyle="1" w:styleId="Heading2Char">
    <w:name w:val="Heading 2 Char"/>
    <w:basedOn w:val="DefaultParagraphFont"/>
    <w:link w:val="Heading2"/>
    <w:rsid w:val="00C93F90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Strong">
    <w:name w:val="Strong"/>
    <w:basedOn w:val="DefaultParagraphFont"/>
    <w:unhideWhenUsed/>
    <w:qFormat/>
    <w:rsid w:val="00C93F90"/>
    <w:rPr>
      <w:b/>
      <w:bCs/>
    </w:rPr>
  </w:style>
  <w:style w:type="paragraph" w:customStyle="1" w:styleId="841F2C05221D443AB783C7BE3181FFE8">
    <w:name w:val="841F2C05221D443AB783C7BE3181FFE8"/>
  </w:style>
  <w:style w:type="paragraph" w:customStyle="1" w:styleId="6A8E71835D87486DB66B07F453E9FD8F">
    <w:name w:val="6A8E71835D87486DB66B07F453E9FD8F"/>
  </w:style>
  <w:style w:type="paragraph" w:customStyle="1" w:styleId="8709AF7DB83E473B9BD22467DE182EDF">
    <w:name w:val="8709AF7DB83E473B9BD22467DE182EDF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4F81BD" w:themeColor="accent1"/>
      <w:sz w:val="20"/>
    </w:rPr>
  </w:style>
  <w:style w:type="paragraph" w:customStyle="1" w:styleId="78187267179443699AB4EDBAB9F4C4E7">
    <w:name w:val="78187267179443699AB4EDBAB9F4C4E7"/>
  </w:style>
  <w:style w:type="paragraph" w:customStyle="1" w:styleId="29B19FF7677F4532B8EDD06FE08CD200">
    <w:name w:val="29B19FF7677F4532B8EDD06FE08CD200"/>
  </w:style>
  <w:style w:type="paragraph" w:customStyle="1" w:styleId="7044F166483048BEABD5330D00978F48">
    <w:name w:val="7044F166483048BEABD5330D00978F48"/>
  </w:style>
  <w:style w:type="paragraph" w:customStyle="1" w:styleId="AC9F4DB241D54CF7B76A1C65CC0AC6B7">
    <w:name w:val="AC9F4DB241D54CF7B76A1C65CC0AC6B7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rsid w:val="00C93F90"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37B5B011FF3E43D3A1888B245261C74B">
    <w:name w:val="37B5B011FF3E43D3A1888B245261C74B"/>
  </w:style>
  <w:style w:type="paragraph" w:customStyle="1" w:styleId="01AF477A64554182A0E45AD16D07779F">
    <w:name w:val="01AF477A64554182A0E45AD16D07779F"/>
  </w:style>
  <w:style w:type="paragraph" w:customStyle="1" w:styleId="A1BA0CF5232F413DB03A8B90A91F4323">
    <w:name w:val="A1BA0CF5232F413DB03A8B90A91F4323"/>
  </w:style>
  <w:style w:type="paragraph" w:customStyle="1" w:styleId="7F05E13CE6654212ACFA6AB54BF9C9DF">
    <w:name w:val="7F05E13CE6654212ACFA6AB54BF9C9DF"/>
  </w:style>
  <w:style w:type="paragraph" w:customStyle="1" w:styleId="2AB773C7B0F947B6B4DBB4A62835F8B9">
    <w:name w:val="2AB773C7B0F947B6B4DBB4A62835F8B9"/>
  </w:style>
  <w:style w:type="paragraph" w:customStyle="1" w:styleId="7E8D7478DFD6420887E4C97AEA8D67DD">
    <w:name w:val="7E8D7478DFD6420887E4C97AEA8D67DD"/>
  </w:style>
  <w:style w:type="paragraph" w:customStyle="1" w:styleId="3BFD69A10D3742C3B922BE4DC2A4A895">
    <w:name w:val="3BFD69A10D3742C3B922BE4DC2A4A895"/>
  </w:style>
  <w:style w:type="paragraph" w:customStyle="1" w:styleId="A43641B9F6B3417997BF8AB0C919400C">
    <w:name w:val="A43641B9F6B3417997BF8AB0C919400C"/>
  </w:style>
  <w:style w:type="paragraph" w:customStyle="1" w:styleId="4397A1C4FA424D50B5FA9BE91D6D1BEF">
    <w:name w:val="4397A1C4FA424D50B5FA9BE91D6D1BEF"/>
  </w:style>
  <w:style w:type="paragraph" w:customStyle="1" w:styleId="2627563FB300492BAE24DA13B3D1F601">
    <w:name w:val="2627563FB300492BAE24DA13B3D1F601"/>
  </w:style>
  <w:style w:type="paragraph" w:customStyle="1" w:styleId="551E411155D14567B7990AA312D47CEC">
    <w:name w:val="551E411155D14567B7990AA312D47CEC"/>
  </w:style>
  <w:style w:type="paragraph" w:customStyle="1" w:styleId="EB528D08D5654547B3E69E14FD83F851">
    <w:name w:val="EB528D08D5654547B3E69E14FD83F851"/>
  </w:style>
  <w:style w:type="paragraph" w:customStyle="1" w:styleId="0265FE6B2E7D4809A0A65A11C2600811">
    <w:name w:val="0265FE6B2E7D4809A0A65A11C2600811"/>
  </w:style>
  <w:style w:type="paragraph" w:customStyle="1" w:styleId="53BDDA761B43413989F9FA5E634BE0B1">
    <w:name w:val="53BDDA761B43413989F9FA5E634BE0B1"/>
  </w:style>
  <w:style w:type="paragraph" w:customStyle="1" w:styleId="6B404097F5D94FFEB01337075DB31070">
    <w:name w:val="6B404097F5D94FFEB01337075DB31070"/>
  </w:style>
  <w:style w:type="paragraph" w:customStyle="1" w:styleId="011D5BD43AC74AC68E77CC684783972F">
    <w:name w:val="011D5BD43AC74AC68E77CC684783972F"/>
  </w:style>
  <w:style w:type="paragraph" w:customStyle="1" w:styleId="C9921E6D569B437081EC643CC4378FC4">
    <w:name w:val="C9921E6D569B437081EC643CC4378FC4"/>
  </w:style>
  <w:style w:type="paragraph" w:customStyle="1" w:styleId="E3906B31C62F4E109D031DB6CC950BDA">
    <w:name w:val="E3906B31C62F4E109D031DB6CC950BDA"/>
  </w:style>
  <w:style w:type="paragraph" w:customStyle="1" w:styleId="D01EC2549230407CB8EE3B70DDCC35F5">
    <w:name w:val="D01EC2549230407CB8EE3B70DDCC35F5"/>
  </w:style>
  <w:style w:type="paragraph" w:customStyle="1" w:styleId="2235F7F58B7042069EA9E0EE7DEA9281">
    <w:name w:val="2235F7F58B7042069EA9E0EE7DEA9281"/>
  </w:style>
  <w:style w:type="paragraph" w:styleId="ListNumber">
    <w:name w:val="List Number"/>
    <w:basedOn w:val="Normal"/>
    <w:uiPriority w:val="99"/>
    <w:unhideWhenUsed/>
    <w:rsid w:val="00C93F90"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8F9C634F293649E9A10D19D9593579D8">
    <w:name w:val="8F9C634F293649E9A10D19D9593579D8"/>
  </w:style>
  <w:style w:type="paragraph" w:customStyle="1" w:styleId="FE538F83139C40438290CCA369544D4C">
    <w:name w:val="FE538F83139C40438290CCA369544D4C"/>
  </w:style>
  <w:style w:type="paragraph" w:customStyle="1" w:styleId="280D0CD59A304D53B69A19A6AAA902E7">
    <w:name w:val="280D0CD59A304D53B69A19A6AAA902E7"/>
  </w:style>
  <w:style w:type="paragraph" w:customStyle="1" w:styleId="D4915996E42E4C5BADB46FCDA3083637">
    <w:name w:val="D4915996E42E4C5BADB46FCDA3083637"/>
  </w:style>
  <w:style w:type="paragraph" w:customStyle="1" w:styleId="5642D6ADC132487BA937FFE2817A0355">
    <w:name w:val="5642D6ADC132487BA937FFE2817A0355"/>
  </w:style>
  <w:style w:type="paragraph" w:customStyle="1" w:styleId="27B63FB288A0430BB6B9D6557FB6F703">
    <w:name w:val="27B63FB288A0430BB6B9D6557FB6F703"/>
  </w:style>
  <w:style w:type="paragraph" w:customStyle="1" w:styleId="1FFA19BE17A949F99229B88574D32E02">
    <w:name w:val="1FFA19BE17A949F99229B88574D32E02"/>
  </w:style>
  <w:style w:type="paragraph" w:customStyle="1" w:styleId="5D5EF0B4AB194D81ABC4D01B281C16DD">
    <w:name w:val="5D5EF0B4AB194D81ABC4D01B281C16D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FCB7C558904295B3213C3D03389F31">
    <w:name w:val="1EFCB7C558904295B3213C3D03389F31"/>
  </w:style>
  <w:style w:type="paragraph" w:customStyle="1" w:styleId="B11FB48B6EBA4B3EB8283ACC993692BB">
    <w:name w:val="B11FB48B6EBA4B3EB8283ACC993692BB"/>
  </w:style>
  <w:style w:type="paragraph" w:customStyle="1" w:styleId="A07D49426A3B4881BEAB933BDBEA108F">
    <w:name w:val="A07D49426A3B4881BEAB933BDBEA108F"/>
  </w:style>
  <w:style w:type="paragraph" w:customStyle="1" w:styleId="9488AF56D2FD46D986372D79116086E4">
    <w:name w:val="9488AF56D2FD46D986372D79116086E4"/>
  </w:style>
  <w:style w:type="paragraph" w:customStyle="1" w:styleId="BC2FE063D09E43FCB0E9F4BA5EA93633">
    <w:name w:val="BC2FE063D09E43FCB0E9F4BA5EA93633"/>
  </w:style>
  <w:style w:type="paragraph" w:customStyle="1" w:styleId="0C26D8BC79B14CB7982E674266DE4DD5">
    <w:name w:val="0C26D8BC79B14CB7982E674266DE4DD5"/>
  </w:style>
  <w:style w:type="paragraph" w:customStyle="1" w:styleId="6383990BB0764D01A57F438224D2B63F">
    <w:name w:val="6383990BB0764D01A57F438224D2B63F"/>
  </w:style>
  <w:style w:type="paragraph" w:customStyle="1" w:styleId="803DC19DAB8247D4845BA1BFAC8752C5">
    <w:name w:val="803DC19DAB8247D4845BA1BFAC8752C5"/>
  </w:style>
  <w:style w:type="paragraph" w:customStyle="1" w:styleId="4B97E707E55E4CB8A58007AC9351F124">
    <w:name w:val="4B97E707E55E4CB8A58007AC9351F124"/>
  </w:style>
  <w:style w:type="paragraph" w:customStyle="1" w:styleId="2A6ECF892F2B4AC3BE30B65176F7BEF4">
    <w:name w:val="2A6ECF892F2B4AC3BE30B65176F7BEF4"/>
  </w:style>
  <w:style w:type="paragraph" w:customStyle="1" w:styleId="576B7F3F21504C33B5A9106878965DCD">
    <w:name w:val="576B7F3F21504C33B5A9106878965DCD"/>
  </w:style>
  <w:style w:type="paragraph" w:customStyle="1" w:styleId="C8384A90999B4EFC9CEE882479554CF5">
    <w:name w:val="C8384A90999B4EFC9CEE882479554CF5"/>
  </w:style>
  <w:style w:type="paragraph" w:customStyle="1" w:styleId="46B007DABC05494FB4B3A40EC1D40F16">
    <w:name w:val="46B007DABC05494FB4B3A40EC1D40F16"/>
  </w:style>
  <w:style w:type="paragraph" w:customStyle="1" w:styleId="0335BBA0AE674EBFB142AD961709B080">
    <w:name w:val="0335BBA0AE674EBFB142AD961709B080"/>
    <w:rsid w:val="00C93F90"/>
  </w:style>
  <w:style w:type="paragraph" w:customStyle="1" w:styleId="F4238C7C7BFB4E52B5A86D67ACF619CD">
    <w:name w:val="F4238C7C7BFB4E52B5A86D67ACF619CD"/>
    <w:rsid w:val="00C93F90"/>
  </w:style>
  <w:style w:type="paragraph" w:customStyle="1" w:styleId="D126D13DD95B41BE8BB1AE09BE991DC0">
    <w:name w:val="D126D13DD95B41BE8BB1AE09BE991DC0"/>
    <w:rsid w:val="00C93F90"/>
  </w:style>
  <w:style w:type="paragraph" w:customStyle="1" w:styleId="9A661EF7D0924101BD640E1DA6AE8B85">
    <w:name w:val="9A661EF7D0924101BD640E1DA6AE8B85"/>
    <w:rsid w:val="00C93F90"/>
  </w:style>
  <w:style w:type="paragraph" w:customStyle="1" w:styleId="60EAE4565EAE49BC9BB2ACC45A76D834">
    <w:name w:val="60EAE4565EAE49BC9BB2ACC45A76D834"/>
    <w:rsid w:val="00C93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D 1">
      <a:dk1>
        <a:sysClr val="windowText" lastClr="000000"/>
      </a:dk1>
      <a:lt1>
        <a:sysClr val="window" lastClr="FFFFFF"/>
      </a:lt1>
      <a:dk2>
        <a:srgbClr val="746458"/>
      </a:dk2>
      <a:lt2>
        <a:srgbClr val="EBDDC3"/>
      </a:lt2>
      <a:accent1>
        <a:srgbClr val="00A79D"/>
      </a:accent1>
      <a:accent2>
        <a:srgbClr val="673090"/>
      </a:accent2>
      <a:accent3>
        <a:srgbClr val="2CB673"/>
      </a:accent3>
      <a:accent4>
        <a:srgbClr val="932A8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FF699-3FF6-43C9-A441-3019F322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165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Oregon Department of Education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Year in Review:</dc:subject>
  <dc:creator>GREEN Lillian - ELD</dc:creator>
  <cp:lastModifiedBy>GREEN Lillian - ELD</cp:lastModifiedBy>
  <cp:revision>7</cp:revision>
  <cp:lastPrinted>2011-06-06T17:16:00Z</cp:lastPrinted>
  <dcterms:created xsi:type="dcterms:W3CDTF">2017-09-18T16:27:00Z</dcterms:created>
  <dcterms:modified xsi:type="dcterms:W3CDTF">2017-09-18T19:16:00Z</dcterms:modified>
  <cp:contentStatus>Early Learning Council Equity Implementation Committee 2016-2017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