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C" w:rsidRPr="0083178C" w:rsidRDefault="007133A3" w:rsidP="0021332F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Equity Implementation Committee</w:t>
      </w:r>
      <w:r w:rsidR="0021332F" w:rsidRPr="00307B9B">
        <w:rPr>
          <w:rFonts w:asciiTheme="minorHAnsi" w:hAnsiTheme="minorHAnsi"/>
          <w:sz w:val="28"/>
          <w:szCs w:val="28"/>
        </w:rPr>
        <w:t xml:space="preserve"> </w:t>
      </w:r>
      <w:r w:rsidRPr="00307B9B">
        <w:rPr>
          <w:rFonts w:asciiTheme="minorHAnsi" w:hAnsiTheme="minorHAnsi"/>
          <w:sz w:val="28"/>
          <w:szCs w:val="28"/>
        </w:rPr>
        <w:t>Work plan</w:t>
      </w:r>
      <w:r w:rsidR="0021332F" w:rsidRPr="00307B9B">
        <w:rPr>
          <w:rFonts w:asciiTheme="minorHAnsi" w:hAnsiTheme="minorHAnsi"/>
          <w:sz w:val="28"/>
          <w:szCs w:val="28"/>
        </w:rPr>
        <w:t xml:space="preserve"> 2017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2299"/>
        <w:gridCol w:w="984"/>
        <w:gridCol w:w="602"/>
        <w:gridCol w:w="596"/>
        <w:gridCol w:w="652"/>
        <w:gridCol w:w="614"/>
        <w:gridCol w:w="803"/>
        <w:gridCol w:w="1199"/>
        <w:gridCol w:w="841"/>
        <w:gridCol w:w="642"/>
        <w:gridCol w:w="757"/>
        <w:gridCol w:w="860"/>
        <w:gridCol w:w="882"/>
        <w:gridCol w:w="616"/>
      </w:tblGrid>
      <w:tr w:rsidR="00D82E7C" w:rsidRPr="001B26A7" w:rsidTr="00685B17">
        <w:trPr>
          <w:trHeight w:val="746"/>
          <w:tblHeader/>
          <w:jc w:val="center"/>
        </w:trPr>
        <w:tc>
          <w:tcPr>
            <w:tcW w:w="1808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>FOCUS AREA</w:t>
            </w:r>
          </w:p>
        </w:tc>
        <w:tc>
          <w:tcPr>
            <w:tcW w:w="2493" w:type="dxa"/>
            <w:shd w:val="clear" w:color="auto" w:fill="DBE5F1"/>
            <w:vAlign w:val="center"/>
          </w:tcPr>
          <w:p w:rsidR="0083178C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>TASKS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 xml:space="preserve">LEADS </w:t>
            </w:r>
          </w:p>
        </w:tc>
        <w:tc>
          <w:tcPr>
            <w:tcW w:w="635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FEB</w:t>
            </w:r>
          </w:p>
        </w:tc>
        <w:tc>
          <w:tcPr>
            <w:tcW w:w="670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MAR</w:t>
            </w:r>
          </w:p>
        </w:tc>
        <w:tc>
          <w:tcPr>
            <w:tcW w:w="645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APR</w:t>
            </w:r>
          </w:p>
        </w:tc>
        <w:tc>
          <w:tcPr>
            <w:tcW w:w="891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MAY</w:t>
            </w:r>
          </w:p>
        </w:tc>
        <w:tc>
          <w:tcPr>
            <w:tcW w:w="647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JUN</w:t>
            </w:r>
          </w:p>
        </w:tc>
        <w:tc>
          <w:tcPr>
            <w:tcW w:w="877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JUL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AUG</w:t>
            </w:r>
          </w:p>
        </w:tc>
        <w:tc>
          <w:tcPr>
            <w:tcW w:w="633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SEP</w:t>
            </w:r>
          </w:p>
        </w:tc>
        <w:tc>
          <w:tcPr>
            <w:tcW w:w="818" w:type="dxa"/>
            <w:shd w:val="clear" w:color="auto" w:fill="DBE5F1"/>
            <w:vAlign w:val="center"/>
          </w:tcPr>
          <w:p w:rsidR="006A090C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OCT</w:t>
            </w:r>
          </w:p>
        </w:tc>
        <w:tc>
          <w:tcPr>
            <w:tcW w:w="937" w:type="dxa"/>
            <w:shd w:val="clear" w:color="auto" w:fill="DBE5F1"/>
            <w:vAlign w:val="center"/>
          </w:tcPr>
          <w:p w:rsidR="00340F42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NOV</w:t>
            </w:r>
          </w:p>
        </w:tc>
        <w:tc>
          <w:tcPr>
            <w:tcW w:w="647" w:type="dxa"/>
            <w:shd w:val="clear" w:color="auto" w:fill="DBE5F1"/>
            <w:vAlign w:val="center"/>
          </w:tcPr>
          <w:p w:rsidR="0021332F" w:rsidRPr="00307B9B" w:rsidRDefault="0021332F" w:rsidP="000255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DEC</w:t>
            </w:r>
          </w:p>
        </w:tc>
      </w:tr>
      <w:tr w:rsidR="00D82E7C" w:rsidRPr="001B26A7" w:rsidTr="00685B17">
        <w:trPr>
          <w:trHeight w:val="629"/>
          <w:jc w:val="center"/>
        </w:trPr>
        <w:tc>
          <w:tcPr>
            <w:tcW w:w="1808" w:type="dxa"/>
            <w:vAlign w:val="center"/>
          </w:tcPr>
          <w:p w:rsidR="0083178C" w:rsidRPr="00414B5D" w:rsidRDefault="007133A3" w:rsidP="00072B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 xml:space="preserve"> </w:t>
            </w:r>
            <w:r w:rsidRPr="00414B5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Equity Policy Agenda</w:t>
            </w:r>
          </w:p>
        </w:tc>
        <w:tc>
          <w:tcPr>
            <w:tcW w:w="2493" w:type="dxa"/>
            <w:vAlign w:val="center"/>
          </w:tcPr>
          <w:p w:rsidR="0083178C" w:rsidRPr="00307B9B" w:rsidRDefault="00414B5D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14B5D">
              <w:rPr>
                <w:rFonts w:asciiTheme="minorHAnsi" w:hAnsiTheme="minorHAnsi" w:cs="Arial"/>
                <w:sz w:val="20"/>
              </w:rPr>
              <w:t>ELD/Community Partners Bill Review process</w:t>
            </w:r>
          </w:p>
        </w:tc>
        <w:tc>
          <w:tcPr>
            <w:tcW w:w="1072" w:type="dxa"/>
            <w:vAlign w:val="center"/>
          </w:tcPr>
          <w:p w:rsidR="0083178C" w:rsidRPr="00307B9B" w:rsidRDefault="00685B17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850"/>
          <w:jc w:val="center"/>
        </w:trPr>
        <w:tc>
          <w:tcPr>
            <w:tcW w:w="1808" w:type="dxa"/>
            <w:vMerge w:val="restart"/>
            <w:vAlign w:val="center"/>
          </w:tcPr>
          <w:p w:rsidR="00414B5D" w:rsidRPr="00414B5D" w:rsidRDefault="00414B5D" w:rsidP="00072B6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14B5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ELC Committees </w:t>
            </w:r>
          </w:p>
          <w:p w:rsidR="00414B5D" w:rsidRPr="00307B9B" w:rsidRDefault="00414B5D" w:rsidP="00072B6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 w:rsidRPr="00414B5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and ELD Program Project Review</w:t>
            </w:r>
          </w:p>
        </w:tc>
        <w:tc>
          <w:tcPr>
            <w:tcW w:w="2493" w:type="dxa"/>
            <w:vAlign w:val="center"/>
          </w:tcPr>
          <w:p w:rsidR="00414B5D" w:rsidRPr="007133A3" w:rsidRDefault="00414B5D" w:rsidP="007133A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414B5D">
              <w:rPr>
                <w:rFonts w:asciiTheme="minorHAnsi" w:hAnsiTheme="minorHAnsi" w:cs="Arial"/>
                <w:b/>
                <w:sz w:val="20"/>
                <w:u w:val="single"/>
              </w:rPr>
              <w:t>CCEC</w:t>
            </w:r>
          </w:p>
        </w:tc>
        <w:tc>
          <w:tcPr>
            <w:tcW w:w="1072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42"/>
          <w:jc w:val="center"/>
        </w:trPr>
        <w:tc>
          <w:tcPr>
            <w:tcW w:w="1808" w:type="dxa"/>
            <w:vMerge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:rsidR="003D3D89" w:rsidRPr="00307B9B" w:rsidRDefault="003D3D89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Relief Nursery rules 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:rsidR="003D3D89" w:rsidRPr="00307B9B" w:rsidRDefault="00685B17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73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3D3D89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Spark rules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D82E7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Default="00D82E7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D82E7C" w:rsidRP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73"/>
          <w:jc w:val="center"/>
        </w:trPr>
        <w:tc>
          <w:tcPr>
            <w:tcW w:w="1808" w:type="dxa"/>
            <w:vMerge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D3D89" w:rsidRDefault="003D3D89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Rules Governing Use of Vehicles in Child Care Settings </w:t>
            </w:r>
          </w:p>
        </w:tc>
        <w:tc>
          <w:tcPr>
            <w:tcW w:w="1072" w:type="dxa"/>
            <w:vAlign w:val="center"/>
          </w:tcPr>
          <w:p w:rsidR="003D3D89" w:rsidRPr="00307B9B" w:rsidRDefault="00685B17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73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  <w:bookmarkStart w:id="0" w:name="_GoBack" w:colFirst="1" w:colLast="1"/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14B5D">
              <w:rPr>
                <w:rFonts w:asciiTheme="minorHAnsi" w:hAnsiTheme="minorHAnsi" w:cs="Arial"/>
                <w:sz w:val="20"/>
              </w:rPr>
              <w:t xml:space="preserve">Child Care Rules: staff </w:t>
            </w:r>
            <w:r w:rsidR="003D3D89">
              <w:rPr>
                <w:rFonts w:asciiTheme="minorHAnsi" w:hAnsiTheme="minorHAnsi" w:cs="Arial"/>
                <w:sz w:val="20"/>
              </w:rPr>
              <w:t xml:space="preserve">qualifications &amp; training 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D82E7C" w:rsidRP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bookmarkEnd w:id="0"/>
      <w:tr w:rsidR="00D82E7C" w:rsidRPr="001B26A7" w:rsidTr="00685B17">
        <w:trPr>
          <w:trHeight w:val="773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HFO</w:t>
            </w:r>
            <w:r w:rsidR="003D3D89">
              <w:rPr>
                <w:rFonts w:asciiTheme="minorHAnsi" w:hAnsiTheme="minorHAnsi" w:cs="Arial"/>
                <w:sz w:val="20"/>
              </w:rPr>
              <w:t xml:space="preserve"> Rules</w:t>
            </w:r>
            <w:r>
              <w:rPr>
                <w:rFonts w:asciiTheme="minorHAnsi" w:hAnsiTheme="minorHAnsi" w:cs="Arial"/>
                <w:sz w:val="20"/>
              </w:rPr>
              <w:t xml:space="preserve">- 25% Match requirement 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10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7133A3" w:rsidRDefault="00414B5D" w:rsidP="007133A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u w:val="single"/>
              </w:rPr>
              <w:t>BB</w:t>
            </w:r>
          </w:p>
        </w:tc>
        <w:tc>
          <w:tcPr>
            <w:tcW w:w="1072" w:type="dxa"/>
            <w:vAlign w:val="center"/>
          </w:tcPr>
          <w:p w:rsidR="00414B5D" w:rsidRPr="00307B9B" w:rsidRDefault="00414B5D" w:rsidP="00542A1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1B26A7" w:rsidRDefault="00414B5D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Family Support Questionnaire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D82E7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Follow</w:t>
            </w:r>
          </w:p>
          <w:p w:rsidR="00D82E7C" w:rsidRPr="00307B9B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</w:t>
            </w: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1B26A7" w:rsidRDefault="00414B5D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HFO-Accreditation Process </w:t>
            </w:r>
            <w:r w:rsidR="003D3D89">
              <w:rPr>
                <w:rFonts w:asciiTheme="minorHAnsi" w:hAnsiTheme="minorHAnsi" w:cs="Arial"/>
              </w:rPr>
              <w:t>/ 5 year Strategic Plan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Accreditation</w:t>
            </w:r>
          </w:p>
          <w:p w:rsidR="00D82E7C" w:rsidRP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Process </w:t>
            </w: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D82E7C" w:rsidRPr="00D82E7C" w:rsidRDefault="00D82E7C" w:rsidP="00D82E7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Strategic Plan</w:t>
            </w: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1B26A7" w:rsidRDefault="00414B5D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MIECHV Informational Presentation 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Default="00414B5D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Infant Toddler Assessment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B02DB7" w:rsidRPr="00685B17" w:rsidRDefault="00B02DB7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Data</w:t>
            </w: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B02DB7" w:rsidRPr="00685B17" w:rsidRDefault="00B02DB7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Parent Survey</w:t>
            </w: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:rsidR="00414B5D" w:rsidRDefault="003D3D89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Professional Development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414B5D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7133A3" w:rsidRDefault="00414B5D" w:rsidP="007133A3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 w:rsidRPr="007133A3">
              <w:rPr>
                <w:rFonts w:asciiTheme="minorHAnsi" w:hAnsiTheme="minorHAnsi"/>
                <w:b/>
                <w:u w:val="single"/>
              </w:rPr>
              <w:t>MS</w:t>
            </w:r>
          </w:p>
        </w:tc>
        <w:tc>
          <w:tcPr>
            <w:tcW w:w="1072" w:type="dxa"/>
            <w:vAlign w:val="center"/>
          </w:tcPr>
          <w:p w:rsidR="00414B5D" w:rsidRPr="00307B9B" w:rsidRDefault="00414B5D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3D3D89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Key body of Hub work</w:t>
            </w:r>
          </w:p>
          <w:p w:rsidR="00414B5D" w:rsidRPr="001B26A7" w:rsidRDefault="00414B5D" w:rsidP="00414B5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B02DB7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3D3D89" w:rsidRPr="00685B17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666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69"/>
          <w:jc w:val="center"/>
        </w:trPr>
        <w:tc>
          <w:tcPr>
            <w:tcW w:w="1808" w:type="dxa"/>
            <w:vMerge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:rsidR="003D3D89" w:rsidRDefault="003D3D89" w:rsidP="00414B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 System Dashboard 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:rsidR="003D3D89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:rsidR="003D3D89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3D3D89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724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1B26A7" w:rsidRDefault="00414B5D" w:rsidP="00414B5D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7133A3">
              <w:rPr>
                <w:rFonts w:asciiTheme="minorHAnsi" w:hAnsiTheme="minorHAnsi"/>
                <w:b/>
                <w:u w:val="single"/>
              </w:rPr>
              <w:t>Spark Ad Hoc</w:t>
            </w:r>
          </w:p>
        </w:tc>
        <w:tc>
          <w:tcPr>
            <w:tcW w:w="1072" w:type="dxa"/>
            <w:vAlign w:val="center"/>
          </w:tcPr>
          <w:p w:rsidR="00414B5D" w:rsidRPr="00307B9B" w:rsidRDefault="00414B5D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34181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3D3D89" w:rsidRDefault="003D3D89" w:rsidP="007133A3">
            <w:pPr>
              <w:spacing w:after="0" w:line="240" w:lineRule="auto"/>
              <w:rPr>
                <w:rFonts w:asciiTheme="minorHAnsi" w:hAnsiTheme="minorHAnsi"/>
              </w:rPr>
            </w:pPr>
            <w:r w:rsidRPr="003D3D89">
              <w:rPr>
                <w:rFonts w:asciiTheme="minorHAnsi" w:hAnsiTheme="minorHAnsi"/>
              </w:rPr>
              <w:t>Spark Revisions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3D3D89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34181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Default="00B02DB7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685B17" w:rsidRDefault="00685B17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818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1880"/>
          <w:jc w:val="center"/>
        </w:trPr>
        <w:tc>
          <w:tcPr>
            <w:tcW w:w="1808" w:type="dxa"/>
            <w:vMerge w:val="restart"/>
            <w:vAlign w:val="center"/>
          </w:tcPr>
          <w:p w:rsidR="00414B5D" w:rsidRPr="00414B5D" w:rsidRDefault="00414B5D" w:rsidP="0066733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14B5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Review of Grant Making and Requests for  Proposals Process</w:t>
            </w: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Review a </w:t>
            </w:r>
            <w:r w:rsidRPr="00414B5D">
              <w:rPr>
                <w:rFonts w:cs="Arial"/>
              </w:rPr>
              <w:t>set of RFP/Grant application questions for use in all ELC/ELD funding opportunities, program staff with ELD program staff.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93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414B5D" w:rsidRPr="00307B9B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Review and advise on</w:t>
            </w:r>
            <w:r w:rsidRPr="00414B5D">
              <w:rPr>
                <w:rFonts w:cs="Arial"/>
              </w:rPr>
              <w:t xml:space="preserve"> a process for ELD staff to bring all RFP/grant </w:t>
            </w:r>
            <w:r w:rsidRPr="00414B5D">
              <w:rPr>
                <w:rFonts w:cs="Arial"/>
              </w:rPr>
              <w:lastRenderedPageBreak/>
              <w:t>applications before the Equity Implementation Committee in a timely manner so the committee may ensure that the equity lens has been used throughout the process.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93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414B5D" w:rsidRPr="00307B9B" w:rsidRDefault="00414B5D" w:rsidP="00072B6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lastRenderedPageBreak/>
              <w:t xml:space="preserve">Policy </w:t>
            </w:r>
            <w:r w:rsidRPr="00414B5D">
              <w:rPr>
                <w:rFonts w:asciiTheme="minorHAnsi" w:eastAsia="Times New Roman" w:hAnsiTheme="minorHAnsi" w:cs="Arial"/>
                <w:sz w:val="20"/>
              </w:rPr>
              <w:t>Accountability</w:t>
            </w:r>
            <w:r>
              <w:rPr>
                <w:rFonts w:asciiTheme="minorHAnsi" w:eastAsia="Times New Roman" w:hAnsiTheme="minorHAnsi" w:cs="Arial"/>
                <w:sz w:val="20"/>
              </w:rPr>
              <w:t xml:space="preserve"> Structure </w:t>
            </w: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Pr="00414B5D">
              <w:rPr>
                <w:rFonts w:cs="Arial"/>
              </w:rPr>
              <w:t xml:space="preserve"> a process to offer review and recommendation to community partners who are introducing policy affecting the early learning system.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Default="00414B5D" w:rsidP="0001261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307B9B" w:rsidRDefault="00685B17" w:rsidP="0001261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307B9B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Develop a process to ensure recommendations are made clear to the ELC.</w:t>
            </w:r>
          </w:p>
        </w:tc>
        <w:tc>
          <w:tcPr>
            <w:tcW w:w="1072" w:type="dxa"/>
            <w:vAlign w:val="center"/>
          </w:tcPr>
          <w:p w:rsidR="00414B5D" w:rsidRPr="00307B9B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Default="00414B5D" w:rsidP="0001261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307B9B" w:rsidRDefault="00685B17" w:rsidP="0001261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647" w:type="dxa"/>
            <w:vAlign w:val="center"/>
          </w:tcPr>
          <w:p w:rsidR="00414B5D" w:rsidRPr="00307B9B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Pr="00414B5D">
              <w:rPr>
                <w:rFonts w:cs="Arial"/>
              </w:rPr>
              <w:t xml:space="preserve"> process to ensure Tribal consultations when needed for pertinent early learning system changes; acknowledging their sovereignty and value to the system.</w:t>
            </w:r>
          </w:p>
        </w:tc>
        <w:tc>
          <w:tcPr>
            <w:tcW w:w="1072" w:type="dxa"/>
            <w:vAlign w:val="center"/>
          </w:tcPr>
          <w:p w:rsidR="00414B5D" w:rsidRPr="00612206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Pr="001B26A7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B17">
              <w:rPr>
                <w:rFonts w:asciiTheme="minorHAnsi" w:hAnsiTheme="minorHAnsi" w:cs="Arial"/>
                <w:sz w:val="18"/>
                <w:szCs w:val="18"/>
              </w:rPr>
              <w:t>Update</w:t>
            </w: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 w:val="restart"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 xml:space="preserve">Equity Implementation </w:t>
            </w:r>
            <w:r>
              <w:rPr>
                <w:rFonts w:asciiTheme="minorHAnsi" w:eastAsia="Times New Roman" w:hAnsiTheme="minorHAnsi" w:cs="Arial"/>
                <w:sz w:val="20"/>
              </w:rPr>
              <w:lastRenderedPageBreak/>
              <w:t>Committee Membership</w:t>
            </w: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lastRenderedPageBreak/>
              <w:t>Recruit diverse membership</w:t>
            </w:r>
          </w:p>
        </w:tc>
        <w:tc>
          <w:tcPr>
            <w:tcW w:w="1072" w:type="dxa"/>
            <w:vAlign w:val="center"/>
          </w:tcPr>
          <w:p w:rsidR="00414B5D" w:rsidRPr="00612206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Sue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3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Fill vacancies</w:t>
            </w:r>
          </w:p>
        </w:tc>
        <w:tc>
          <w:tcPr>
            <w:tcW w:w="1072" w:type="dxa"/>
            <w:vAlign w:val="center"/>
          </w:tcPr>
          <w:p w:rsidR="00414B5D" w:rsidRPr="00612206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Sue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3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Provide informational sessions about the work of the committee</w:t>
            </w:r>
          </w:p>
        </w:tc>
        <w:tc>
          <w:tcPr>
            <w:tcW w:w="1072" w:type="dxa"/>
            <w:vAlign w:val="center"/>
          </w:tcPr>
          <w:p w:rsidR="00414B5D" w:rsidRPr="00612206" w:rsidRDefault="00685B1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Sue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 w:val="restart"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 xml:space="preserve">EIC Meeting Structure Planning </w:t>
            </w: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Set meeting schedule</w:t>
            </w:r>
          </w:p>
        </w:tc>
        <w:tc>
          <w:tcPr>
            <w:tcW w:w="1072" w:type="dxa"/>
            <w:vAlign w:val="center"/>
          </w:tcPr>
          <w:p w:rsidR="00414B5D" w:rsidRPr="00612206" w:rsidRDefault="00B02DB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685B17" w:rsidRDefault="003D3D89" w:rsidP="00685B1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Default="00685B17" w:rsidP="00685B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Follow</w:t>
            </w:r>
          </w:p>
          <w:p w:rsidR="00685B17" w:rsidRPr="001B26A7" w:rsidRDefault="00685B17" w:rsidP="00685B1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Identify frequency of meetings</w:t>
            </w:r>
          </w:p>
        </w:tc>
        <w:tc>
          <w:tcPr>
            <w:tcW w:w="1072" w:type="dxa"/>
            <w:vAlign w:val="center"/>
          </w:tcPr>
          <w:p w:rsidR="00414B5D" w:rsidRPr="00612206" w:rsidRDefault="00B02DB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vAlign w:val="center"/>
          </w:tcPr>
          <w:p w:rsidR="00414B5D" w:rsidRDefault="003D3D89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  <w:p w:rsidR="00685B17" w:rsidRDefault="00685B17" w:rsidP="00685B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Follow</w:t>
            </w:r>
          </w:p>
          <w:p w:rsidR="00685B17" w:rsidRPr="001B26A7" w:rsidRDefault="00685B17" w:rsidP="00685B1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82E7C" w:rsidRPr="001B26A7" w:rsidTr="00685B17">
        <w:trPr>
          <w:trHeight w:val="616"/>
          <w:jc w:val="center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414B5D" w:rsidRPr="00612206" w:rsidRDefault="00414B5D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414B5D" w:rsidRPr="00414B5D" w:rsidRDefault="00414B5D" w:rsidP="00414B5D">
            <w:pPr>
              <w:spacing w:after="0" w:line="240" w:lineRule="auto"/>
              <w:rPr>
                <w:rFonts w:cs="Arial"/>
              </w:rPr>
            </w:pPr>
            <w:r w:rsidRPr="00414B5D">
              <w:rPr>
                <w:rFonts w:cs="Arial"/>
              </w:rPr>
              <w:t>Modify and expand the committee work plan</w:t>
            </w:r>
          </w:p>
        </w:tc>
        <w:tc>
          <w:tcPr>
            <w:tcW w:w="1072" w:type="dxa"/>
            <w:vAlign w:val="center"/>
          </w:tcPr>
          <w:p w:rsidR="00414B5D" w:rsidRPr="00612206" w:rsidRDefault="00B02DB7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EIC</w:t>
            </w:r>
          </w:p>
        </w:tc>
        <w:tc>
          <w:tcPr>
            <w:tcW w:w="63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70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5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91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77" w:type="dxa"/>
            <w:vAlign w:val="center"/>
          </w:tcPr>
          <w:p w:rsidR="00414B5D" w:rsidRPr="00612206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66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33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8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93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7" w:type="dxa"/>
            <w:vAlign w:val="center"/>
          </w:tcPr>
          <w:p w:rsidR="00414B5D" w:rsidRPr="001B26A7" w:rsidRDefault="00414B5D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</w:tbl>
    <w:p w:rsidR="00152583" w:rsidRDefault="00152583" w:rsidP="0083178C">
      <w:pPr>
        <w:rPr>
          <w:rFonts w:asciiTheme="minorHAnsi" w:hAnsiTheme="minorHAnsi"/>
        </w:rPr>
      </w:pPr>
    </w:p>
    <w:p w:rsidR="003D3D89" w:rsidRDefault="003D3D89" w:rsidP="0083178C">
      <w:pPr>
        <w:rPr>
          <w:rFonts w:asciiTheme="minorHAnsi" w:hAnsiTheme="minorHAnsi"/>
        </w:rPr>
      </w:pPr>
    </w:p>
    <w:p w:rsidR="003D3D89" w:rsidRDefault="003D3D89" w:rsidP="0083178C">
      <w:pPr>
        <w:rPr>
          <w:rFonts w:asciiTheme="minorHAnsi" w:hAnsiTheme="minorHAnsi"/>
        </w:rPr>
      </w:pPr>
    </w:p>
    <w:p w:rsidR="003D3D89" w:rsidRPr="00307B9B" w:rsidRDefault="003D3D89" w:rsidP="0083178C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</w:p>
    <w:sectPr w:rsidR="003D3D89" w:rsidRPr="00307B9B" w:rsidSect="00AA4D10">
      <w:footerReference w:type="default" r:id="rId9"/>
      <w:pgSz w:w="15840" w:h="12240" w:orient="landscape"/>
      <w:pgMar w:top="994" w:right="1440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C" w:rsidRDefault="002D647C">
      <w:pPr>
        <w:spacing w:after="0" w:line="240" w:lineRule="auto"/>
      </w:pPr>
      <w:r>
        <w:separator/>
      </w:r>
    </w:p>
  </w:endnote>
  <w:endnote w:type="continuationSeparator" w:id="0">
    <w:p w:rsidR="002D647C" w:rsidRDefault="002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24" w:rsidRDefault="002133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E1E">
      <w:rPr>
        <w:noProof/>
      </w:rPr>
      <w:t>4</w:t>
    </w:r>
    <w:r>
      <w:rPr>
        <w:noProof/>
      </w:rPr>
      <w:fldChar w:fldCharType="end"/>
    </w:r>
  </w:p>
  <w:p w:rsidR="007B6424" w:rsidRDefault="002D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C" w:rsidRDefault="002D647C">
      <w:pPr>
        <w:spacing w:after="0" w:line="240" w:lineRule="auto"/>
      </w:pPr>
      <w:r>
        <w:separator/>
      </w:r>
    </w:p>
  </w:footnote>
  <w:footnote w:type="continuationSeparator" w:id="0">
    <w:p w:rsidR="002D647C" w:rsidRDefault="002D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CF"/>
    <w:multiLevelType w:val="hybridMultilevel"/>
    <w:tmpl w:val="2092C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3463"/>
    <w:multiLevelType w:val="hybridMultilevel"/>
    <w:tmpl w:val="CEC2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0FE2"/>
    <w:multiLevelType w:val="hybridMultilevel"/>
    <w:tmpl w:val="0A98D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12296"/>
    <w:multiLevelType w:val="hybridMultilevel"/>
    <w:tmpl w:val="5BFE8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B1FC6"/>
    <w:multiLevelType w:val="hybridMultilevel"/>
    <w:tmpl w:val="52761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86FDB"/>
    <w:multiLevelType w:val="hybridMultilevel"/>
    <w:tmpl w:val="36CE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986"/>
    <w:multiLevelType w:val="hybridMultilevel"/>
    <w:tmpl w:val="743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4DD1"/>
    <w:multiLevelType w:val="hybridMultilevel"/>
    <w:tmpl w:val="6284F6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4D087C"/>
    <w:multiLevelType w:val="hybridMultilevel"/>
    <w:tmpl w:val="46AC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B38"/>
    <w:multiLevelType w:val="hybridMultilevel"/>
    <w:tmpl w:val="322E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6983"/>
    <w:multiLevelType w:val="hybridMultilevel"/>
    <w:tmpl w:val="EFA6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3Mja3NDE1sLRU0lEKTi0uzszPAykwqgUATCnORSwAAAA="/>
  </w:docVars>
  <w:rsids>
    <w:rsidRoot w:val="0021332F"/>
    <w:rsid w:val="00072B6D"/>
    <w:rsid w:val="00152583"/>
    <w:rsid w:val="001B26A7"/>
    <w:rsid w:val="001E30DE"/>
    <w:rsid w:val="0021332F"/>
    <w:rsid w:val="00227AA0"/>
    <w:rsid w:val="002D647C"/>
    <w:rsid w:val="00307B9B"/>
    <w:rsid w:val="00331A9C"/>
    <w:rsid w:val="00340F42"/>
    <w:rsid w:val="00370267"/>
    <w:rsid w:val="003C6880"/>
    <w:rsid w:val="003D3D89"/>
    <w:rsid w:val="00414B5D"/>
    <w:rsid w:val="00492EE1"/>
    <w:rsid w:val="004C7C23"/>
    <w:rsid w:val="00542A11"/>
    <w:rsid w:val="005A4BEB"/>
    <w:rsid w:val="00612206"/>
    <w:rsid w:val="00614E84"/>
    <w:rsid w:val="0066733F"/>
    <w:rsid w:val="00685B17"/>
    <w:rsid w:val="00686195"/>
    <w:rsid w:val="006A090C"/>
    <w:rsid w:val="007133A3"/>
    <w:rsid w:val="00717A58"/>
    <w:rsid w:val="00821196"/>
    <w:rsid w:val="00821653"/>
    <w:rsid w:val="0083178C"/>
    <w:rsid w:val="008C19DC"/>
    <w:rsid w:val="00976D5B"/>
    <w:rsid w:val="00980C1E"/>
    <w:rsid w:val="00AA4D10"/>
    <w:rsid w:val="00B02DB7"/>
    <w:rsid w:val="00B8172D"/>
    <w:rsid w:val="00BE7BF4"/>
    <w:rsid w:val="00C37C6F"/>
    <w:rsid w:val="00CF2AE0"/>
    <w:rsid w:val="00D82E7C"/>
    <w:rsid w:val="00DC3E1E"/>
    <w:rsid w:val="00E92F2A"/>
    <w:rsid w:val="00EB75A5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2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0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A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A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2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0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A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A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A807-1B70-49FC-A6D9-C598EA6D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 Alyssa - ELD</dc:creator>
  <cp:lastModifiedBy>GREEN Lillian - ELD</cp:lastModifiedBy>
  <cp:revision>2</cp:revision>
  <cp:lastPrinted>2017-06-07T19:13:00Z</cp:lastPrinted>
  <dcterms:created xsi:type="dcterms:W3CDTF">2017-06-15T22:35:00Z</dcterms:created>
  <dcterms:modified xsi:type="dcterms:W3CDTF">2017-06-15T22:35:00Z</dcterms:modified>
</cp:coreProperties>
</file>