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2522A" w14:textId="77777777" w:rsidR="007A49D4" w:rsidRPr="00390EE5" w:rsidRDefault="007A49D4" w:rsidP="007A49D4">
      <w:pPr>
        <w:rPr>
          <w:rFonts w:asciiTheme="majorHAnsi" w:hAnsiTheme="majorHAnsi"/>
          <w:b/>
        </w:rPr>
      </w:pPr>
      <w:bookmarkStart w:id="0" w:name="_GoBack"/>
      <w:bookmarkEnd w:id="0"/>
      <w:r w:rsidRPr="00390EE5">
        <w:rPr>
          <w:rFonts w:asciiTheme="majorHAnsi" w:hAnsiTheme="majorHAnsi"/>
          <w:b/>
        </w:rPr>
        <w:t xml:space="preserve">Child Care Education Committee of the Early Learning Council </w:t>
      </w:r>
    </w:p>
    <w:p w14:paraId="6B96FE4E" w14:textId="77777777" w:rsidR="007A49D4" w:rsidRDefault="007A49D4" w:rsidP="007A49D4">
      <w:pPr>
        <w:rPr>
          <w:rFonts w:asciiTheme="majorHAnsi" w:hAnsiTheme="majorHAnsi"/>
          <w:b/>
        </w:rPr>
      </w:pPr>
      <w:r w:rsidRPr="00390EE5">
        <w:rPr>
          <w:rFonts w:asciiTheme="majorHAnsi" w:hAnsiTheme="majorHAnsi"/>
          <w:b/>
        </w:rPr>
        <w:t>Rule promulgation workgroups</w:t>
      </w:r>
    </w:p>
    <w:p w14:paraId="1AA6E981" w14:textId="77777777" w:rsidR="00AC7DBD" w:rsidRPr="00390EE5" w:rsidRDefault="00AC7DBD" w:rsidP="007A49D4">
      <w:pPr>
        <w:rPr>
          <w:rFonts w:asciiTheme="majorHAnsi" w:hAnsiTheme="majorHAnsi"/>
          <w:b/>
        </w:rPr>
      </w:pPr>
      <w:r>
        <w:rPr>
          <w:rFonts w:asciiTheme="majorHAnsi" w:hAnsiTheme="majorHAnsi"/>
          <w:b/>
        </w:rPr>
        <w:t>DRAFT Policy Categories</w:t>
      </w:r>
    </w:p>
    <w:p w14:paraId="1058B463" w14:textId="77777777" w:rsidR="00D1499F" w:rsidRDefault="00D1499F" w:rsidP="007A49D4">
      <w:pPr>
        <w:rPr>
          <w:rFonts w:asciiTheme="majorHAnsi" w:hAnsiTheme="majorHAnsi"/>
          <w:b/>
        </w:rPr>
      </w:pPr>
    </w:p>
    <w:p w14:paraId="360CE81F" w14:textId="6358D8DE" w:rsidR="00D1499F" w:rsidRPr="00390EE5" w:rsidRDefault="00D1499F" w:rsidP="00C90F4C">
      <w:pPr>
        <w:ind w:right="-102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C90F4C">
        <w:rPr>
          <w:rFonts w:asciiTheme="majorHAnsi" w:hAnsiTheme="majorHAnsi"/>
          <w:b/>
        </w:rPr>
        <w:tab/>
      </w:r>
      <w:r w:rsidR="00C90F4C">
        <w:rPr>
          <w:rFonts w:asciiTheme="majorHAnsi" w:hAnsiTheme="majorHAnsi"/>
          <w:b/>
        </w:rPr>
        <w:tab/>
      </w:r>
      <w:r w:rsidR="00327884">
        <w:rPr>
          <w:rFonts w:asciiTheme="majorHAnsi" w:hAnsiTheme="majorHAnsi"/>
          <w:b/>
        </w:rPr>
        <w:tab/>
      </w:r>
      <w:r w:rsidR="000D059D">
        <w:rPr>
          <w:rFonts w:asciiTheme="majorHAnsi" w:hAnsiTheme="majorHAnsi"/>
          <w:b/>
        </w:rPr>
        <w:tab/>
      </w:r>
      <w:r w:rsidR="000D059D">
        <w:rPr>
          <w:rFonts w:asciiTheme="majorHAnsi" w:hAnsiTheme="majorHAnsi"/>
          <w:b/>
        </w:rPr>
        <w:tab/>
      </w:r>
      <w:r w:rsidR="000D059D">
        <w:rPr>
          <w:rFonts w:asciiTheme="majorHAnsi" w:hAnsiTheme="majorHAnsi"/>
          <w:b/>
        </w:rPr>
        <w:tab/>
      </w:r>
      <w:r w:rsidR="000D059D">
        <w:rPr>
          <w:rFonts w:asciiTheme="majorHAnsi" w:hAnsiTheme="majorHAnsi"/>
          <w:b/>
        </w:rPr>
        <w:tab/>
      </w:r>
      <w:r w:rsidR="000D059D">
        <w:rPr>
          <w:rFonts w:asciiTheme="majorHAnsi" w:hAnsiTheme="majorHAnsi"/>
          <w:b/>
        </w:rPr>
        <w:tab/>
      </w:r>
      <w:r w:rsidR="000D059D">
        <w:rPr>
          <w:rFonts w:asciiTheme="majorHAnsi" w:hAnsiTheme="majorHAnsi"/>
          <w:b/>
        </w:rPr>
        <w:tab/>
      </w:r>
      <w:r w:rsidR="000D059D">
        <w:rPr>
          <w:rFonts w:asciiTheme="majorHAnsi" w:hAnsiTheme="majorHAnsi"/>
          <w:b/>
        </w:rPr>
        <w:tab/>
      </w:r>
    </w:p>
    <w:tbl>
      <w:tblPr>
        <w:tblStyle w:val="TableGrid"/>
        <w:tblpPr w:leftFromText="180" w:rightFromText="180" w:vertAnchor="text" w:tblpY="1"/>
        <w:tblOverlap w:val="never"/>
        <w:tblW w:w="22211" w:type="dxa"/>
        <w:tblInd w:w="397" w:type="dxa"/>
        <w:tblLayout w:type="fixed"/>
        <w:tblLook w:val="04A0" w:firstRow="1" w:lastRow="0" w:firstColumn="1" w:lastColumn="0" w:noHBand="0" w:noVBand="1"/>
      </w:tblPr>
      <w:tblGrid>
        <w:gridCol w:w="1708"/>
        <w:gridCol w:w="1708"/>
        <w:gridCol w:w="1708"/>
        <w:gridCol w:w="1708"/>
        <w:gridCol w:w="1708"/>
        <w:gridCol w:w="1708"/>
        <w:gridCol w:w="1709"/>
        <w:gridCol w:w="1709"/>
        <w:gridCol w:w="1709"/>
        <w:gridCol w:w="1709"/>
        <w:gridCol w:w="1709"/>
        <w:gridCol w:w="1709"/>
        <w:gridCol w:w="1709"/>
      </w:tblGrid>
      <w:tr w:rsidR="000D059D" w:rsidRPr="00390EE5" w14:paraId="73E1B8C0" w14:textId="77777777" w:rsidTr="009C6695">
        <w:tc>
          <w:tcPr>
            <w:tcW w:w="13666" w:type="dxa"/>
            <w:gridSpan w:val="8"/>
            <w:tcBorders>
              <w:right w:val="single" w:sz="4" w:space="0" w:color="auto"/>
            </w:tcBorders>
            <w:shd w:val="clear" w:color="auto" w:fill="C4BC96" w:themeFill="background2" w:themeFillShade="BF"/>
          </w:tcPr>
          <w:p w14:paraId="447A2E82" w14:textId="00913EDB" w:rsidR="000D059D" w:rsidRDefault="000D059D" w:rsidP="00B4381C">
            <w:pPr>
              <w:tabs>
                <w:tab w:val="left" w:pos="540"/>
              </w:tabs>
              <w:jc w:val="center"/>
              <w:rPr>
                <w:rFonts w:asciiTheme="majorHAnsi" w:hAnsiTheme="majorHAnsi"/>
                <w:b/>
                <w:sz w:val="18"/>
                <w:szCs w:val="18"/>
              </w:rPr>
            </w:pPr>
            <w:r>
              <w:rPr>
                <w:rFonts w:asciiTheme="majorHAnsi" w:hAnsiTheme="majorHAnsi"/>
                <w:b/>
              </w:rPr>
              <w:t>Regulated Child Care</w:t>
            </w:r>
          </w:p>
        </w:tc>
        <w:tc>
          <w:tcPr>
            <w:tcW w:w="8545" w:type="dxa"/>
            <w:gridSpan w:val="5"/>
            <w:tcBorders>
              <w:top w:val="single" w:sz="4" w:space="0" w:color="auto"/>
              <w:left w:val="single" w:sz="4" w:space="0" w:color="auto"/>
              <w:bottom w:val="single" w:sz="6" w:space="0" w:color="auto"/>
              <w:right w:val="single" w:sz="4" w:space="0" w:color="auto"/>
            </w:tcBorders>
            <w:shd w:val="clear" w:color="auto" w:fill="C4BC96" w:themeFill="background2" w:themeFillShade="BF"/>
          </w:tcPr>
          <w:p w14:paraId="283E2A19" w14:textId="09258CA5" w:rsidR="000D059D" w:rsidRPr="00584C40" w:rsidRDefault="000D059D" w:rsidP="00B4381C">
            <w:pPr>
              <w:jc w:val="center"/>
              <w:rPr>
                <w:rFonts w:asciiTheme="majorHAnsi" w:hAnsiTheme="majorHAnsi"/>
                <w:b/>
                <w:sz w:val="18"/>
                <w:szCs w:val="18"/>
              </w:rPr>
            </w:pPr>
            <w:r>
              <w:rPr>
                <w:rFonts w:asciiTheme="majorHAnsi" w:hAnsiTheme="majorHAnsi"/>
                <w:b/>
              </w:rPr>
              <w:t>Contracted Services Programs</w:t>
            </w:r>
          </w:p>
        </w:tc>
      </w:tr>
      <w:tr w:rsidR="00B60AAF" w:rsidRPr="00390EE5" w14:paraId="17F79234" w14:textId="0BA3E067" w:rsidTr="009C6695">
        <w:tc>
          <w:tcPr>
            <w:tcW w:w="1708" w:type="dxa"/>
            <w:shd w:val="clear" w:color="auto" w:fill="C4BC96" w:themeFill="background2" w:themeFillShade="BF"/>
          </w:tcPr>
          <w:p w14:paraId="2831C2E8" w14:textId="5BF71171" w:rsidR="00B60AAF" w:rsidRPr="00584C40" w:rsidRDefault="00C054C1" w:rsidP="00697BF8">
            <w:pPr>
              <w:rPr>
                <w:rFonts w:asciiTheme="majorHAnsi" w:hAnsiTheme="majorHAnsi"/>
                <w:b/>
                <w:sz w:val="18"/>
                <w:szCs w:val="18"/>
              </w:rPr>
            </w:pPr>
            <w:r>
              <w:rPr>
                <w:rFonts w:asciiTheme="majorHAnsi" w:hAnsiTheme="majorHAnsi"/>
                <w:b/>
                <w:sz w:val="18"/>
                <w:szCs w:val="18"/>
              </w:rPr>
              <w:t xml:space="preserve">Program Name and Administrative Rule Chapter and Division </w:t>
            </w:r>
          </w:p>
        </w:tc>
        <w:tc>
          <w:tcPr>
            <w:tcW w:w="1708" w:type="dxa"/>
            <w:shd w:val="clear" w:color="auto" w:fill="DDD9C3" w:themeFill="background2" w:themeFillShade="E6"/>
          </w:tcPr>
          <w:p w14:paraId="180F095D" w14:textId="77777777" w:rsidR="00B60AAF" w:rsidRPr="00584C40" w:rsidRDefault="00B60AAF" w:rsidP="00697BF8">
            <w:pPr>
              <w:rPr>
                <w:rFonts w:asciiTheme="majorHAnsi" w:hAnsiTheme="majorHAnsi"/>
                <w:b/>
                <w:sz w:val="18"/>
                <w:szCs w:val="18"/>
              </w:rPr>
            </w:pPr>
            <w:r w:rsidRPr="00584C40">
              <w:rPr>
                <w:rFonts w:asciiTheme="majorHAnsi" w:hAnsiTheme="majorHAnsi"/>
                <w:b/>
                <w:sz w:val="18"/>
                <w:szCs w:val="18"/>
              </w:rPr>
              <w:t>Regulated subsidy provider</w:t>
            </w:r>
          </w:p>
          <w:p w14:paraId="260DE342" w14:textId="77777777" w:rsidR="00C054C1" w:rsidRDefault="00B60AAF" w:rsidP="00697BF8">
            <w:pPr>
              <w:rPr>
                <w:rFonts w:asciiTheme="majorHAnsi" w:hAnsiTheme="majorHAnsi"/>
                <w:b/>
                <w:sz w:val="18"/>
                <w:szCs w:val="18"/>
              </w:rPr>
            </w:pPr>
            <w:r w:rsidRPr="00584C40">
              <w:rPr>
                <w:rFonts w:asciiTheme="majorHAnsi" w:hAnsiTheme="majorHAnsi"/>
                <w:b/>
                <w:sz w:val="18"/>
                <w:szCs w:val="18"/>
              </w:rPr>
              <w:t>(</w:t>
            </w:r>
            <w:proofErr w:type="gramStart"/>
            <w:r w:rsidRPr="00584C40">
              <w:rPr>
                <w:rFonts w:asciiTheme="majorHAnsi" w:hAnsiTheme="majorHAnsi"/>
                <w:b/>
                <w:sz w:val="18"/>
                <w:szCs w:val="18"/>
              </w:rPr>
              <w:t>home</w:t>
            </w:r>
            <w:proofErr w:type="gramEnd"/>
            <w:r w:rsidRPr="00584C40">
              <w:rPr>
                <w:rFonts w:asciiTheme="majorHAnsi" w:hAnsiTheme="majorHAnsi"/>
                <w:b/>
                <w:sz w:val="18"/>
                <w:szCs w:val="18"/>
              </w:rPr>
              <w:t xml:space="preserve"> based) </w:t>
            </w:r>
          </w:p>
          <w:p w14:paraId="306509AC" w14:textId="7DD416C4" w:rsidR="00B60AAF" w:rsidRDefault="00B60AAF" w:rsidP="00697BF8">
            <w:pPr>
              <w:rPr>
                <w:rFonts w:asciiTheme="majorHAnsi" w:hAnsiTheme="majorHAnsi"/>
                <w:b/>
                <w:sz w:val="18"/>
                <w:szCs w:val="18"/>
              </w:rPr>
            </w:pPr>
            <w:r w:rsidRPr="00584C40">
              <w:rPr>
                <w:rFonts w:asciiTheme="majorHAnsi" w:hAnsiTheme="majorHAnsi"/>
                <w:b/>
                <w:sz w:val="18"/>
                <w:szCs w:val="18"/>
              </w:rPr>
              <w:t xml:space="preserve"> </w:t>
            </w:r>
          </w:p>
          <w:p w14:paraId="13E6E86A" w14:textId="005C2407" w:rsidR="00C054C1" w:rsidRPr="00584C40" w:rsidRDefault="00C054C1" w:rsidP="00697BF8">
            <w:pPr>
              <w:rPr>
                <w:rFonts w:asciiTheme="majorHAnsi" w:hAnsiTheme="majorHAnsi"/>
                <w:b/>
                <w:sz w:val="18"/>
                <w:szCs w:val="18"/>
              </w:rPr>
            </w:pPr>
            <w:r>
              <w:rPr>
                <w:rFonts w:asciiTheme="majorHAnsi" w:hAnsiTheme="majorHAnsi"/>
                <w:b/>
                <w:sz w:val="18"/>
                <w:szCs w:val="18"/>
              </w:rPr>
              <w:t>OAR under development</w:t>
            </w:r>
          </w:p>
        </w:tc>
        <w:tc>
          <w:tcPr>
            <w:tcW w:w="1708" w:type="dxa"/>
            <w:shd w:val="clear" w:color="auto" w:fill="DDD9C3" w:themeFill="background2" w:themeFillShade="E6"/>
          </w:tcPr>
          <w:p w14:paraId="54F3DD27" w14:textId="77777777" w:rsidR="00B60AAF" w:rsidRDefault="00B60AAF" w:rsidP="00697BF8">
            <w:pPr>
              <w:rPr>
                <w:rFonts w:asciiTheme="majorHAnsi" w:hAnsiTheme="majorHAnsi"/>
                <w:b/>
                <w:sz w:val="18"/>
                <w:szCs w:val="18"/>
              </w:rPr>
            </w:pPr>
            <w:r w:rsidRPr="00584C40">
              <w:rPr>
                <w:rFonts w:asciiTheme="majorHAnsi" w:hAnsiTheme="majorHAnsi"/>
                <w:b/>
                <w:sz w:val="18"/>
                <w:szCs w:val="18"/>
              </w:rPr>
              <w:t>Regulated subsidy provider (center based)</w:t>
            </w:r>
          </w:p>
          <w:p w14:paraId="3E51CA3E" w14:textId="77777777" w:rsidR="00B60AAF" w:rsidRDefault="00B60AAF" w:rsidP="00697BF8">
            <w:pPr>
              <w:rPr>
                <w:rFonts w:asciiTheme="majorHAnsi" w:hAnsiTheme="majorHAnsi"/>
                <w:b/>
                <w:sz w:val="18"/>
                <w:szCs w:val="18"/>
              </w:rPr>
            </w:pPr>
          </w:p>
          <w:p w14:paraId="243E7744" w14:textId="62C89340" w:rsidR="00C054C1" w:rsidRPr="00584C40" w:rsidRDefault="00C054C1" w:rsidP="00697BF8">
            <w:pPr>
              <w:rPr>
                <w:rFonts w:asciiTheme="majorHAnsi" w:hAnsiTheme="majorHAnsi"/>
                <w:b/>
                <w:sz w:val="18"/>
                <w:szCs w:val="18"/>
              </w:rPr>
            </w:pPr>
            <w:r>
              <w:rPr>
                <w:rFonts w:asciiTheme="majorHAnsi" w:hAnsiTheme="majorHAnsi"/>
                <w:b/>
                <w:sz w:val="18"/>
                <w:szCs w:val="18"/>
              </w:rPr>
              <w:t>OAR under development</w:t>
            </w:r>
          </w:p>
        </w:tc>
        <w:tc>
          <w:tcPr>
            <w:tcW w:w="1708" w:type="dxa"/>
            <w:shd w:val="clear" w:color="auto" w:fill="DDD9C3" w:themeFill="background2" w:themeFillShade="E6"/>
          </w:tcPr>
          <w:p w14:paraId="43C5D937" w14:textId="77777777" w:rsidR="00C054C1" w:rsidRDefault="00B60AAF" w:rsidP="00697BF8">
            <w:pPr>
              <w:rPr>
                <w:rFonts w:asciiTheme="majorHAnsi" w:hAnsiTheme="majorHAnsi"/>
                <w:b/>
                <w:sz w:val="18"/>
                <w:szCs w:val="18"/>
              </w:rPr>
            </w:pPr>
            <w:r w:rsidRPr="00584C40">
              <w:rPr>
                <w:rFonts w:asciiTheme="majorHAnsi" w:hAnsiTheme="majorHAnsi"/>
                <w:b/>
                <w:sz w:val="18"/>
                <w:szCs w:val="18"/>
              </w:rPr>
              <w:t>Recorded Programs</w:t>
            </w:r>
            <w:r>
              <w:rPr>
                <w:rFonts w:asciiTheme="majorHAnsi" w:hAnsiTheme="majorHAnsi"/>
                <w:b/>
                <w:sz w:val="18"/>
                <w:szCs w:val="18"/>
              </w:rPr>
              <w:t xml:space="preserve"> </w:t>
            </w:r>
          </w:p>
          <w:p w14:paraId="3EFD664B" w14:textId="77777777" w:rsidR="00C054C1" w:rsidRDefault="00C054C1" w:rsidP="00697BF8">
            <w:pPr>
              <w:rPr>
                <w:rFonts w:asciiTheme="majorHAnsi" w:hAnsiTheme="majorHAnsi"/>
                <w:b/>
                <w:sz w:val="18"/>
                <w:szCs w:val="18"/>
              </w:rPr>
            </w:pPr>
          </w:p>
          <w:p w14:paraId="4562AF90" w14:textId="182ADA17" w:rsidR="00B60AAF" w:rsidRPr="00584C40" w:rsidRDefault="00B60AAF" w:rsidP="00697BF8">
            <w:pPr>
              <w:rPr>
                <w:rFonts w:asciiTheme="majorHAnsi" w:hAnsiTheme="majorHAnsi"/>
                <w:b/>
                <w:sz w:val="18"/>
                <w:szCs w:val="18"/>
              </w:rPr>
            </w:pPr>
            <w:r>
              <w:rPr>
                <w:rFonts w:asciiTheme="majorHAnsi" w:hAnsiTheme="majorHAnsi"/>
                <w:b/>
                <w:sz w:val="18"/>
                <w:szCs w:val="18"/>
              </w:rPr>
              <w:t>414-425-0000 to 0040 (School Age) and 414-450-000 to 0040 (Preschool)</w:t>
            </w:r>
          </w:p>
        </w:tc>
        <w:tc>
          <w:tcPr>
            <w:tcW w:w="1708" w:type="dxa"/>
            <w:shd w:val="clear" w:color="auto" w:fill="DDD9C3" w:themeFill="background2" w:themeFillShade="E6"/>
          </w:tcPr>
          <w:p w14:paraId="3166817C" w14:textId="1A4A1F18" w:rsidR="00B60AAF" w:rsidRDefault="00B60AAF" w:rsidP="00697BF8">
            <w:pPr>
              <w:rPr>
                <w:rFonts w:asciiTheme="majorHAnsi" w:hAnsiTheme="majorHAnsi"/>
                <w:b/>
                <w:sz w:val="18"/>
                <w:szCs w:val="18"/>
              </w:rPr>
            </w:pPr>
            <w:r w:rsidRPr="00584C40">
              <w:rPr>
                <w:rFonts w:asciiTheme="majorHAnsi" w:hAnsiTheme="majorHAnsi"/>
                <w:b/>
                <w:sz w:val="18"/>
                <w:szCs w:val="18"/>
              </w:rPr>
              <w:t xml:space="preserve">Registered Family </w:t>
            </w:r>
          </w:p>
          <w:p w14:paraId="51247B09" w14:textId="77777777" w:rsidR="00B60AAF" w:rsidRDefault="00B60AAF" w:rsidP="00697BF8">
            <w:pPr>
              <w:rPr>
                <w:rFonts w:asciiTheme="majorHAnsi" w:hAnsiTheme="majorHAnsi"/>
                <w:b/>
                <w:sz w:val="18"/>
                <w:szCs w:val="18"/>
              </w:rPr>
            </w:pPr>
            <w:r>
              <w:rPr>
                <w:rFonts w:asciiTheme="majorHAnsi" w:hAnsiTheme="majorHAnsi"/>
                <w:b/>
                <w:sz w:val="18"/>
                <w:szCs w:val="18"/>
              </w:rPr>
              <w:t>(RF)</w:t>
            </w:r>
          </w:p>
          <w:p w14:paraId="482E582D" w14:textId="77777777" w:rsidR="002A1AAB" w:rsidRDefault="002A1AAB" w:rsidP="00697BF8">
            <w:pPr>
              <w:rPr>
                <w:rFonts w:asciiTheme="majorHAnsi" w:hAnsiTheme="majorHAnsi"/>
                <w:b/>
                <w:sz w:val="18"/>
                <w:szCs w:val="18"/>
              </w:rPr>
            </w:pPr>
          </w:p>
          <w:p w14:paraId="1C6EE3C1" w14:textId="577824C3" w:rsidR="00C054C1" w:rsidRPr="00584C40" w:rsidRDefault="00C054C1" w:rsidP="00697BF8">
            <w:pPr>
              <w:rPr>
                <w:rFonts w:asciiTheme="majorHAnsi" w:hAnsiTheme="majorHAnsi"/>
                <w:b/>
                <w:sz w:val="18"/>
                <w:szCs w:val="18"/>
              </w:rPr>
            </w:pPr>
            <w:r>
              <w:rPr>
                <w:rFonts w:asciiTheme="majorHAnsi" w:hAnsiTheme="majorHAnsi"/>
                <w:b/>
                <w:sz w:val="18"/>
                <w:szCs w:val="18"/>
              </w:rPr>
              <w:t>414-205-00</w:t>
            </w:r>
            <w:r w:rsidR="002A1AAB">
              <w:rPr>
                <w:rFonts w:asciiTheme="majorHAnsi" w:hAnsiTheme="majorHAnsi"/>
                <w:b/>
                <w:sz w:val="18"/>
                <w:szCs w:val="18"/>
              </w:rPr>
              <w:t>0</w:t>
            </w:r>
            <w:r>
              <w:rPr>
                <w:rFonts w:asciiTheme="majorHAnsi" w:hAnsiTheme="majorHAnsi"/>
                <w:b/>
                <w:sz w:val="18"/>
                <w:szCs w:val="18"/>
              </w:rPr>
              <w:t xml:space="preserve">0 to </w:t>
            </w:r>
            <w:r w:rsidR="002A1AAB">
              <w:rPr>
                <w:rFonts w:asciiTheme="majorHAnsi" w:hAnsiTheme="majorHAnsi"/>
                <w:b/>
                <w:sz w:val="18"/>
                <w:szCs w:val="18"/>
              </w:rPr>
              <w:t>0170</w:t>
            </w:r>
          </w:p>
        </w:tc>
        <w:tc>
          <w:tcPr>
            <w:tcW w:w="1708" w:type="dxa"/>
            <w:shd w:val="clear" w:color="auto" w:fill="DDD9C3" w:themeFill="background2" w:themeFillShade="E6"/>
          </w:tcPr>
          <w:p w14:paraId="351B443A" w14:textId="57E214CF" w:rsidR="00B60AAF" w:rsidRDefault="00C054C1" w:rsidP="00697BF8">
            <w:pPr>
              <w:rPr>
                <w:rFonts w:asciiTheme="majorHAnsi" w:hAnsiTheme="majorHAnsi"/>
                <w:b/>
                <w:sz w:val="18"/>
                <w:szCs w:val="18"/>
              </w:rPr>
            </w:pPr>
            <w:r>
              <w:rPr>
                <w:rFonts w:asciiTheme="majorHAnsi" w:hAnsiTheme="majorHAnsi"/>
                <w:b/>
                <w:sz w:val="18"/>
                <w:szCs w:val="18"/>
              </w:rPr>
              <w:t xml:space="preserve">Certified Family </w:t>
            </w:r>
          </w:p>
          <w:p w14:paraId="37273EF5" w14:textId="77777777" w:rsidR="00B60AAF" w:rsidRDefault="00B60AAF" w:rsidP="00697BF8">
            <w:pPr>
              <w:rPr>
                <w:rFonts w:asciiTheme="majorHAnsi" w:hAnsiTheme="majorHAnsi"/>
                <w:b/>
                <w:sz w:val="18"/>
                <w:szCs w:val="18"/>
              </w:rPr>
            </w:pPr>
            <w:r>
              <w:rPr>
                <w:rFonts w:asciiTheme="majorHAnsi" w:hAnsiTheme="majorHAnsi"/>
                <w:b/>
                <w:sz w:val="18"/>
                <w:szCs w:val="18"/>
              </w:rPr>
              <w:t>(CF)</w:t>
            </w:r>
          </w:p>
          <w:p w14:paraId="77A708FA" w14:textId="77777777" w:rsidR="002A1AAB" w:rsidRDefault="002A1AAB" w:rsidP="00697BF8">
            <w:pPr>
              <w:rPr>
                <w:rFonts w:asciiTheme="majorHAnsi" w:hAnsiTheme="majorHAnsi"/>
                <w:b/>
                <w:sz w:val="18"/>
                <w:szCs w:val="18"/>
              </w:rPr>
            </w:pPr>
          </w:p>
          <w:p w14:paraId="65243442" w14:textId="36286EC5" w:rsidR="002A1AAB" w:rsidRPr="00584C40" w:rsidRDefault="002A1AAB" w:rsidP="00697BF8">
            <w:pPr>
              <w:rPr>
                <w:rFonts w:asciiTheme="majorHAnsi" w:hAnsiTheme="majorHAnsi"/>
                <w:b/>
                <w:sz w:val="18"/>
                <w:szCs w:val="18"/>
              </w:rPr>
            </w:pPr>
            <w:r>
              <w:rPr>
                <w:rFonts w:asciiTheme="majorHAnsi" w:hAnsiTheme="majorHAnsi"/>
                <w:b/>
                <w:sz w:val="18"/>
                <w:szCs w:val="18"/>
              </w:rPr>
              <w:t>414-350-0000 to 0405</w:t>
            </w:r>
          </w:p>
        </w:tc>
        <w:tc>
          <w:tcPr>
            <w:tcW w:w="1709" w:type="dxa"/>
            <w:shd w:val="clear" w:color="auto" w:fill="DDD9C3" w:themeFill="background2" w:themeFillShade="E6"/>
          </w:tcPr>
          <w:p w14:paraId="420B3AE1" w14:textId="17452224" w:rsidR="00B60AAF" w:rsidRDefault="00B60AAF" w:rsidP="00697BF8">
            <w:pPr>
              <w:rPr>
                <w:rFonts w:asciiTheme="majorHAnsi" w:hAnsiTheme="majorHAnsi"/>
                <w:b/>
                <w:sz w:val="18"/>
                <w:szCs w:val="18"/>
              </w:rPr>
            </w:pPr>
            <w:r>
              <w:rPr>
                <w:rFonts w:asciiTheme="majorHAnsi" w:hAnsiTheme="majorHAnsi"/>
                <w:b/>
                <w:sz w:val="18"/>
                <w:szCs w:val="18"/>
              </w:rPr>
              <w:t xml:space="preserve">Certified </w:t>
            </w:r>
            <w:r w:rsidRPr="00584C40">
              <w:rPr>
                <w:rFonts w:asciiTheme="majorHAnsi" w:hAnsiTheme="majorHAnsi"/>
                <w:b/>
                <w:sz w:val="18"/>
                <w:szCs w:val="18"/>
              </w:rPr>
              <w:t xml:space="preserve">Center </w:t>
            </w:r>
          </w:p>
          <w:p w14:paraId="79FC2AE2" w14:textId="5A060C86" w:rsidR="00B60AAF" w:rsidRDefault="00B60AAF" w:rsidP="00697BF8">
            <w:pPr>
              <w:rPr>
                <w:rFonts w:asciiTheme="majorHAnsi" w:hAnsiTheme="majorHAnsi"/>
                <w:b/>
                <w:sz w:val="18"/>
                <w:szCs w:val="18"/>
              </w:rPr>
            </w:pPr>
            <w:r>
              <w:rPr>
                <w:rFonts w:asciiTheme="majorHAnsi" w:hAnsiTheme="majorHAnsi"/>
                <w:b/>
                <w:sz w:val="18"/>
                <w:szCs w:val="18"/>
              </w:rPr>
              <w:t>(CC)</w:t>
            </w:r>
          </w:p>
          <w:p w14:paraId="523B89DB" w14:textId="77777777" w:rsidR="00C054C1" w:rsidRPr="00584C40" w:rsidRDefault="00C054C1" w:rsidP="00697BF8">
            <w:pPr>
              <w:rPr>
                <w:rFonts w:asciiTheme="majorHAnsi" w:hAnsiTheme="majorHAnsi"/>
                <w:b/>
                <w:sz w:val="18"/>
                <w:szCs w:val="18"/>
              </w:rPr>
            </w:pPr>
          </w:p>
          <w:p w14:paraId="466C9123" w14:textId="398A545A" w:rsidR="00B60AAF" w:rsidRPr="00584C40" w:rsidRDefault="00B60AAF" w:rsidP="00697BF8">
            <w:pPr>
              <w:rPr>
                <w:rFonts w:asciiTheme="majorHAnsi" w:hAnsiTheme="majorHAnsi"/>
                <w:b/>
                <w:sz w:val="18"/>
                <w:szCs w:val="18"/>
              </w:rPr>
            </w:pPr>
            <w:r>
              <w:rPr>
                <w:rFonts w:asciiTheme="majorHAnsi" w:hAnsiTheme="majorHAnsi"/>
                <w:b/>
                <w:sz w:val="18"/>
                <w:szCs w:val="18"/>
              </w:rPr>
              <w:t>414-300-0000 to 0415</w:t>
            </w:r>
          </w:p>
        </w:tc>
        <w:tc>
          <w:tcPr>
            <w:tcW w:w="1709" w:type="dxa"/>
            <w:tcBorders>
              <w:right w:val="single" w:sz="4" w:space="0" w:color="auto"/>
            </w:tcBorders>
            <w:shd w:val="clear" w:color="auto" w:fill="DDD9C3" w:themeFill="background2" w:themeFillShade="E6"/>
          </w:tcPr>
          <w:p w14:paraId="1F33EEA2" w14:textId="77777777" w:rsidR="00B60AAF" w:rsidRDefault="00B60AAF" w:rsidP="002F2ACC">
            <w:pPr>
              <w:tabs>
                <w:tab w:val="left" w:pos="540"/>
              </w:tabs>
              <w:rPr>
                <w:rFonts w:asciiTheme="majorHAnsi" w:hAnsiTheme="majorHAnsi"/>
                <w:b/>
                <w:sz w:val="18"/>
                <w:szCs w:val="18"/>
              </w:rPr>
            </w:pPr>
            <w:r>
              <w:rPr>
                <w:rFonts w:asciiTheme="majorHAnsi" w:hAnsiTheme="majorHAnsi"/>
                <w:b/>
                <w:sz w:val="18"/>
                <w:szCs w:val="18"/>
              </w:rPr>
              <w:t>School Age (Licensed)</w:t>
            </w:r>
          </w:p>
          <w:p w14:paraId="7851F471" w14:textId="77777777" w:rsidR="00133A55" w:rsidRDefault="00133A55" w:rsidP="002F2ACC">
            <w:pPr>
              <w:tabs>
                <w:tab w:val="left" w:pos="540"/>
              </w:tabs>
              <w:rPr>
                <w:rFonts w:asciiTheme="majorHAnsi" w:hAnsiTheme="majorHAnsi"/>
                <w:b/>
                <w:sz w:val="18"/>
                <w:szCs w:val="18"/>
              </w:rPr>
            </w:pPr>
          </w:p>
          <w:p w14:paraId="7B1B9A4B" w14:textId="0B9F9CE3" w:rsidR="00483C15" w:rsidRDefault="00483C15" w:rsidP="002F2ACC">
            <w:pPr>
              <w:tabs>
                <w:tab w:val="left" w:pos="540"/>
              </w:tabs>
              <w:rPr>
                <w:rFonts w:asciiTheme="majorHAnsi" w:hAnsiTheme="majorHAnsi"/>
                <w:b/>
                <w:sz w:val="18"/>
                <w:szCs w:val="18"/>
              </w:rPr>
            </w:pPr>
            <w:r>
              <w:rPr>
                <w:rFonts w:asciiTheme="majorHAnsi" w:hAnsiTheme="majorHAnsi"/>
                <w:b/>
                <w:sz w:val="18"/>
                <w:szCs w:val="18"/>
              </w:rPr>
              <w:t>OAR Under development</w:t>
            </w:r>
          </w:p>
          <w:p w14:paraId="064B523D" w14:textId="3AF806B8" w:rsidR="00483C15" w:rsidRPr="00584C40" w:rsidRDefault="00483C15" w:rsidP="00483C15">
            <w:pPr>
              <w:tabs>
                <w:tab w:val="left" w:pos="540"/>
              </w:tabs>
              <w:rPr>
                <w:rFonts w:asciiTheme="majorHAnsi" w:hAnsiTheme="majorHAnsi"/>
                <w:b/>
                <w:sz w:val="18"/>
                <w:szCs w:val="18"/>
              </w:rPr>
            </w:pPr>
          </w:p>
        </w:tc>
        <w:tc>
          <w:tcPr>
            <w:tcW w:w="1709" w:type="dxa"/>
            <w:tcBorders>
              <w:top w:val="single" w:sz="6" w:space="0" w:color="auto"/>
              <w:left w:val="single" w:sz="4" w:space="0" w:color="auto"/>
              <w:bottom w:val="single" w:sz="6" w:space="0" w:color="auto"/>
              <w:right w:val="single" w:sz="6" w:space="0" w:color="auto"/>
            </w:tcBorders>
            <w:shd w:val="clear" w:color="auto" w:fill="DDD9C3" w:themeFill="background2" w:themeFillShade="E6"/>
          </w:tcPr>
          <w:p w14:paraId="41C3BC84" w14:textId="77777777" w:rsidR="00B60AAF" w:rsidRDefault="00B60AAF" w:rsidP="00697BF8">
            <w:pPr>
              <w:rPr>
                <w:rFonts w:asciiTheme="majorHAnsi" w:hAnsiTheme="majorHAnsi"/>
                <w:b/>
                <w:sz w:val="18"/>
                <w:szCs w:val="18"/>
              </w:rPr>
            </w:pPr>
            <w:r w:rsidRPr="00584C40">
              <w:rPr>
                <w:rFonts w:asciiTheme="majorHAnsi" w:hAnsiTheme="majorHAnsi"/>
                <w:b/>
                <w:sz w:val="18"/>
                <w:szCs w:val="18"/>
              </w:rPr>
              <w:t>Special Populations: Teen Parent, A&amp;D, Migrant Seasonal, Inclusive CC</w:t>
            </w:r>
          </w:p>
          <w:p w14:paraId="0D23F537" w14:textId="77777777" w:rsidR="00B60AAF" w:rsidRDefault="00B60AAF" w:rsidP="00697BF8">
            <w:pPr>
              <w:rPr>
                <w:rFonts w:asciiTheme="majorHAnsi" w:hAnsiTheme="majorHAnsi"/>
                <w:b/>
                <w:sz w:val="18"/>
                <w:szCs w:val="18"/>
              </w:rPr>
            </w:pPr>
          </w:p>
          <w:p w14:paraId="5F9E1E57" w14:textId="3782E99E" w:rsidR="00B60AAF" w:rsidRPr="00584C40" w:rsidRDefault="00B60AAF" w:rsidP="00697BF8">
            <w:pPr>
              <w:rPr>
                <w:rFonts w:asciiTheme="majorHAnsi" w:hAnsiTheme="majorHAnsi"/>
                <w:b/>
                <w:sz w:val="18"/>
                <w:szCs w:val="18"/>
              </w:rPr>
            </w:pPr>
            <w:r>
              <w:rPr>
                <w:rFonts w:asciiTheme="majorHAnsi" w:hAnsiTheme="majorHAnsi"/>
                <w:b/>
                <w:sz w:val="18"/>
                <w:szCs w:val="18"/>
              </w:rPr>
              <w:t>414-150-0120</w:t>
            </w:r>
          </w:p>
        </w:tc>
        <w:tc>
          <w:tcPr>
            <w:tcW w:w="170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DD83037" w14:textId="77777777" w:rsidR="00B60AAF" w:rsidRDefault="00B60AAF" w:rsidP="00697BF8">
            <w:pPr>
              <w:rPr>
                <w:rFonts w:asciiTheme="majorHAnsi" w:hAnsiTheme="majorHAnsi"/>
                <w:b/>
                <w:sz w:val="18"/>
                <w:szCs w:val="18"/>
              </w:rPr>
            </w:pPr>
            <w:r w:rsidRPr="00584C40">
              <w:rPr>
                <w:rFonts w:asciiTheme="majorHAnsi" w:hAnsiTheme="majorHAnsi"/>
                <w:b/>
                <w:sz w:val="18"/>
                <w:szCs w:val="18"/>
              </w:rPr>
              <w:t>Relief Nursery</w:t>
            </w:r>
          </w:p>
          <w:p w14:paraId="34F9A3AB" w14:textId="77777777" w:rsidR="002A1AAB" w:rsidRDefault="002A1AAB" w:rsidP="00697BF8">
            <w:pPr>
              <w:rPr>
                <w:rFonts w:asciiTheme="majorHAnsi" w:hAnsiTheme="majorHAnsi"/>
                <w:b/>
                <w:sz w:val="18"/>
                <w:szCs w:val="18"/>
              </w:rPr>
            </w:pPr>
          </w:p>
          <w:p w14:paraId="6808B17C" w14:textId="77777777" w:rsidR="002A1AAB" w:rsidRDefault="002A1AAB" w:rsidP="00697BF8">
            <w:pPr>
              <w:rPr>
                <w:rFonts w:asciiTheme="majorHAnsi" w:hAnsiTheme="majorHAnsi"/>
                <w:b/>
                <w:sz w:val="18"/>
                <w:szCs w:val="18"/>
              </w:rPr>
            </w:pPr>
          </w:p>
          <w:p w14:paraId="68C3D478" w14:textId="2C02BBF9" w:rsidR="00B60AAF" w:rsidRPr="00584C40" w:rsidRDefault="00B60AAF" w:rsidP="00697BF8">
            <w:pPr>
              <w:rPr>
                <w:rFonts w:asciiTheme="majorHAnsi" w:hAnsiTheme="majorHAnsi"/>
                <w:b/>
                <w:sz w:val="18"/>
                <w:szCs w:val="18"/>
              </w:rPr>
            </w:pPr>
            <w:r>
              <w:rPr>
                <w:rFonts w:asciiTheme="majorHAnsi" w:hAnsiTheme="majorHAnsi"/>
                <w:b/>
                <w:sz w:val="18"/>
                <w:szCs w:val="18"/>
              </w:rPr>
              <w:t>423-045-0101</w:t>
            </w:r>
          </w:p>
        </w:tc>
        <w:tc>
          <w:tcPr>
            <w:tcW w:w="170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B31519" w14:textId="77777777" w:rsidR="00B60AAF" w:rsidRDefault="00B60AAF" w:rsidP="00697BF8">
            <w:pPr>
              <w:rPr>
                <w:rFonts w:asciiTheme="majorHAnsi" w:hAnsiTheme="majorHAnsi"/>
                <w:b/>
                <w:sz w:val="18"/>
                <w:szCs w:val="18"/>
              </w:rPr>
            </w:pPr>
            <w:r w:rsidRPr="00584C40">
              <w:rPr>
                <w:rFonts w:asciiTheme="majorHAnsi" w:hAnsiTheme="majorHAnsi"/>
                <w:b/>
                <w:sz w:val="18"/>
                <w:szCs w:val="18"/>
              </w:rPr>
              <w:t>Early Intervention/</w:t>
            </w:r>
          </w:p>
          <w:p w14:paraId="2E69F24F" w14:textId="77777777" w:rsidR="00B60AAF" w:rsidRDefault="00B60AAF" w:rsidP="00697BF8">
            <w:pPr>
              <w:rPr>
                <w:rFonts w:asciiTheme="majorHAnsi" w:hAnsiTheme="majorHAnsi"/>
                <w:b/>
                <w:sz w:val="18"/>
                <w:szCs w:val="18"/>
              </w:rPr>
            </w:pPr>
            <w:r w:rsidRPr="00584C40">
              <w:rPr>
                <w:rFonts w:asciiTheme="majorHAnsi" w:hAnsiTheme="majorHAnsi"/>
                <w:b/>
                <w:sz w:val="18"/>
                <w:szCs w:val="18"/>
              </w:rPr>
              <w:t>Special Ed</w:t>
            </w:r>
          </w:p>
          <w:p w14:paraId="475C4517" w14:textId="77777777" w:rsidR="002A1AAB" w:rsidRDefault="002A1AAB" w:rsidP="00697BF8">
            <w:pPr>
              <w:rPr>
                <w:rFonts w:asciiTheme="majorHAnsi" w:hAnsiTheme="majorHAnsi"/>
                <w:b/>
                <w:sz w:val="18"/>
                <w:szCs w:val="18"/>
              </w:rPr>
            </w:pPr>
          </w:p>
          <w:p w14:paraId="2EFB9B3C" w14:textId="66C5A51D" w:rsidR="00B60AAF" w:rsidRPr="00584C40" w:rsidRDefault="00B60AAF" w:rsidP="00697BF8">
            <w:pPr>
              <w:rPr>
                <w:rFonts w:asciiTheme="majorHAnsi" w:hAnsiTheme="majorHAnsi"/>
                <w:b/>
                <w:sz w:val="18"/>
                <w:szCs w:val="18"/>
              </w:rPr>
            </w:pPr>
            <w:r>
              <w:rPr>
                <w:rFonts w:asciiTheme="majorHAnsi" w:hAnsiTheme="majorHAnsi"/>
                <w:b/>
                <w:sz w:val="18"/>
                <w:szCs w:val="18"/>
              </w:rPr>
              <w:t>581-015-2700</w:t>
            </w:r>
            <w:r w:rsidRPr="00584C40">
              <w:rPr>
                <w:rFonts w:asciiTheme="majorHAnsi" w:hAnsiTheme="majorHAnsi"/>
                <w:b/>
                <w:sz w:val="18"/>
                <w:szCs w:val="18"/>
              </w:rPr>
              <w:t xml:space="preserve">.  </w:t>
            </w:r>
          </w:p>
        </w:tc>
        <w:tc>
          <w:tcPr>
            <w:tcW w:w="170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FF2043D" w14:textId="77777777" w:rsidR="00B60AAF" w:rsidRDefault="00B60AAF" w:rsidP="00697BF8">
            <w:pPr>
              <w:rPr>
                <w:rFonts w:asciiTheme="majorHAnsi" w:hAnsiTheme="majorHAnsi"/>
                <w:b/>
                <w:sz w:val="18"/>
                <w:szCs w:val="18"/>
              </w:rPr>
            </w:pPr>
            <w:r w:rsidRPr="00584C40">
              <w:rPr>
                <w:rFonts w:asciiTheme="majorHAnsi" w:hAnsiTheme="majorHAnsi"/>
                <w:b/>
                <w:sz w:val="18"/>
                <w:szCs w:val="18"/>
              </w:rPr>
              <w:t>Or Pre-K</w:t>
            </w:r>
          </w:p>
          <w:p w14:paraId="39D3715A" w14:textId="77777777" w:rsidR="002A1AAB" w:rsidRDefault="002A1AAB" w:rsidP="00697BF8">
            <w:pPr>
              <w:rPr>
                <w:rFonts w:asciiTheme="majorHAnsi" w:hAnsiTheme="majorHAnsi"/>
                <w:b/>
                <w:sz w:val="18"/>
                <w:szCs w:val="18"/>
              </w:rPr>
            </w:pPr>
          </w:p>
          <w:p w14:paraId="7FB0560B" w14:textId="77777777" w:rsidR="002A1AAB" w:rsidRDefault="002A1AAB" w:rsidP="00697BF8">
            <w:pPr>
              <w:rPr>
                <w:rFonts w:asciiTheme="majorHAnsi" w:hAnsiTheme="majorHAnsi"/>
                <w:b/>
                <w:sz w:val="18"/>
                <w:szCs w:val="18"/>
              </w:rPr>
            </w:pPr>
          </w:p>
          <w:p w14:paraId="7F9BB019" w14:textId="5A0F9677" w:rsidR="00B60AAF" w:rsidRPr="00584C40" w:rsidRDefault="00B60AAF" w:rsidP="00697BF8">
            <w:pPr>
              <w:rPr>
                <w:rFonts w:asciiTheme="majorHAnsi" w:hAnsiTheme="majorHAnsi"/>
                <w:b/>
                <w:sz w:val="18"/>
                <w:szCs w:val="18"/>
              </w:rPr>
            </w:pPr>
            <w:r>
              <w:rPr>
                <w:rFonts w:asciiTheme="majorHAnsi" w:hAnsiTheme="majorHAnsi"/>
                <w:b/>
                <w:sz w:val="18"/>
                <w:szCs w:val="18"/>
              </w:rPr>
              <w:t>581-019-0005 to 0035</w:t>
            </w:r>
          </w:p>
        </w:tc>
        <w:tc>
          <w:tcPr>
            <w:tcW w:w="1709" w:type="dxa"/>
            <w:tcBorders>
              <w:top w:val="single" w:sz="6" w:space="0" w:color="auto"/>
              <w:left w:val="single" w:sz="6" w:space="0" w:color="auto"/>
              <w:bottom w:val="single" w:sz="6" w:space="0" w:color="auto"/>
              <w:right w:val="single" w:sz="4" w:space="0" w:color="auto"/>
            </w:tcBorders>
            <w:shd w:val="clear" w:color="auto" w:fill="DDD9C3" w:themeFill="background2" w:themeFillShade="E6"/>
          </w:tcPr>
          <w:p w14:paraId="2AE1E7B9" w14:textId="77777777" w:rsidR="002A1AAB" w:rsidRDefault="00B60AAF" w:rsidP="00697BF8">
            <w:pPr>
              <w:rPr>
                <w:rFonts w:asciiTheme="majorHAnsi" w:hAnsiTheme="majorHAnsi"/>
                <w:b/>
                <w:sz w:val="18"/>
                <w:szCs w:val="18"/>
              </w:rPr>
            </w:pPr>
            <w:r w:rsidRPr="00584C40">
              <w:rPr>
                <w:rFonts w:asciiTheme="majorHAnsi" w:hAnsiTheme="majorHAnsi"/>
                <w:b/>
                <w:sz w:val="18"/>
                <w:szCs w:val="18"/>
              </w:rPr>
              <w:t>Preschool Promise (</w:t>
            </w:r>
            <w:r>
              <w:rPr>
                <w:rFonts w:asciiTheme="majorHAnsi" w:hAnsiTheme="majorHAnsi"/>
                <w:b/>
                <w:sz w:val="18"/>
                <w:szCs w:val="18"/>
              </w:rPr>
              <w:t>reflects what is</w:t>
            </w:r>
            <w:r w:rsidRPr="00584C40">
              <w:rPr>
                <w:rFonts w:asciiTheme="majorHAnsi" w:hAnsiTheme="majorHAnsi"/>
                <w:b/>
                <w:sz w:val="18"/>
                <w:szCs w:val="18"/>
              </w:rPr>
              <w:t xml:space="preserve"> in the law)</w:t>
            </w:r>
            <w:r>
              <w:rPr>
                <w:rFonts w:asciiTheme="majorHAnsi" w:hAnsiTheme="majorHAnsi"/>
                <w:b/>
                <w:sz w:val="18"/>
                <w:szCs w:val="18"/>
              </w:rPr>
              <w:t xml:space="preserve"> </w:t>
            </w:r>
          </w:p>
          <w:p w14:paraId="2BF9D961" w14:textId="37836446" w:rsidR="00B60AAF" w:rsidRDefault="00B60AAF" w:rsidP="00697BF8">
            <w:pPr>
              <w:rPr>
                <w:rFonts w:asciiTheme="majorHAnsi" w:hAnsiTheme="majorHAnsi"/>
                <w:b/>
                <w:sz w:val="18"/>
                <w:szCs w:val="18"/>
              </w:rPr>
            </w:pPr>
            <w:r>
              <w:rPr>
                <w:rFonts w:asciiTheme="majorHAnsi" w:hAnsiTheme="majorHAnsi"/>
                <w:b/>
                <w:sz w:val="18"/>
                <w:szCs w:val="18"/>
              </w:rPr>
              <w:t>581-019-0036 to 0049</w:t>
            </w:r>
          </w:p>
          <w:p w14:paraId="76D52DF7" w14:textId="397A82D4" w:rsidR="00B60AAF" w:rsidRPr="00584C40" w:rsidRDefault="00B60AAF" w:rsidP="00697BF8">
            <w:pPr>
              <w:rPr>
                <w:rFonts w:asciiTheme="majorHAnsi" w:hAnsiTheme="majorHAnsi"/>
                <w:b/>
                <w:sz w:val="18"/>
                <w:szCs w:val="18"/>
              </w:rPr>
            </w:pPr>
          </w:p>
        </w:tc>
      </w:tr>
      <w:tr w:rsidR="00B60AAF" w:rsidRPr="00390EE5" w14:paraId="410E7E49" w14:textId="77777777" w:rsidTr="009C6695">
        <w:tc>
          <w:tcPr>
            <w:tcW w:w="1708" w:type="dxa"/>
            <w:shd w:val="clear" w:color="auto" w:fill="C4BC96" w:themeFill="background2" w:themeFillShade="BF"/>
          </w:tcPr>
          <w:p w14:paraId="67FB9074" w14:textId="6CFB2A33" w:rsidR="00B60AAF" w:rsidRPr="00584C40" w:rsidRDefault="00B60AAF" w:rsidP="00697BF8">
            <w:pPr>
              <w:rPr>
                <w:rFonts w:asciiTheme="majorHAnsi" w:hAnsiTheme="majorHAnsi"/>
                <w:b/>
                <w:sz w:val="18"/>
                <w:szCs w:val="18"/>
              </w:rPr>
            </w:pPr>
            <w:r>
              <w:rPr>
                <w:rFonts w:asciiTheme="majorHAnsi" w:hAnsiTheme="majorHAnsi"/>
                <w:b/>
                <w:sz w:val="18"/>
                <w:szCs w:val="18"/>
              </w:rPr>
              <w:t>Statutory Authority</w:t>
            </w:r>
          </w:p>
        </w:tc>
        <w:tc>
          <w:tcPr>
            <w:tcW w:w="1708" w:type="dxa"/>
            <w:shd w:val="clear" w:color="auto" w:fill="auto"/>
          </w:tcPr>
          <w:p w14:paraId="38E19C2A" w14:textId="600F9CD5" w:rsidR="00B60AAF" w:rsidRPr="00B128FC" w:rsidRDefault="00B60AAF" w:rsidP="00697BF8">
            <w:pPr>
              <w:rPr>
                <w:rFonts w:asciiTheme="majorHAnsi" w:hAnsiTheme="majorHAnsi"/>
                <w:sz w:val="18"/>
                <w:szCs w:val="18"/>
              </w:rPr>
            </w:pPr>
            <w:r w:rsidRPr="00B128FC">
              <w:rPr>
                <w:rFonts w:asciiTheme="majorHAnsi" w:hAnsiTheme="majorHAnsi"/>
                <w:b/>
                <w:sz w:val="18"/>
                <w:szCs w:val="18"/>
              </w:rPr>
              <w:t xml:space="preserve">    </w:t>
            </w:r>
            <w:r w:rsidR="00483C15" w:rsidRPr="00483C15">
              <w:rPr>
                <w:rFonts w:asciiTheme="majorHAnsi" w:hAnsiTheme="majorHAnsi"/>
                <w:sz w:val="18"/>
                <w:szCs w:val="18"/>
              </w:rPr>
              <w:t xml:space="preserve"> ORS</w:t>
            </w:r>
            <w:r w:rsidR="00483C15" w:rsidRPr="00B128FC">
              <w:rPr>
                <w:rFonts w:asciiTheme="majorHAnsi" w:hAnsiTheme="majorHAnsi"/>
                <w:b/>
                <w:sz w:val="18"/>
                <w:szCs w:val="18"/>
              </w:rPr>
              <w:t xml:space="preserve"> </w:t>
            </w:r>
            <w:r w:rsidRPr="00B128FC">
              <w:rPr>
                <w:rFonts w:asciiTheme="majorHAnsi" w:hAnsiTheme="majorHAnsi"/>
                <w:b/>
                <w:sz w:val="18"/>
                <w:szCs w:val="18"/>
              </w:rPr>
              <w:t xml:space="preserve">  </w:t>
            </w:r>
            <w:r w:rsidRPr="00B128FC">
              <w:rPr>
                <w:rFonts w:asciiTheme="majorHAnsi" w:hAnsiTheme="majorHAnsi"/>
                <w:sz w:val="18"/>
                <w:szCs w:val="18"/>
              </w:rPr>
              <w:t>329A.500</w:t>
            </w:r>
          </w:p>
        </w:tc>
        <w:tc>
          <w:tcPr>
            <w:tcW w:w="1708" w:type="dxa"/>
            <w:shd w:val="clear" w:color="auto" w:fill="auto"/>
          </w:tcPr>
          <w:p w14:paraId="4230D1EC" w14:textId="3D7C8077" w:rsidR="00B60AAF" w:rsidRPr="00B128FC" w:rsidRDefault="00B60AAF" w:rsidP="00697BF8">
            <w:pPr>
              <w:rPr>
                <w:rFonts w:asciiTheme="majorHAnsi" w:hAnsiTheme="majorHAnsi"/>
                <w:sz w:val="18"/>
                <w:szCs w:val="18"/>
              </w:rPr>
            </w:pPr>
            <w:r w:rsidRPr="00B128FC">
              <w:rPr>
                <w:rFonts w:asciiTheme="majorHAnsi" w:hAnsiTheme="majorHAnsi"/>
                <w:sz w:val="18"/>
                <w:szCs w:val="18"/>
              </w:rPr>
              <w:t xml:space="preserve">    </w:t>
            </w:r>
            <w:r w:rsidR="00483C15" w:rsidRPr="00483C15">
              <w:rPr>
                <w:rFonts w:asciiTheme="majorHAnsi" w:hAnsiTheme="majorHAnsi"/>
                <w:sz w:val="18"/>
                <w:szCs w:val="18"/>
              </w:rPr>
              <w:t xml:space="preserve"> ORS</w:t>
            </w:r>
            <w:r w:rsidR="00483C15" w:rsidRPr="00B128FC">
              <w:rPr>
                <w:rFonts w:asciiTheme="majorHAnsi" w:hAnsiTheme="majorHAnsi"/>
                <w:sz w:val="18"/>
                <w:szCs w:val="18"/>
              </w:rPr>
              <w:t xml:space="preserve"> </w:t>
            </w:r>
            <w:r w:rsidRPr="00B128FC">
              <w:rPr>
                <w:rFonts w:asciiTheme="majorHAnsi" w:hAnsiTheme="majorHAnsi"/>
                <w:sz w:val="18"/>
                <w:szCs w:val="18"/>
              </w:rPr>
              <w:t xml:space="preserve">  329A.500</w:t>
            </w:r>
          </w:p>
        </w:tc>
        <w:tc>
          <w:tcPr>
            <w:tcW w:w="1708" w:type="dxa"/>
            <w:shd w:val="clear" w:color="auto" w:fill="auto"/>
          </w:tcPr>
          <w:p w14:paraId="65F21C54" w14:textId="318FB852" w:rsidR="00B60AAF" w:rsidRPr="00A074BD" w:rsidRDefault="00483C15" w:rsidP="00697BF8">
            <w:pPr>
              <w:rPr>
                <w:rFonts w:asciiTheme="majorHAnsi" w:hAnsiTheme="majorHAnsi"/>
                <w:sz w:val="18"/>
                <w:szCs w:val="18"/>
              </w:rPr>
            </w:pPr>
            <w:r w:rsidRPr="00483C15">
              <w:rPr>
                <w:rFonts w:asciiTheme="majorHAnsi" w:hAnsiTheme="majorHAnsi"/>
                <w:sz w:val="18"/>
                <w:szCs w:val="18"/>
              </w:rPr>
              <w:t>ORS</w:t>
            </w:r>
            <w:r w:rsidRPr="00A074BD">
              <w:rPr>
                <w:rFonts w:asciiTheme="majorHAnsi" w:hAnsiTheme="majorHAnsi"/>
                <w:sz w:val="18"/>
                <w:szCs w:val="18"/>
              </w:rPr>
              <w:t xml:space="preserve"> </w:t>
            </w:r>
            <w:r w:rsidR="00B60AAF" w:rsidRPr="00A074BD">
              <w:rPr>
                <w:rFonts w:asciiTheme="majorHAnsi" w:hAnsiTheme="majorHAnsi"/>
                <w:sz w:val="18"/>
                <w:szCs w:val="18"/>
              </w:rPr>
              <w:t>329A.257</w:t>
            </w:r>
            <w:r w:rsidR="00B60AAF">
              <w:rPr>
                <w:rFonts w:asciiTheme="majorHAnsi" w:hAnsiTheme="majorHAnsi"/>
                <w:sz w:val="18"/>
                <w:szCs w:val="18"/>
              </w:rPr>
              <w:t xml:space="preserve"> (School Age)</w:t>
            </w:r>
          </w:p>
          <w:p w14:paraId="59570EFA" w14:textId="7837030A" w:rsidR="00B60AAF" w:rsidRPr="00A074BD" w:rsidRDefault="00483C15" w:rsidP="00697BF8">
            <w:pPr>
              <w:rPr>
                <w:rFonts w:asciiTheme="majorHAnsi" w:hAnsiTheme="majorHAnsi"/>
                <w:sz w:val="18"/>
                <w:szCs w:val="18"/>
              </w:rPr>
            </w:pPr>
            <w:r w:rsidRPr="00483C15">
              <w:rPr>
                <w:rFonts w:asciiTheme="majorHAnsi" w:hAnsiTheme="majorHAnsi"/>
                <w:sz w:val="18"/>
                <w:szCs w:val="18"/>
              </w:rPr>
              <w:t>ORS</w:t>
            </w:r>
            <w:r w:rsidRPr="00A074BD">
              <w:rPr>
                <w:rFonts w:asciiTheme="majorHAnsi" w:hAnsiTheme="majorHAnsi"/>
                <w:sz w:val="18"/>
                <w:szCs w:val="18"/>
              </w:rPr>
              <w:t xml:space="preserve"> </w:t>
            </w:r>
            <w:r w:rsidR="00B60AAF" w:rsidRPr="00A074BD">
              <w:rPr>
                <w:rFonts w:asciiTheme="majorHAnsi" w:hAnsiTheme="majorHAnsi"/>
                <w:sz w:val="18"/>
                <w:szCs w:val="18"/>
              </w:rPr>
              <w:t>329A.255</w:t>
            </w:r>
            <w:r w:rsidR="00B60AAF">
              <w:rPr>
                <w:rFonts w:asciiTheme="majorHAnsi" w:hAnsiTheme="majorHAnsi"/>
                <w:sz w:val="18"/>
                <w:szCs w:val="18"/>
              </w:rPr>
              <w:t xml:space="preserve"> (Preschool)</w:t>
            </w:r>
          </w:p>
        </w:tc>
        <w:tc>
          <w:tcPr>
            <w:tcW w:w="1708" w:type="dxa"/>
            <w:shd w:val="clear" w:color="auto" w:fill="auto"/>
          </w:tcPr>
          <w:p w14:paraId="1435BB4E" w14:textId="5476D8B2" w:rsidR="00B60AAF" w:rsidRPr="00483C15" w:rsidRDefault="00483C15" w:rsidP="00697BF8">
            <w:pPr>
              <w:rPr>
                <w:rFonts w:asciiTheme="majorHAnsi" w:hAnsiTheme="majorHAnsi"/>
                <w:sz w:val="18"/>
                <w:szCs w:val="18"/>
              </w:rPr>
            </w:pPr>
            <w:r w:rsidRPr="00483C15">
              <w:rPr>
                <w:rFonts w:asciiTheme="majorHAnsi" w:hAnsiTheme="majorHAnsi"/>
                <w:sz w:val="18"/>
                <w:szCs w:val="18"/>
              </w:rPr>
              <w:t>ORS 329A.330</w:t>
            </w:r>
          </w:p>
        </w:tc>
        <w:tc>
          <w:tcPr>
            <w:tcW w:w="1708" w:type="dxa"/>
            <w:shd w:val="clear" w:color="auto" w:fill="auto"/>
          </w:tcPr>
          <w:p w14:paraId="6C5F4B51" w14:textId="0C63F555" w:rsidR="00B60AAF" w:rsidRPr="00483C15" w:rsidRDefault="00483C15" w:rsidP="00697BF8">
            <w:pPr>
              <w:rPr>
                <w:rFonts w:asciiTheme="majorHAnsi" w:hAnsiTheme="majorHAnsi"/>
                <w:sz w:val="18"/>
                <w:szCs w:val="18"/>
              </w:rPr>
            </w:pPr>
            <w:r w:rsidRPr="00483C15">
              <w:rPr>
                <w:rFonts w:asciiTheme="majorHAnsi" w:hAnsiTheme="majorHAnsi"/>
                <w:sz w:val="18"/>
                <w:szCs w:val="18"/>
              </w:rPr>
              <w:t>ORS 329A.280</w:t>
            </w:r>
          </w:p>
        </w:tc>
        <w:tc>
          <w:tcPr>
            <w:tcW w:w="1709" w:type="dxa"/>
            <w:shd w:val="clear" w:color="auto" w:fill="auto"/>
          </w:tcPr>
          <w:p w14:paraId="1ED9542B" w14:textId="0D03AE56" w:rsidR="00B60AAF" w:rsidRPr="00912201" w:rsidRDefault="00483C15" w:rsidP="00697BF8">
            <w:pPr>
              <w:rPr>
                <w:rFonts w:asciiTheme="majorHAnsi" w:hAnsiTheme="majorHAnsi"/>
                <w:sz w:val="18"/>
                <w:szCs w:val="18"/>
              </w:rPr>
            </w:pPr>
            <w:r w:rsidRPr="00483C15">
              <w:rPr>
                <w:rFonts w:asciiTheme="majorHAnsi" w:hAnsiTheme="majorHAnsi"/>
                <w:sz w:val="18"/>
                <w:szCs w:val="18"/>
              </w:rPr>
              <w:t>ORS</w:t>
            </w:r>
            <w:r w:rsidRPr="00912201">
              <w:rPr>
                <w:rFonts w:asciiTheme="majorHAnsi" w:hAnsiTheme="majorHAnsi"/>
                <w:sz w:val="18"/>
                <w:szCs w:val="18"/>
              </w:rPr>
              <w:t xml:space="preserve"> </w:t>
            </w:r>
            <w:r w:rsidR="00B60AAF" w:rsidRPr="00912201">
              <w:rPr>
                <w:rFonts w:asciiTheme="majorHAnsi" w:hAnsiTheme="majorHAnsi"/>
                <w:sz w:val="18"/>
                <w:szCs w:val="18"/>
              </w:rPr>
              <w:t>329A.280</w:t>
            </w:r>
          </w:p>
        </w:tc>
        <w:tc>
          <w:tcPr>
            <w:tcW w:w="1709" w:type="dxa"/>
            <w:tcBorders>
              <w:right w:val="single" w:sz="4" w:space="0" w:color="auto"/>
            </w:tcBorders>
            <w:shd w:val="clear" w:color="auto" w:fill="auto"/>
          </w:tcPr>
          <w:p w14:paraId="127EC546" w14:textId="05E1A858" w:rsidR="00B60AAF" w:rsidRDefault="00483C15" w:rsidP="00697BF8">
            <w:pPr>
              <w:rPr>
                <w:rFonts w:asciiTheme="majorHAnsi" w:hAnsiTheme="majorHAnsi"/>
                <w:b/>
                <w:sz w:val="18"/>
                <w:szCs w:val="18"/>
              </w:rPr>
            </w:pPr>
            <w:r w:rsidRPr="00483C15">
              <w:rPr>
                <w:rFonts w:asciiTheme="majorHAnsi" w:hAnsiTheme="majorHAnsi"/>
                <w:sz w:val="18"/>
                <w:szCs w:val="18"/>
              </w:rPr>
              <w:t>ORS 329A.010</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7C314D64" w14:textId="6CBDD46B" w:rsidR="00B60AAF" w:rsidRPr="00483C15" w:rsidRDefault="00483C15" w:rsidP="00697BF8">
            <w:pPr>
              <w:rPr>
                <w:rFonts w:asciiTheme="majorHAnsi" w:hAnsiTheme="majorHAnsi"/>
                <w:sz w:val="18"/>
                <w:szCs w:val="18"/>
              </w:rPr>
            </w:pPr>
            <w:r w:rsidRPr="00483C15">
              <w:rPr>
                <w:rFonts w:asciiTheme="majorHAnsi" w:hAnsiTheme="majorHAnsi"/>
                <w:sz w:val="18"/>
                <w:szCs w:val="18"/>
              </w:rPr>
              <w:t>ORS 329A.010</w:t>
            </w:r>
          </w:p>
        </w:tc>
        <w:tc>
          <w:tcPr>
            <w:tcW w:w="1709" w:type="dxa"/>
            <w:tcBorders>
              <w:top w:val="single" w:sz="6" w:space="0" w:color="auto"/>
              <w:left w:val="single" w:sz="6" w:space="0" w:color="auto"/>
              <w:bottom w:val="single" w:sz="6" w:space="0" w:color="auto"/>
              <w:right w:val="single" w:sz="6" w:space="0" w:color="auto"/>
            </w:tcBorders>
            <w:shd w:val="clear" w:color="auto" w:fill="auto"/>
          </w:tcPr>
          <w:p w14:paraId="0A72DD55" w14:textId="4B1F60FA" w:rsidR="00B60AAF" w:rsidRPr="00912201" w:rsidRDefault="00B60AAF" w:rsidP="00697BF8">
            <w:pPr>
              <w:rPr>
                <w:rFonts w:asciiTheme="majorHAnsi" w:hAnsiTheme="majorHAnsi"/>
                <w:sz w:val="18"/>
                <w:szCs w:val="18"/>
              </w:rPr>
            </w:pPr>
            <w:r w:rsidRPr="00912201">
              <w:rPr>
                <w:rFonts w:asciiTheme="majorHAnsi" w:hAnsiTheme="majorHAnsi"/>
                <w:sz w:val="18"/>
                <w:szCs w:val="18"/>
              </w:rPr>
              <w:t>ORS 417.788</w:t>
            </w:r>
          </w:p>
        </w:tc>
        <w:tc>
          <w:tcPr>
            <w:tcW w:w="1709" w:type="dxa"/>
            <w:tcBorders>
              <w:top w:val="single" w:sz="6" w:space="0" w:color="auto"/>
              <w:left w:val="single" w:sz="6" w:space="0" w:color="auto"/>
              <w:bottom w:val="single" w:sz="6" w:space="0" w:color="auto"/>
              <w:right w:val="single" w:sz="6" w:space="0" w:color="auto"/>
            </w:tcBorders>
            <w:shd w:val="clear" w:color="auto" w:fill="auto"/>
          </w:tcPr>
          <w:p w14:paraId="73A1BDD9" w14:textId="3D03EE38" w:rsidR="00B60AAF" w:rsidRPr="00483C15" w:rsidRDefault="00483C15" w:rsidP="00483C15">
            <w:pPr>
              <w:rPr>
                <w:rFonts w:asciiTheme="majorHAnsi" w:hAnsiTheme="majorHAnsi"/>
                <w:sz w:val="18"/>
                <w:szCs w:val="18"/>
              </w:rPr>
            </w:pPr>
            <w:r w:rsidRPr="00483C15">
              <w:rPr>
                <w:rFonts w:asciiTheme="majorHAnsi" w:hAnsiTheme="majorHAnsi"/>
                <w:sz w:val="18"/>
                <w:szCs w:val="18"/>
              </w:rPr>
              <w:t>ORS 343.475</w:t>
            </w:r>
          </w:p>
        </w:tc>
        <w:tc>
          <w:tcPr>
            <w:tcW w:w="1709" w:type="dxa"/>
            <w:tcBorders>
              <w:top w:val="single" w:sz="6" w:space="0" w:color="auto"/>
              <w:left w:val="single" w:sz="6" w:space="0" w:color="auto"/>
              <w:bottom w:val="single" w:sz="6" w:space="0" w:color="auto"/>
              <w:right w:val="single" w:sz="6" w:space="0" w:color="auto"/>
            </w:tcBorders>
            <w:shd w:val="clear" w:color="auto" w:fill="auto"/>
          </w:tcPr>
          <w:p w14:paraId="1EFD21F9" w14:textId="2F5CD750" w:rsidR="00B60AAF" w:rsidRPr="003E5008" w:rsidRDefault="00B60AAF" w:rsidP="00483C15">
            <w:pPr>
              <w:rPr>
                <w:rFonts w:asciiTheme="majorHAnsi" w:hAnsiTheme="majorHAnsi"/>
                <w:sz w:val="18"/>
                <w:szCs w:val="18"/>
              </w:rPr>
            </w:pPr>
            <w:r w:rsidRPr="003E5008">
              <w:rPr>
                <w:rFonts w:asciiTheme="majorHAnsi" w:hAnsiTheme="majorHAnsi"/>
                <w:sz w:val="18"/>
                <w:szCs w:val="18"/>
              </w:rPr>
              <w:t>ORS 329.175</w:t>
            </w:r>
          </w:p>
        </w:tc>
        <w:tc>
          <w:tcPr>
            <w:tcW w:w="1709" w:type="dxa"/>
            <w:tcBorders>
              <w:top w:val="single" w:sz="6" w:space="0" w:color="auto"/>
              <w:left w:val="single" w:sz="6" w:space="0" w:color="auto"/>
              <w:bottom w:val="single" w:sz="6" w:space="0" w:color="auto"/>
              <w:right w:val="single" w:sz="4" w:space="0" w:color="auto"/>
            </w:tcBorders>
            <w:shd w:val="clear" w:color="auto" w:fill="auto"/>
          </w:tcPr>
          <w:p w14:paraId="700D15E9" w14:textId="2B153A54" w:rsidR="00B60AAF" w:rsidRPr="00697BF8" w:rsidRDefault="00B60AAF" w:rsidP="00697BF8">
            <w:pPr>
              <w:rPr>
                <w:rFonts w:asciiTheme="majorHAnsi" w:hAnsiTheme="majorHAnsi"/>
                <w:sz w:val="18"/>
                <w:szCs w:val="18"/>
              </w:rPr>
            </w:pPr>
            <w:r w:rsidRPr="00697BF8">
              <w:rPr>
                <w:rFonts w:asciiTheme="majorHAnsi" w:hAnsiTheme="majorHAnsi"/>
                <w:sz w:val="18"/>
                <w:szCs w:val="18"/>
              </w:rPr>
              <w:t>ORS 329.172</w:t>
            </w:r>
          </w:p>
        </w:tc>
      </w:tr>
      <w:tr w:rsidR="00695013" w:rsidRPr="00390EE5" w14:paraId="54A19815" w14:textId="77777777" w:rsidTr="009C6695">
        <w:tc>
          <w:tcPr>
            <w:tcW w:w="1708" w:type="dxa"/>
            <w:shd w:val="clear" w:color="auto" w:fill="C4BC96" w:themeFill="background2" w:themeFillShade="BF"/>
          </w:tcPr>
          <w:p w14:paraId="2B646D3A" w14:textId="1D99C2CC" w:rsidR="00695013" w:rsidRPr="009C6695" w:rsidRDefault="00695013" w:rsidP="00695013">
            <w:pPr>
              <w:rPr>
                <w:rFonts w:asciiTheme="majorHAnsi" w:hAnsiTheme="majorHAnsi"/>
                <w:b/>
                <w:sz w:val="18"/>
                <w:szCs w:val="18"/>
              </w:rPr>
            </w:pPr>
            <w:r w:rsidRPr="009C6695">
              <w:rPr>
                <w:rFonts w:asciiTheme="majorHAnsi" w:hAnsiTheme="majorHAnsi"/>
                <w:b/>
                <w:sz w:val="18"/>
                <w:szCs w:val="18"/>
              </w:rPr>
              <w:t>Eligible population</w:t>
            </w:r>
            <w:r w:rsidR="009C6695">
              <w:rPr>
                <w:rFonts w:asciiTheme="majorHAnsi" w:hAnsiTheme="majorHAnsi"/>
                <w:b/>
                <w:sz w:val="18"/>
                <w:szCs w:val="18"/>
              </w:rPr>
              <w:t xml:space="preserve"> of children and families</w:t>
            </w:r>
          </w:p>
        </w:tc>
        <w:tc>
          <w:tcPr>
            <w:tcW w:w="1708" w:type="dxa"/>
          </w:tcPr>
          <w:p w14:paraId="5B9E2451" w14:textId="77777777" w:rsidR="00695013" w:rsidRPr="009C6695" w:rsidRDefault="00695013" w:rsidP="00695013">
            <w:pPr>
              <w:rPr>
                <w:rFonts w:asciiTheme="majorHAnsi" w:hAnsiTheme="majorHAnsi"/>
                <w:sz w:val="18"/>
                <w:szCs w:val="18"/>
              </w:rPr>
            </w:pPr>
            <w:r w:rsidRPr="009C6695">
              <w:rPr>
                <w:rFonts w:asciiTheme="majorHAnsi" w:hAnsiTheme="majorHAnsi"/>
                <w:sz w:val="18"/>
                <w:szCs w:val="18"/>
              </w:rPr>
              <w:t>DHS Determined.</w:t>
            </w:r>
          </w:p>
          <w:p w14:paraId="46BF0650" w14:textId="6C64B331" w:rsidR="00695013" w:rsidRPr="009C6695" w:rsidRDefault="009C6695" w:rsidP="009C6695">
            <w:pPr>
              <w:rPr>
                <w:rFonts w:asciiTheme="majorHAnsi" w:hAnsiTheme="majorHAnsi"/>
                <w:sz w:val="18"/>
                <w:szCs w:val="18"/>
              </w:rPr>
            </w:pPr>
            <w:r>
              <w:rPr>
                <w:rFonts w:asciiTheme="majorHAnsi" w:hAnsiTheme="majorHAnsi"/>
                <w:sz w:val="18"/>
                <w:szCs w:val="18"/>
              </w:rPr>
              <w:t>Qualified low-</w:t>
            </w:r>
            <w:r w:rsidR="00695013" w:rsidRPr="009C6695">
              <w:rPr>
                <w:rFonts w:asciiTheme="majorHAnsi" w:hAnsiTheme="majorHAnsi"/>
                <w:sz w:val="18"/>
                <w:szCs w:val="18"/>
              </w:rPr>
              <w:t xml:space="preserve">income working </w:t>
            </w:r>
            <w:r w:rsidR="00695013" w:rsidRPr="00970982">
              <w:rPr>
                <w:rFonts w:asciiTheme="majorHAnsi" w:hAnsiTheme="majorHAnsi"/>
                <w:sz w:val="18"/>
                <w:szCs w:val="18"/>
              </w:rPr>
              <w:t>families</w:t>
            </w:r>
            <w:r w:rsidRPr="00970982">
              <w:rPr>
                <w:rFonts w:asciiTheme="majorHAnsi" w:hAnsiTheme="majorHAnsi"/>
                <w:sz w:val="18"/>
                <w:szCs w:val="18"/>
              </w:rPr>
              <w:t xml:space="preserve"> who receive a child care subsidy.</w:t>
            </w:r>
          </w:p>
        </w:tc>
        <w:tc>
          <w:tcPr>
            <w:tcW w:w="1708" w:type="dxa"/>
          </w:tcPr>
          <w:p w14:paraId="29620667" w14:textId="74B03297" w:rsidR="00695013" w:rsidRPr="00FC105B" w:rsidRDefault="00695013" w:rsidP="00695013">
            <w:pPr>
              <w:rPr>
                <w:rFonts w:asciiTheme="majorHAnsi" w:hAnsiTheme="majorHAnsi"/>
                <w:sz w:val="18"/>
                <w:szCs w:val="18"/>
              </w:rPr>
            </w:pPr>
            <w:r>
              <w:rPr>
                <w:rFonts w:asciiTheme="majorHAnsi" w:hAnsiTheme="majorHAnsi"/>
                <w:sz w:val="18"/>
                <w:szCs w:val="18"/>
              </w:rPr>
              <w:t xml:space="preserve">DHS determined. </w:t>
            </w:r>
            <w:r w:rsidR="009C6695">
              <w:rPr>
                <w:rFonts w:asciiTheme="majorHAnsi" w:hAnsiTheme="majorHAnsi"/>
                <w:sz w:val="18"/>
                <w:szCs w:val="18"/>
              </w:rPr>
              <w:t>Qualified low-</w:t>
            </w:r>
            <w:r>
              <w:rPr>
                <w:rFonts w:asciiTheme="majorHAnsi" w:hAnsiTheme="majorHAnsi"/>
                <w:sz w:val="18"/>
                <w:szCs w:val="18"/>
              </w:rPr>
              <w:t xml:space="preserve">income working </w:t>
            </w:r>
            <w:r w:rsidRPr="00970982">
              <w:rPr>
                <w:rFonts w:asciiTheme="majorHAnsi" w:hAnsiTheme="majorHAnsi"/>
                <w:sz w:val="18"/>
                <w:szCs w:val="18"/>
              </w:rPr>
              <w:t>families</w:t>
            </w:r>
            <w:r w:rsidR="009C6695" w:rsidRPr="00970982">
              <w:rPr>
                <w:rFonts w:asciiTheme="majorHAnsi" w:hAnsiTheme="majorHAnsi"/>
                <w:sz w:val="18"/>
                <w:szCs w:val="18"/>
              </w:rPr>
              <w:t xml:space="preserve"> who receive a child care subsidy.</w:t>
            </w:r>
          </w:p>
        </w:tc>
        <w:tc>
          <w:tcPr>
            <w:tcW w:w="1708" w:type="dxa"/>
          </w:tcPr>
          <w:p w14:paraId="309C6101" w14:textId="6708E1DC" w:rsidR="00695013" w:rsidRDefault="00695013" w:rsidP="00695013">
            <w:pPr>
              <w:rPr>
                <w:rFonts w:asciiTheme="majorHAnsi" w:hAnsiTheme="majorHAnsi"/>
                <w:sz w:val="18"/>
                <w:szCs w:val="18"/>
              </w:rPr>
            </w:pPr>
            <w:r>
              <w:rPr>
                <w:rFonts w:asciiTheme="majorHAnsi" w:hAnsiTheme="majorHAnsi"/>
                <w:sz w:val="18"/>
                <w:szCs w:val="18"/>
              </w:rPr>
              <w:t>NA</w:t>
            </w:r>
          </w:p>
        </w:tc>
        <w:tc>
          <w:tcPr>
            <w:tcW w:w="1708" w:type="dxa"/>
            <w:shd w:val="clear" w:color="auto" w:fill="auto"/>
          </w:tcPr>
          <w:p w14:paraId="7A42370E" w14:textId="5ACDA35D" w:rsidR="00695013" w:rsidRPr="00584C40" w:rsidRDefault="00695013" w:rsidP="00695013">
            <w:pPr>
              <w:rPr>
                <w:rFonts w:asciiTheme="majorHAnsi" w:hAnsiTheme="majorHAnsi"/>
                <w:sz w:val="18"/>
                <w:szCs w:val="18"/>
              </w:rPr>
            </w:pPr>
            <w:r w:rsidRPr="00584C40">
              <w:rPr>
                <w:rFonts w:asciiTheme="majorHAnsi" w:hAnsiTheme="majorHAnsi"/>
                <w:sz w:val="18"/>
                <w:szCs w:val="18"/>
              </w:rPr>
              <w:t>NA</w:t>
            </w:r>
          </w:p>
        </w:tc>
        <w:tc>
          <w:tcPr>
            <w:tcW w:w="1708" w:type="dxa"/>
          </w:tcPr>
          <w:p w14:paraId="5947102A" w14:textId="1E011CF3" w:rsidR="00695013" w:rsidRPr="00584C40" w:rsidRDefault="00695013" w:rsidP="00695013">
            <w:pPr>
              <w:rPr>
                <w:rFonts w:asciiTheme="majorHAnsi" w:hAnsiTheme="majorHAnsi"/>
                <w:sz w:val="18"/>
                <w:szCs w:val="18"/>
              </w:rPr>
            </w:pPr>
            <w:r w:rsidRPr="00584C40">
              <w:rPr>
                <w:rFonts w:asciiTheme="majorHAnsi" w:hAnsiTheme="majorHAnsi"/>
                <w:sz w:val="18"/>
                <w:szCs w:val="18"/>
              </w:rPr>
              <w:t>NA</w:t>
            </w:r>
          </w:p>
        </w:tc>
        <w:tc>
          <w:tcPr>
            <w:tcW w:w="1709" w:type="dxa"/>
          </w:tcPr>
          <w:p w14:paraId="164413AC" w14:textId="2BC05AEA" w:rsidR="00695013" w:rsidRPr="00584C40" w:rsidRDefault="00695013" w:rsidP="00695013">
            <w:pPr>
              <w:rPr>
                <w:rFonts w:asciiTheme="majorHAnsi" w:hAnsiTheme="majorHAnsi"/>
                <w:sz w:val="18"/>
                <w:szCs w:val="18"/>
              </w:rPr>
            </w:pPr>
            <w:r w:rsidRPr="00584C40">
              <w:rPr>
                <w:rFonts w:asciiTheme="majorHAnsi" w:hAnsiTheme="majorHAnsi"/>
                <w:sz w:val="18"/>
                <w:szCs w:val="18"/>
              </w:rPr>
              <w:t>NA</w:t>
            </w:r>
          </w:p>
        </w:tc>
        <w:tc>
          <w:tcPr>
            <w:tcW w:w="1709" w:type="dxa"/>
            <w:tcBorders>
              <w:right w:val="single" w:sz="4" w:space="0" w:color="auto"/>
            </w:tcBorders>
          </w:tcPr>
          <w:p w14:paraId="4CB35CFD" w14:textId="0D6C852C" w:rsidR="00695013" w:rsidRPr="00584C40" w:rsidRDefault="00695013" w:rsidP="00695013">
            <w:pPr>
              <w:rPr>
                <w:rFonts w:asciiTheme="majorHAnsi" w:hAnsiTheme="majorHAnsi"/>
                <w:sz w:val="18"/>
                <w:szCs w:val="18"/>
              </w:rPr>
            </w:pPr>
            <w:r>
              <w:rPr>
                <w:rFonts w:asciiTheme="majorHAnsi" w:hAnsiTheme="majorHAnsi"/>
                <w:sz w:val="18"/>
                <w:szCs w:val="18"/>
              </w:rPr>
              <w:t>NA</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180335E5" w14:textId="173DAB60" w:rsidR="00695013" w:rsidRDefault="00695013" w:rsidP="00695013">
            <w:pPr>
              <w:rPr>
                <w:rFonts w:asciiTheme="majorHAnsi" w:hAnsiTheme="majorHAnsi"/>
                <w:sz w:val="18"/>
                <w:szCs w:val="18"/>
              </w:rPr>
            </w:pPr>
            <w:r w:rsidRPr="00584C40">
              <w:rPr>
                <w:rFonts w:asciiTheme="majorHAnsi" w:hAnsiTheme="majorHAnsi"/>
                <w:sz w:val="18"/>
                <w:szCs w:val="18"/>
              </w:rPr>
              <w:t>Teen parents, migrant &amp; seasonal farm workers, parents in A&amp;D treatment programs, parents of children with disabilities</w:t>
            </w:r>
          </w:p>
        </w:tc>
        <w:tc>
          <w:tcPr>
            <w:tcW w:w="1709" w:type="dxa"/>
            <w:tcBorders>
              <w:top w:val="single" w:sz="6" w:space="0" w:color="auto"/>
              <w:left w:val="single" w:sz="6" w:space="0" w:color="auto"/>
              <w:bottom w:val="single" w:sz="6" w:space="0" w:color="auto"/>
              <w:right w:val="single" w:sz="6" w:space="0" w:color="auto"/>
            </w:tcBorders>
          </w:tcPr>
          <w:p w14:paraId="4E375FD1" w14:textId="33E432CE" w:rsidR="00695013" w:rsidRPr="00584C40" w:rsidRDefault="00695013" w:rsidP="00695013">
            <w:pPr>
              <w:rPr>
                <w:rFonts w:asciiTheme="majorHAnsi" w:hAnsiTheme="majorHAnsi"/>
                <w:sz w:val="18"/>
                <w:szCs w:val="18"/>
              </w:rPr>
            </w:pPr>
            <w:r w:rsidRPr="00C054C1">
              <w:rPr>
                <w:rFonts w:asciiTheme="majorHAnsi" w:hAnsiTheme="majorHAnsi"/>
                <w:sz w:val="18"/>
                <w:szCs w:val="18"/>
              </w:rPr>
              <w:t xml:space="preserve">0-5 or until kindergarten entry.  Must meet five eligibility risk factors.  </w:t>
            </w:r>
          </w:p>
        </w:tc>
        <w:tc>
          <w:tcPr>
            <w:tcW w:w="1709" w:type="dxa"/>
            <w:tcBorders>
              <w:top w:val="single" w:sz="6" w:space="0" w:color="auto"/>
              <w:left w:val="single" w:sz="6" w:space="0" w:color="auto"/>
              <w:bottom w:val="single" w:sz="6" w:space="0" w:color="auto"/>
              <w:right w:val="single" w:sz="6" w:space="0" w:color="auto"/>
            </w:tcBorders>
          </w:tcPr>
          <w:p w14:paraId="3D63B5A9" w14:textId="547DD3C3" w:rsidR="00695013" w:rsidRDefault="00695013" w:rsidP="00695013">
            <w:pPr>
              <w:rPr>
                <w:rFonts w:asciiTheme="majorHAnsi" w:hAnsiTheme="majorHAnsi"/>
                <w:sz w:val="18"/>
                <w:szCs w:val="18"/>
              </w:rPr>
            </w:pPr>
            <w:r w:rsidRPr="00C054C1">
              <w:rPr>
                <w:rFonts w:asciiTheme="majorHAnsi" w:hAnsiTheme="majorHAnsi"/>
                <w:sz w:val="18"/>
                <w:szCs w:val="18"/>
              </w:rPr>
              <w:t xml:space="preserve">Birth – 3 for Early Intervention.  Birth to Kindergarten for ECSE.  </w:t>
            </w:r>
          </w:p>
        </w:tc>
        <w:tc>
          <w:tcPr>
            <w:tcW w:w="1709" w:type="dxa"/>
            <w:tcBorders>
              <w:top w:val="single" w:sz="6" w:space="0" w:color="auto"/>
              <w:left w:val="single" w:sz="6" w:space="0" w:color="auto"/>
              <w:bottom w:val="single" w:sz="6" w:space="0" w:color="auto"/>
              <w:right w:val="single" w:sz="6" w:space="0" w:color="auto"/>
            </w:tcBorders>
          </w:tcPr>
          <w:p w14:paraId="7A31D241" w14:textId="77777777" w:rsidR="00695013" w:rsidRPr="00584C40" w:rsidRDefault="00695013" w:rsidP="00695013">
            <w:pPr>
              <w:rPr>
                <w:rFonts w:asciiTheme="majorHAnsi" w:hAnsiTheme="majorHAnsi"/>
                <w:sz w:val="18"/>
                <w:szCs w:val="18"/>
              </w:rPr>
            </w:pPr>
            <w:r w:rsidRPr="00584C40">
              <w:rPr>
                <w:rFonts w:asciiTheme="majorHAnsi" w:hAnsiTheme="majorHAnsi"/>
                <w:sz w:val="18"/>
                <w:szCs w:val="18"/>
              </w:rPr>
              <w:t xml:space="preserve">At least three years old. At least 90 percent must be from low-income families.  </w:t>
            </w:r>
          </w:p>
          <w:p w14:paraId="353CDAFA" w14:textId="645BEF76" w:rsidR="00695013" w:rsidRPr="00071471" w:rsidRDefault="00695013" w:rsidP="00695013">
            <w:pPr>
              <w:rPr>
                <w:rFonts w:asciiTheme="majorHAnsi" w:hAnsiTheme="majorHAnsi"/>
                <w:sz w:val="18"/>
                <w:szCs w:val="18"/>
              </w:rPr>
            </w:pPr>
            <w:r w:rsidRPr="00584C40">
              <w:rPr>
                <w:rFonts w:asciiTheme="majorHAnsi" w:hAnsiTheme="majorHAnsi"/>
                <w:sz w:val="18"/>
                <w:szCs w:val="18"/>
              </w:rPr>
              <w:t>45 CFR 1305  § 1305.4 (See Table G)</w:t>
            </w:r>
          </w:p>
        </w:tc>
        <w:tc>
          <w:tcPr>
            <w:tcW w:w="1709" w:type="dxa"/>
            <w:tcBorders>
              <w:top w:val="single" w:sz="6" w:space="0" w:color="auto"/>
              <w:left w:val="single" w:sz="6" w:space="0" w:color="auto"/>
              <w:bottom w:val="single" w:sz="6" w:space="0" w:color="auto"/>
              <w:right w:val="single" w:sz="4" w:space="0" w:color="auto"/>
            </w:tcBorders>
          </w:tcPr>
          <w:p w14:paraId="7AA986B4" w14:textId="35FE78A1" w:rsidR="00695013" w:rsidRPr="00584C40" w:rsidRDefault="00695013" w:rsidP="00695013">
            <w:pPr>
              <w:rPr>
                <w:rFonts w:asciiTheme="majorHAnsi" w:hAnsiTheme="majorHAnsi"/>
                <w:sz w:val="18"/>
                <w:szCs w:val="18"/>
              </w:rPr>
            </w:pPr>
            <w:r w:rsidRPr="00C054C1">
              <w:rPr>
                <w:rFonts w:asciiTheme="majorHAnsi" w:hAnsiTheme="majorHAnsi"/>
                <w:sz w:val="18"/>
                <w:szCs w:val="18"/>
              </w:rPr>
              <w:t xml:space="preserve">Age of child is above 3 and not eligible </w:t>
            </w:r>
            <w:proofErr w:type="gramStart"/>
            <w:r w:rsidRPr="00C054C1">
              <w:rPr>
                <w:rFonts w:asciiTheme="majorHAnsi" w:hAnsiTheme="majorHAnsi"/>
                <w:sz w:val="18"/>
                <w:szCs w:val="18"/>
              </w:rPr>
              <w:t>for  kindergarten</w:t>
            </w:r>
            <w:proofErr w:type="gramEnd"/>
            <w:r w:rsidRPr="00C054C1">
              <w:rPr>
                <w:rFonts w:asciiTheme="majorHAnsi" w:hAnsiTheme="majorHAnsi"/>
                <w:sz w:val="18"/>
                <w:szCs w:val="18"/>
              </w:rPr>
              <w:t xml:space="preserve">, up to 200% of FPL </w:t>
            </w:r>
          </w:p>
        </w:tc>
      </w:tr>
      <w:tr w:rsidR="00B60AAF" w:rsidRPr="00390EE5" w14:paraId="2A76FA3B" w14:textId="6380E5B6" w:rsidTr="009C6695">
        <w:tc>
          <w:tcPr>
            <w:tcW w:w="1708" w:type="dxa"/>
            <w:shd w:val="clear" w:color="auto" w:fill="C4BC96" w:themeFill="background2" w:themeFillShade="BF"/>
          </w:tcPr>
          <w:p w14:paraId="0FB0A5E4" w14:textId="198EA9D7" w:rsidR="00B60AAF" w:rsidRPr="00C054C1" w:rsidRDefault="00B60AAF" w:rsidP="00B4381C">
            <w:pPr>
              <w:rPr>
                <w:rFonts w:asciiTheme="majorHAnsi" w:hAnsiTheme="majorHAnsi"/>
                <w:b/>
                <w:sz w:val="18"/>
                <w:szCs w:val="18"/>
              </w:rPr>
            </w:pPr>
            <w:r w:rsidRPr="00C054C1">
              <w:rPr>
                <w:rFonts w:asciiTheme="majorHAnsi" w:hAnsiTheme="majorHAnsi"/>
                <w:b/>
                <w:sz w:val="18"/>
                <w:szCs w:val="18"/>
              </w:rPr>
              <w:t xml:space="preserve">Personnel pre-service Training </w:t>
            </w:r>
            <w:r w:rsidRPr="00B4381C">
              <w:rPr>
                <w:rFonts w:asciiTheme="majorHAnsi" w:hAnsiTheme="majorHAnsi"/>
                <w:b/>
                <w:sz w:val="18"/>
                <w:szCs w:val="18"/>
              </w:rPr>
              <w:t>requirements</w:t>
            </w:r>
            <w:r w:rsidR="009C6695" w:rsidRPr="00B4381C">
              <w:rPr>
                <w:rFonts w:asciiTheme="majorHAnsi" w:hAnsiTheme="majorHAnsi"/>
                <w:b/>
                <w:sz w:val="18"/>
                <w:szCs w:val="18"/>
              </w:rPr>
              <w:t xml:space="preserve"> (May be earned after employment begins</w:t>
            </w:r>
            <w:r w:rsidR="00B4381C">
              <w:rPr>
                <w:rFonts w:asciiTheme="majorHAnsi" w:hAnsiTheme="majorHAnsi"/>
                <w:b/>
                <w:sz w:val="18"/>
                <w:szCs w:val="18"/>
              </w:rPr>
              <w:t>)</w:t>
            </w:r>
          </w:p>
        </w:tc>
        <w:tc>
          <w:tcPr>
            <w:tcW w:w="1708" w:type="dxa"/>
          </w:tcPr>
          <w:p w14:paraId="0C7C5026" w14:textId="77777777" w:rsidR="009C6695" w:rsidRDefault="00B60AAF" w:rsidP="00B4381C">
            <w:pPr>
              <w:rPr>
                <w:rFonts w:asciiTheme="majorHAnsi" w:hAnsiTheme="majorHAnsi"/>
                <w:sz w:val="18"/>
                <w:szCs w:val="18"/>
              </w:rPr>
            </w:pPr>
            <w:r w:rsidRPr="00FC105B">
              <w:rPr>
                <w:rFonts w:asciiTheme="majorHAnsi" w:hAnsiTheme="majorHAnsi"/>
                <w:sz w:val="18"/>
                <w:szCs w:val="18"/>
              </w:rPr>
              <w:t>NA/DHS Rules</w:t>
            </w:r>
          </w:p>
          <w:p w14:paraId="06D8DCDF" w14:textId="38E72FE1" w:rsidR="00B4381C" w:rsidRPr="00FC105B" w:rsidRDefault="00B4381C" w:rsidP="00B4381C">
            <w:pPr>
              <w:rPr>
                <w:rFonts w:asciiTheme="majorHAnsi" w:hAnsiTheme="majorHAnsi"/>
                <w:sz w:val="18"/>
                <w:szCs w:val="18"/>
              </w:rPr>
            </w:pPr>
          </w:p>
        </w:tc>
        <w:tc>
          <w:tcPr>
            <w:tcW w:w="1708" w:type="dxa"/>
          </w:tcPr>
          <w:p w14:paraId="38F701C6" w14:textId="401E5B14" w:rsidR="00B60AAF" w:rsidRPr="00FC105B" w:rsidRDefault="00B60AAF"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7BB08EA7" w14:textId="68B3DDCF" w:rsidR="00B60AAF" w:rsidRPr="00584C40" w:rsidRDefault="00B60AAF" w:rsidP="00697BF8">
            <w:pPr>
              <w:rPr>
                <w:rFonts w:asciiTheme="majorHAnsi" w:hAnsiTheme="majorHAnsi"/>
                <w:sz w:val="18"/>
                <w:szCs w:val="18"/>
              </w:rPr>
            </w:pPr>
            <w:r>
              <w:rPr>
                <w:rFonts w:asciiTheme="majorHAnsi" w:hAnsiTheme="majorHAnsi"/>
                <w:sz w:val="18"/>
                <w:szCs w:val="18"/>
              </w:rPr>
              <w:t xml:space="preserve">Not statutorily allowed or required </w:t>
            </w:r>
          </w:p>
        </w:tc>
        <w:tc>
          <w:tcPr>
            <w:tcW w:w="1708" w:type="dxa"/>
            <w:shd w:val="clear" w:color="auto" w:fill="auto"/>
          </w:tcPr>
          <w:p w14:paraId="489DFD99" w14:textId="75F60F29" w:rsidR="00B60AAF" w:rsidRPr="00584C40" w:rsidRDefault="00B60AAF" w:rsidP="00697BF8">
            <w:pPr>
              <w:rPr>
                <w:rFonts w:asciiTheme="majorHAnsi" w:hAnsiTheme="majorHAnsi"/>
                <w:sz w:val="18"/>
                <w:szCs w:val="18"/>
              </w:rPr>
            </w:pPr>
            <w:r w:rsidRPr="00584C40">
              <w:rPr>
                <w:rFonts w:asciiTheme="majorHAnsi" w:hAnsiTheme="majorHAnsi"/>
                <w:sz w:val="18"/>
                <w:szCs w:val="18"/>
              </w:rPr>
              <w:t>Overview</w:t>
            </w:r>
          </w:p>
          <w:p w14:paraId="7016C553"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First aid/CPR RRCAN </w:t>
            </w:r>
          </w:p>
          <w:p w14:paraId="349CECD3"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Food Handlers</w:t>
            </w:r>
          </w:p>
          <w:p w14:paraId="0336353F"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Health and Safety online (new)</w:t>
            </w:r>
          </w:p>
        </w:tc>
        <w:tc>
          <w:tcPr>
            <w:tcW w:w="1708" w:type="dxa"/>
          </w:tcPr>
          <w:p w14:paraId="51A55627"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First aid/CPR RRCAN </w:t>
            </w:r>
          </w:p>
          <w:p w14:paraId="4EE6ECB6"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Food Handlers</w:t>
            </w:r>
          </w:p>
          <w:p w14:paraId="0C13EB18"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I/T 30 clock hours specific training</w:t>
            </w:r>
          </w:p>
          <w:p w14:paraId="732EBD8D" w14:textId="77777777" w:rsidR="00B60AAF" w:rsidRPr="00584C40" w:rsidRDefault="00B60AAF" w:rsidP="00697BF8">
            <w:pPr>
              <w:rPr>
                <w:rFonts w:asciiTheme="majorHAnsi" w:hAnsiTheme="majorHAnsi"/>
                <w:sz w:val="18"/>
                <w:szCs w:val="18"/>
              </w:rPr>
            </w:pPr>
          </w:p>
        </w:tc>
        <w:tc>
          <w:tcPr>
            <w:tcW w:w="1709" w:type="dxa"/>
          </w:tcPr>
          <w:p w14:paraId="632AAF26" w14:textId="4AADA92B" w:rsidR="00B60AAF" w:rsidRPr="00584C40" w:rsidRDefault="00B60AAF" w:rsidP="00697BF8">
            <w:pPr>
              <w:rPr>
                <w:rFonts w:asciiTheme="majorHAnsi" w:hAnsiTheme="majorHAnsi"/>
                <w:sz w:val="18"/>
                <w:szCs w:val="18"/>
              </w:rPr>
            </w:pPr>
            <w:r w:rsidRPr="00584C40">
              <w:rPr>
                <w:rFonts w:asciiTheme="majorHAnsi" w:hAnsiTheme="majorHAnsi"/>
                <w:sz w:val="18"/>
                <w:szCs w:val="18"/>
              </w:rPr>
              <w:t>Varie</w:t>
            </w:r>
            <w:r>
              <w:rPr>
                <w:rFonts w:asciiTheme="majorHAnsi" w:hAnsiTheme="majorHAnsi"/>
                <w:sz w:val="18"/>
                <w:szCs w:val="18"/>
              </w:rPr>
              <w:t>s according to role, must have C</w:t>
            </w:r>
            <w:r w:rsidRPr="00584C40">
              <w:rPr>
                <w:rFonts w:asciiTheme="majorHAnsi" w:hAnsiTheme="majorHAnsi"/>
                <w:sz w:val="18"/>
                <w:szCs w:val="18"/>
              </w:rPr>
              <w:t>enter orientation.</w:t>
            </w:r>
          </w:p>
        </w:tc>
        <w:tc>
          <w:tcPr>
            <w:tcW w:w="1709" w:type="dxa"/>
            <w:tcBorders>
              <w:right w:val="single" w:sz="4" w:space="0" w:color="auto"/>
            </w:tcBorders>
          </w:tcPr>
          <w:p w14:paraId="6A2781D5" w14:textId="3CDA569E"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Varies according to role, must have </w:t>
            </w:r>
            <w:r>
              <w:rPr>
                <w:rFonts w:asciiTheme="majorHAnsi" w:hAnsiTheme="majorHAnsi"/>
                <w:sz w:val="18"/>
                <w:szCs w:val="18"/>
              </w:rPr>
              <w:t>C</w:t>
            </w:r>
            <w:r w:rsidRPr="00584C40">
              <w:rPr>
                <w:rFonts w:asciiTheme="majorHAnsi" w:hAnsiTheme="majorHAnsi"/>
                <w:sz w:val="18"/>
                <w:szCs w:val="18"/>
              </w:rPr>
              <w:t>enter orientation.</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4D7DF11F" w14:textId="7647ECC8" w:rsidR="00B60AAF" w:rsidRPr="00584C40" w:rsidRDefault="00B60AAF" w:rsidP="00697BF8">
            <w:pPr>
              <w:rPr>
                <w:rFonts w:asciiTheme="majorHAnsi" w:hAnsiTheme="majorHAnsi"/>
                <w:sz w:val="18"/>
                <w:szCs w:val="18"/>
              </w:rPr>
            </w:pPr>
            <w:r>
              <w:rPr>
                <w:rFonts w:asciiTheme="majorHAnsi" w:hAnsiTheme="majorHAnsi"/>
                <w:sz w:val="18"/>
                <w:szCs w:val="18"/>
              </w:rPr>
              <w:t xml:space="preserve">Referred to as “staffing standards” in </w:t>
            </w:r>
            <w:proofErr w:type="gramStart"/>
            <w:r>
              <w:rPr>
                <w:rFonts w:asciiTheme="majorHAnsi" w:hAnsiTheme="majorHAnsi"/>
                <w:sz w:val="18"/>
                <w:szCs w:val="18"/>
              </w:rPr>
              <w:t>rule .</w:t>
            </w:r>
            <w:proofErr w:type="gramEnd"/>
            <w:r>
              <w:rPr>
                <w:rFonts w:asciiTheme="majorHAnsi" w:hAnsiTheme="majorHAnsi"/>
                <w:sz w:val="18"/>
                <w:szCs w:val="18"/>
              </w:rPr>
              <w:t xml:space="preserve">  </w:t>
            </w:r>
            <w:proofErr w:type="gramStart"/>
            <w:r>
              <w:rPr>
                <w:rFonts w:asciiTheme="majorHAnsi" w:hAnsiTheme="majorHAnsi"/>
                <w:sz w:val="18"/>
                <w:szCs w:val="18"/>
              </w:rPr>
              <w:t>OAR currently provide</w:t>
            </w:r>
            <w:proofErr w:type="gramEnd"/>
            <w:r>
              <w:rPr>
                <w:rFonts w:asciiTheme="majorHAnsi" w:hAnsiTheme="majorHAnsi"/>
                <w:sz w:val="18"/>
                <w:szCs w:val="18"/>
              </w:rPr>
              <w:t xml:space="preserve"> these areas to be covered in Contract.  </w:t>
            </w:r>
            <w:r w:rsidRPr="00584C40">
              <w:rPr>
                <w:rFonts w:asciiTheme="majorHAnsi" w:hAnsiTheme="majorHAnsi"/>
                <w:sz w:val="18"/>
                <w:szCs w:val="18"/>
              </w:rPr>
              <w:t xml:space="preserve"> </w:t>
            </w:r>
          </w:p>
        </w:tc>
        <w:tc>
          <w:tcPr>
            <w:tcW w:w="1709" w:type="dxa"/>
            <w:tcBorders>
              <w:top w:val="single" w:sz="6" w:space="0" w:color="auto"/>
              <w:left w:val="single" w:sz="6" w:space="0" w:color="auto"/>
              <w:bottom w:val="single" w:sz="6" w:space="0" w:color="auto"/>
              <w:right w:val="single" w:sz="6" w:space="0" w:color="auto"/>
            </w:tcBorders>
          </w:tcPr>
          <w:p w14:paraId="0C92CDB6" w14:textId="25C21C09" w:rsidR="00B60AAF" w:rsidRPr="00584C40" w:rsidRDefault="00B60AAF" w:rsidP="00697BF8">
            <w:pPr>
              <w:rPr>
                <w:rFonts w:asciiTheme="majorHAnsi" w:hAnsiTheme="majorHAnsi"/>
                <w:b/>
                <w:sz w:val="18"/>
                <w:szCs w:val="18"/>
              </w:rPr>
            </w:pPr>
            <w:r w:rsidRPr="00584C40">
              <w:rPr>
                <w:rFonts w:asciiTheme="majorHAnsi" w:hAnsiTheme="majorHAnsi"/>
                <w:sz w:val="18"/>
                <w:szCs w:val="18"/>
              </w:rPr>
              <w:t>Same as Certified Center (CC)</w:t>
            </w:r>
          </w:p>
        </w:tc>
        <w:tc>
          <w:tcPr>
            <w:tcW w:w="1709" w:type="dxa"/>
            <w:tcBorders>
              <w:top w:val="single" w:sz="6" w:space="0" w:color="auto"/>
              <w:left w:val="single" w:sz="6" w:space="0" w:color="auto"/>
              <w:bottom w:val="single" w:sz="6" w:space="0" w:color="auto"/>
              <w:right w:val="single" w:sz="6" w:space="0" w:color="auto"/>
            </w:tcBorders>
          </w:tcPr>
          <w:p w14:paraId="0CFDC6FE" w14:textId="77777777" w:rsidR="00B60AAF" w:rsidRDefault="00B60AAF" w:rsidP="00697BF8">
            <w:pPr>
              <w:rPr>
                <w:rFonts w:asciiTheme="majorHAnsi" w:hAnsiTheme="majorHAnsi"/>
                <w:sz w:val="18"/>
                <w:szCs w:val="18"/>
              </w:rPr>
            </w:pPr>
            <w:r>
              <w:rPr>
                <w:rFonts w:asciiTheme="majorHAnsi" w:hAnsiTheme="majorHAnsi"/>
                <w:sz w:val="18"/>
                <w:szCs w:val="18"/>
              </w:rPr>
              <w:t xml:space="preserve">NA - State Board of Education rule authority.  </w:t>
            </w:r>
          </w:p>
          <w:p w14:paraId="7AA964FF" w14:textId="7EC7AE13" w:rsidR="00B60AAF" w:rsidRPr="00EC1FDC" w:rsidRDefault="00B60AAF" w:rsidP="00697BF8">
            <w:pPr>
              <w:rPr>
                <w:rFonts w:asciiTheme="majorHAnsi" w:hAnsiTheme="majorHAnsi"/>
                <w:sz w:val="18"/>
                <w:szCs w:val="18"/>
              </w:rPr>
            </w:pPr>
            <w:r>
              <w:rPr>
                <w:rFonts w:asciiTheme="majorHAnsi" w:hAnsiTheme="majorHAnsi"/>
                <w:sz w:val="18"/>
                <w:szCs w:val="18"/>
              </w:rPr>
              <w:t>OAR is silent on preservice training.</w:t>
            </w:r>
          </w:p>
        </w:tc>
        <w:tc>
          <w:tcPr>
            <w:tcW w:w="1709" w:type="dxa"/>
            <w:tcBorders>
              <w:top w:val="single" w:sz="6" w:space="0" w:color="auto"/>
              <w:left w:val="single" w:sz="6" w:space="0" w:color="auto"/>
              <w:bottom w:val="single" w:sz="6" w:space="0" w:color="auto"/>
              <w:right w:val="single" w:sz="6" w:space="0" w:color="auto"/>
            </w:tcBorders>
          </w:tcPr>
          <w:p w14:paraId="5DDF9ED6" w14:textId="057F2B36" w:rsidR="00B60AAF" w:rsidRPr="00071471" w:rsidRDefault="00B60AAF" w:rsidP="00697BF8">
            <w:pPr>
              <w:rPr>
                <w:rFonts w:asciiTheme="majorHAnsi" w:hAnsiTheme="majorHAnsi"/>
                <w:sz w:val="18"/>
                <w:szCs w:val="18"/>
              </w:rPr>
            </w:pPr>
            <w:r w:rsidRPr="00071471">
              <w:rPr>
                <w:rFonts w:asciiTheme="majorHAnsi" w:hAnsiTheme="majorHAnsi"/>
                <w:sz w:val="18"/>
                <w:szCs w:val="18"/>
              </w:rPr>
              <w:t>Head Start Standards</w:t>
            </w:r>
          </w:p>
        </w:tc>
        <w:tc>
          <w:tcPr>
            <w:tcW w:w="1709" w:type="dxa"/>
            <w:tcBorders>
              <w:top w:val="single" w:sz="6" w:space="0" w:color="auto"/>
              <w:left w:val="single" w:sz="6" w:space="0" w:color="auto"/>
              <w:bottom w:val="single" w:sz="6" w:space="0" w:color="auto"/>
              <w:right w:val="single" w:sz="4" w:space="0" w:color="auto"/>
            </w:tcBorders>
          </w:tcPr>
          <w:p w14:paraId="411775F2" w14:textId="77777777" w:rsidR="00B60AAF" w:rsidRDefault="00B60AAF" w:rsidP="00697BF8">
            <w:pPr>
              <w:rPr>
                <w:rFonts w:asciiTheme="majorHAnsi" w:hAnsiTheme="majorHAnsi"/>
                <w:sz w:val="18"/>
                <w:szCs w:val="18"/>
              </w:rPr>
            </w:pPr>
            <w:r w:rsidRPr="00584C40">
              <w:rPr>
                <w:rFonts w:asciiTheme="majorHAnsi" w:hAnsiTheme="majorHAnsi"/>
                <w:sz w:val="18"/>
                <w:szCs w:val="18"/>
              </w:rPr>
              <w:t xml:space="preserve">Legislation is silent on personnel preservice </w:t>
            </w:r>
            <w:r>
              <w:rPr>
                <w:rFonts w:asciiTheme="majorHAnsi" w:hAnsiTheme="majorHAnsi"/>
                <w:sz w:val="18"/>
                <w:szCs w:val="18"/>
              </w:rPr>
              <w:t xml:space="preserve">training requirements. </w:t>
            </w:r>
          </w:p>
          <w:p w14:paraId="7BCAFE6C" w14:textId="77777777" w:rsidR="00B60AAF" w:rsidRDefault="00B60AAF" w:rsidP="00697BF8">
            <w:pPr>
              <w:rPr>
                <w:rFonts w:asciiTheme="majorHAnsi" w:hAnsiTheme="majorHAnsi"/>
                <w:sz w:val="18"/>
                <w:szCs w:val="18"/>
              </w:rPr>
            </w:pPr>
          </w:p>
          <w:p w14:paraId="2CBA3F50" w14:textId="358F79EF" w:rsidR="00B60AAF" w:rsidRPr="00584C40" w:rsidRDefault="00B60AAF" w:rsidP="00697BF8">
            <w:pPr>
              <w:rPr>
                <w:rFonts w:asciiTheme="majorHAnsi" w:hAnsiTheme="majorHAnsi"/>
                <w:sz w:val="18"/>
                <w:szCs w:val="18"/>
              </w:rPr>
            </w:pPr>
          </w:p>
        </w:tc>
      </w:tr>
      <w:tr w:rsidR="00B60AAF" w:rsidRPr="00390EE5" w14:paraId="38641825" w14:textId="1601C65F" w:rsidTr="009C6695">
        <w:tc>
          <w:tcPr>
            <w:tcW w:w="1708" w:type="dxa"/>
            <w:shd w:val="clear" w:color="auto" w:fill="C4BC96" w:themeFill="background2" w:themeFillShade="BF"/>
          </w:tcPr>
          <w:p w14:paraId="316A7F61" w14:textId="77777777" w:rsidR="00B60AAF" w:rsidRPr="00C054C1" w:rsidRDefault="00B60AAF" w:rsidP="00697BF8">
            <w:pPr>
              <w:rPr>
                <w:rFonts w:asciiTheme="majorHAnsi" w:hAnsiTheme="majorHAnsi"/>
                <w:b/>
                <w:sz w:val="18"/>
                <w:szCs w:val="18"/>
              </w:rPr>
            </w:pPr>
            <w:r w:rsidRPr="00C054C1">
              <w:rPr>
                <w:rFonts w:asciiTheme="majorHAnsi" w:hAnsiTheme="majorHAnsi"/>
                <w:b/>
                <w:sz w:val="18"/>
                <w:szCs w:val="18"/>
              </w:rPr>
              <w:t>Personnel qualification</w:t>
            </w:r>
          </w:p>
          <w:p w14:paraId="5DA56CD3" w14:textId="33F1EC1A" w:rsidR="00B60AAF" w:rsidRPr="00C054C1" w:rsidRDefault="00B60AAF" w:rsidP="00697BF8">
            <w:pPr>
              <w:rPr>
                <w:rFonts w:asciiTheme="majorHAnsi" w:hAnsiTheme="majorHAnsi"/>
                <w:b/>
                <w:sz w:val="18"/>
                <w:szCs w:val="18"/>
              </w:rPr>
            </w:pPr>
            <w:r w:rsidRPr="00C054C1">
              <w:rPr>
                <w:rFonts w:asciiTheme="majorHAnsi" w:hAnsiTheme="majorHAnsi"/>
                <w:b/>
                <w:sz w:val="18"/>
                <w:szCs w:val="18"/>
              </w:rPr>
              <w:t>(</w:t>
            </w:r>
            <w:proofErr w:type="gramStart"/>
            <w:r w:rsidRPr="00C054C1">
              <w:rPr>
                <w:rFonts w:asciiTheme="majorHAnsi" w:hAnsiTheme="majorHAnsi"/>
                <w:b/>
                <w:sz w:val="18"/>
                <w:szCs w:val="18"/>
              </w:rPr>
              <w:t>teacher</w:t>
            </w:r>
            <w:proofErr w:type="gramEnd"/>
            <w:r w:rsidRPr="00C054C1">
              <w:rPr>
                <w:rFonts w:asciiTheme="majorHAnsi" w:hAnsiTheme="majorHAnsi"/>
                <w:b/>
                <w:sz w:val="18"/>
                <w:szCs w:val="18"/>
              </w:rPr>
              <w:t>/provider)</w:t>
            </w:r>
          </w:p>
        </w:tc>
        <w:tc>
          <w:tcPr>
            <w:tcW w:w="1708" w:type="dxa"/>
          </w:tcPr>
          <w:p w14:paraId="2E4CCA86" w14:textId="77777777" w:rsidR="00B60AAF" w:rsidRPr="00FC105B" w:rsidRDefault="00B60AAF"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1CDC7EB1" w14:textId="747FF7F4" w:rsidR="00B60AAF" w:rsidRPr="00FC105B" w:rsidRDefault="00B60AAF"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04C82F3B" w14:textId="5FEEC0D2" w:rsidR="00B60AAF" w:rsidRPr="00584C40" w:rsidRDefault="00B60AAF" w:rsidP="00697BF8">
            <w:pPr>
              <w:rPr>
                <w:rFonts w:asciiTheme="majorHAnsi" w:hAnsiTheme="majorHAnsi"/>
                <w:sz w:val="18"/>
                <w:szCs w:val="18"/>
              </w:rPr>
            </w:pPr>
            <w:r>
              <w:rPr>
                <w:rFonts w:asciiTheme="majorHAnsi" w:hAnsiTheme="majorHAnsi"/>
                <w:sz w:val="18"/>
                <w:szCs w:val="18"/>
              </w:rPr>
              <w:t>Not statutorily allowed or required</w:t>
            </w:r>
          </w:p>
        </w:tc>
        <w:tc>
          <w:tcPr>
            <w:tcW w:w="1708" w:type="dxa"/>
            <w:shd w:val="clear" w:color="auto" w:fill="auto"/>
          </w:tcPr>
          <w:p w14:paraId="5302316C" w14:textId="5C4593AC" w:rsidR="00B60AAF" w:rsidRPr="00584C40" w:rsidRDefault="00B60AAF" w:rsidP="00697BF8">
            <w:pPr>
              <w:rPr>
                <w:rFonts w:asciiTheme="majorHAnsi" w:hAnsiTheme="majorHAnsi"/>
                <w:sz w:val="18"/>
                <w:szCs w:val="18"/>
              </w:rPr>
            </w:pPr>
            <w:r w:rsidRPr="00584C40">
              <w:rPr>
                <w:rFonts w:asciiTheme="majorHAnsi" w:hAnsiTheme="majorHAnsi"/>
                <w:sz w:val="18"/>
                <w:szCs w:val="18"/>
              </w:rPr>
              <w:t>18 y</w:t>
            </w:r>
            <w:r>
              <w:rPr>
                <w:rFonts w:asciiTheme="majorHAnsi" w:hAnsiTheme="majorHAnsi"/>
                <w:sz w:val="18"/>
                <w:szCs w:val="18"/>
              </w:rPr>
              <w:t>ea</w:t>
            </w:r>
            <w:r w:rsidRPr="00584C40">
              <w:rPr>
                <w:rFonts w:asciiTheme="majorHAnsi" w:hAnsiTheme="majorHAnsi"/>
                <w:sz w:val="18"/>
                <w:szCs w:val="18"/>
              </w:rPr>
              <w:t xml:space="preserve">rs </w:t>
            </w:r>
          </w:p>
        </w:tc>
        <w:tc>
          <w:tcPr>
            <w:tcW w:w="1708" w:type="dxa"/>
          </w:tcPr>
          <w:p w14:paraId="162EE5A9" w14:textId="743F231E" w:rsidR="00B60AAF" w:rsidRPr="00584C40" w:rsidRDefault="00B60AAF" w:rsidP="00697BF8">
            <w:pPr>
              <w:rPr>
                <w:rFonts w:asciiTheme="majorHAnsi" w:hAnsiTheme="majorHAnsi"/>
                <w:sz w:val="18"/>
                <w:szCs w:val="18"/>
              </w:rPr>
            </w:pPr>
            <w:r w:rsidRPr="00584C40">
              <w:rPr>
                <w:rFonts w:asciiTheme="majorHAnsi" w:hAnsiTheme="majorHAnsi"/>
                <w:sz w:val="18"/>
                <w:szCs w:val="18"/>
              </w:rPr>
              <w:t>18 y</w:t>
            </w:r>
            <w:r>
              <w:rPr>
                <w:rFonts w:asciiTheme="majorHAnsi" w:hAnsiTheme="majorHAnsi"/>
                <w:sz w:val="18"/>
                <w:szCs w:val="18"/>
              </w:rPr>
              <w:t>ea</w:t>
            </w:r>
            <w:r w:rsidRPr="00584C40">
              <w:rPr>
                <w:rFonts w:asciiTheme="majorHAnsi" w:hAnsiTheme="majorHAnsi"/>
                <w:sz w:val="18"/>
                <w:szCs w:val="18"/>
              </w:rPr>
              <w:t>rs + one year qualifying teaching experience or 20 /30 credits in ECE or Step 8 in the Oregon Registry</w:t>
            </w:r>
          </w:p>
          <w:p w14:paraId="202D4DAD" w14:textId="77777777" w:rsidR="00B60AAF" w:rsidRPr="00584C40" w:rsidRDefault="00B60AAF" w:rsidP="00697BF8">
            <w:pPr>
              <w:rPr>
                <w:rFonts w:asciiTheme="majorHAnsi" w:hAnsiTheme="majorHAnsi"/>
                <w:sz w:val="18"/>
                <w:szCs w:val="18"/>
              </w:rPr>
            </w:pPr>
          </w:p>
        </w:tc>
        <w:tc>
          <w:tcPr>
            <w:tcW w:w="1709" w:type="dxa"/>
          </w:tcPr>
          <w:p w14:paraId="0509B20E" w14:textId="35333CD8" w:rsidR="00B60AAF" w:rsidRPr="00584C40" w:rsidRDefault="00B60AAF" w:rsidP="00697BF8">
            <w:pPr>
              <w:rPr>
                <w:rFonts w:asciiTheme="majorHAnsi" w:hAnsiTheme="majorHAnsi"/>
                <w:sz w:val="18"/>
                <w:szCs w:val="18"/>
              </w:rPr>
            </w:pPr>
            <w:r w:rsidRPr="00584C40">
              <w:rPr>
                <w:rFonts w:asciiTheme="majorHAnsi" w:hAnsiTheme="majorHAnsi"/>
                <w:sz w:val="18"/>
                <w:szCs w:val="18"/>
              </w:rPr>
              <w:t>18 y</w:t>
            </w:r>
            <w:r>
              <w:rPr>
                <w:rFonts w:asciiTheme="majorHAnsi" w:hAnsiTheme="majorHAnsi"/>
                <w:sz w:val="18"/>
                <w:szCs w:val="18"/>
              </w:rPr>
              <w:t>ea</w:t>
            </w:r>
            <w:r w:rsidRPr="00584C40">
              <w:rPr>
                <w:rFonts w:asciiTheme="majorHAnsi" w:hAnsiTheme="majorHAnsi"/>
                <w:sz w:val="18"/>
                <w:szCs w:val="18"/>
              </w:rPr>
              <w:t>rs + 6 months qualifying teaching experience plus 10 credits in ECE or Step 8 in the Oregon Registry</w:t>
            </w:r>
          </w:p>
          <w:p w14:paraId="60006C25" w14:textId="77777777" w:rsidR="00B60AAF" w:rsidRPr="00584C40" w:rsidRDefault="00B60AAF" w:rsidP="00697BF8">
            <w:pPr>
              <w:rPr>
                <w:rFonts w:asciiTheme="majorHAnsi" w:hAnsiTheme="majorHAnsi"/>
                <w:sz w:val="18"/>
                <w:szCs w:val="18"/>
              </w:rPr>
            </w:pPr>
          </w:p>
        </w:tc>
        <w:tc>
          <w:tcPr>
            <w:tcW w:w="1709" w:type="dxa"/>
            <w:tcBorders>
              <w:right w:val="single" w:sz="4" w:space="0" w:color="auto"/>
            </w:tcBorders>
          </w:tcPr>
          <w:p w14:paraId="47558337"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18 y</w:t>
            </w:r>
            <w:r>
              <w:rPr>
                <w:rFonts w:asciiTheme="majorHAnsi" w:hAnsiTheme="majorHAnsi"/>
                <w:sz w:val="18"/>
                <w:szCs w:val="18"/>
              </w:rPr>
              <w:t>ea</w:t>
            </w:r>
            <w:r w:rsidRPr="00584C40">
              <w:rPr>
                <w:rFonts w:asciiTheme="majorHAnsi" w:hAnsiTheme="majorHAnsi"/>
                <w:sz w:val="18"/>
                <w:szCs w:val="18"/>
              </w:rPr>
              <w:t>rs + 6 months qualifying teaching experience plus 10 credits in ECE or Step 8 in the Oregon Registry</w:t>
            </w:r>
          </w:p>
          <w:p w14:paraId="67305274" w14:textId="77777777" w:rsidR="00B60AAF" w:rsidRPr="00584C40" w:rsidRDefault="00B60AAF" w:rsidP="00697BF8">
            <w:pPr>
              <w:rPr>
                <w:rFonts w:asciiTheme="majorHAnsi" w:hAnsiTheme="majorHAnsi"/>
                <w:sz w:val="18"/>
                <w:szCs w:val="18"/>
              </w:rPr>
            </w:pP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26A1C655" w14:textId="5BDA16EC" w:rsidR="00B60AAF" w:rsidRPr="00584C40" w:rsidRDefault="00B60AAF" w:rsidP="00E65782">
            <w:pPr>
              <w:rPr>
                <w:rFonts w:asciiTheme="majorHAnsi" w:hAnsiTheme="majorHAnsi"/>
                <w:sz w:val="18"/>
                <w:szCs w:val="18"/>
              </w:rPr>
            </w:pPr>
            <w:r>
              <w:rPr>
                <w:rFonts w:asciiTheme="majorHAnsi" w:hAnsiTheme="majorHAnsi"/>
                <w:sz w:val="18"/>
                <w:szCs w:val="18"/>
              </w:rPr>
              <w:t>Referred to as “staffing standards” in rule.  OAR currently provide</w:t>
            </w:r>
            <w:r w:rsidR="00E65782">
              <w:rPr>
                <w:rFonts w:asciiTheme="majorHAnsi" w:hAnsiTheme="majorHAnsi"/>
                <w:sz w:val="18"/>
                <w:szCs w:val="18"/>
              </w:rPr>
              <w:t>s</w:t>
            </w:r>
            <w:r>
              <w:rPr>
                <w:rFonts w:asciiTheme="majorHAnsi" w:hAnsiTheme="majorHAnsi"/>
                <w:sz w:val="18"/>
                <w:szCs w:val="18"/>
              </w:rPr>
              <w:t xml:space="preserve"> these areas to be covered in </w:t>
            </w:r>
            <w:r w:rsidR="00E65782">
              <w:rPr>
                <w:rFonts w:asciiTheme="majorHAnsi" w:hAnsiTheme="majorHAnsi"/>
                <w:sz w:val="18"/>
                <w:szCs w:val="18"/>
              </w:rPr>
              <w:t>c</w:t>
            </w:r>
            <w:r>
              <w:rPr>
                <w:rFonts w:asciiTheme="majorHAnsi" w:hAnsiTheme="majorHAnsi"/>
                <w:sz w:val="18"/>
                <w:szCs w:val="18"/>
              </w:rPr>
              <w:t xml:space="preserve">ontract.  </w:t>
            </w:r>
            <w:r w:rsidRPr="00584C40">
              <w:rPr>
                <w:rFonts w:asciiTheme="majorHAnsi" w:hAnsiTheme="majorHAnsi"/>
                <w:sz w:val="18"/>
                <w:szCs w:val="18"/>
              </w:rPr>
              <w:t xml:space="preserve"> </w:t>
            </w:r>
          </w:p>
        </w:tc>
        <w:tc>
          <w:tcPr>
            <w:tcW w:w="1709" w:type="dxa"/>
            <w:tcBorders>
              <w:top w:val="single" w:sz="6" w:space="0" w:color="auto"/>
              <w:left w:val="single" w:sz="6" w:space="0" w:color="auto"/>
              <w:bottom w:val="single" w:sz="6" w:space="0" w:color="auto"/>
              <w:right w:val="single" w:sz="6" w:space="0" w:color="auto"/>
            </w:tcBorders>
          </w:tcPr>
          <w:p w14:paraId="6029B338" w14:textId="77777777" w:rsidR="00B60AAF" w:rsidRPr="00BF0A44" w:rsidRDefault="00B60AAF" w:rsidP="00697BF8">
            <w:pPr>
              <w:rPr>
                <w:rFonts w:asciiTheme="majorHAnsi" w:hAnsiTheme="majorHAnsi"/>
                <w:sz w:val="18"/>
                <w:szCs w:val="18"/>
              </w:rPr>
            </w:pPr>
            <w:r w:rsidRPr="00BF0A44">
              <w:rPr>
                <w:rFonts w:asciiTheme="majorHAnsi" w:hAnsiTheme="majorHAnsi"/>
                <w:sz w:val="18"/>
                <w:szCs w:val="18"/>
              </w:rPr>
              <w:t xml:space="preserve">a) A bachelor's degree in early childhood or relevant field with early childhood teaching experience; or </w:t>
            </w:r>
          </w:p>
          <w:p w14:paraId="3ACD4FF9" w14:textId="77777777" w:rsidR="00B60AAF" w:rsidRPr="00BF0A44" w:rsidRDefault="00B60AAF" w:rsidP="00697BF8">
            <w:pPr>
              <w:rPr>
                <w:rFonts w:asciiTheme="majorHAnsi" w:hAnsiTheme="majorHAnsi"/>
                <w:sz w:val="18"/>
                <w:szCs w:val="18"/>
              </w:rPr>
            </w:pPr>
            <w:r w:rsidRPr="00BF0A44">
              <w:rPr>
                <w:rFonts w:asciiTheme="majorHAnsi" w:hAnsiTheme="majorHAnsi"/>
                <w:sz w:val="18"/>
                <w:szCs w:val="18"/>
              </w:rPr>
              <w:t xml:space="preserve">(b) A combination of an associate's degree, Oregon Registry Level 4, and appropriate experience; or </w:t>
            </w:r>
          </w:p>
          <w:p w14:paraId="7181DB1F" w14:textId="77777777" w:rsidR="00B60AAF" w:rsidRPr="00BF0A44" w:rsidRDefault="00B60AAF" w:rsidP="00697BF8">
            <w:pPr>
              <w:rPr>
                <w:rFonts w:asciiTheme="majorHAnsi" w:hAnsiTheme="majorHAnsi"/>
                <w:sz w:val="18"/>
                <w:szCs w:val="18"/>
              </w:rPr>
            </w:pPr>
            <w:r w:rsidRPr="00BF0A44">
              <w:rPr>
                <w:rFonts w:asciiTheme="majorHAnsi" w:hAnsiTheme="majorHAnsi"/>
                <w:sz w:val="18"/>
                <w:szCs w:val="18"/>
              </w:rPr>
              <w:t xml:space="preserve">(c) A degree in a field other than child development or early childhood education and six courses in child development or early childhood education focusing on children from birth to age six. </w:t>
            </w:r>
          </w:p>
          <w:p w14:paraId="1DC02209" w14:textId="77777777" w:rsidR="00B60AAF" w:rsidRPr="00BF0A44" w:rsidRDefault="00B60AAF" w:rsidP="00697BF8">
            <w:pPr>
              <w:rPr>
                <w:rFonts w:asciiTheme="majorHAnsi" w:hAnsiTheme="majorHAnsi"/>
                <w:sz w:val="18"/>
                <w:szCs w:val="18"/>
              </w:rPr>
            </w:pPr>
            <w:r w:rsidRPr="00BF0A44">
              <w:rPr>
                <w:rFonts w:asciiTheme="majorHAnsi" w:hAnsiTheme="majorHAnsi"/>
                <w:sz w:val="18"/>
                <w:szCs w:val="18"/>
              </w:rPr>
              <w:t xml:space="preserve">(2) Exceptions. Relief Nursery directors may make an exception to staff qualifications </w:t>
            </w:r>
            <w:r w:rsidRPr="00BF0A44">
              <w:rPr>
                <w:rFonts w:asciiTheme="majorHAnsi" w:hAnsiTheme="majorHAnsi"/>
                <w:sz w:val="18"/>
                <w:szCs w:val="18"/>
              </w:rPr>
              <w:lastRenderedPageBreak/>
              <w:t xml:space="preserve">in a special circumstance. Applicants who do not meet the qualifications above may be hired if a two-year Professional Development and Training Plan is written and implemented. Staff hired under this exception must receive more intense training and supervision during the two-year training period. </w:t>
            </w:r>
          </w:p>
          <w:p w14:paraId="1D154D8E" w14:textId="4DF8E302" w:rsidR="00B60AAF" w:rsidRPr="00584C40" w:rsidRDefault="00B60AAF" w:rsidP="00697BF8">
            <w:pPr>
              <w:rPr>
                <w:rFonts w:asciiTheme="majorHAnsi" w:hAnsiTheme="majorHAnsi"/>
                <w:sz w:val="18"/>
                <w:szCs w:val="18"/>
              </w:rPr>
            </w:pPr>
          </w:p>
        </w:tc>
        <w:tc>
          <w:tcPr>
            <w:tcW w:w="1709" w:type="dxa"/>
            <w:tcBorders>
              <w:top w:val="single" w:sz="6" w:space="0" w:color="auto"/>
              <w:left w:val="single" w:sz="6" w:space="0" w:color="auto"/>
              <w:bottom w:val="single" w:sz="6" w:space="0" w:color="auto"/>
              <w:right w:val="single" w:sz="6" w:space="0" w:color="auto"/>
            </w:tcBorders>
          </w:tcPr>
          <w:p w14:paraId="0C6DCF0A"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lastRenderedPageBreak/>
              <w:t>EI and ECSE specialists must meet the following criteria:</w:t>
            </w:r>
          </w:p>
          <w:p w14:paraId="6BAC644F"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(a) Possess a minimum of a baccalaureate degree in early childhood, special education or a related field;</w:t>
            </w:r>
          </w:p>
          <w:p w14:paraId="4F9114F2"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(b) Have a professional development plan based on the content of the EI/ECSE competencies; and</w:t>
            </w:r>
          </w:p>
          <w:p w14:paraId="0BDD77A3"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(c) Hold one of the following credentials:</w:t>
            </w:r>
          </w:p>
          <w:p w14:paraId="4A435506"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(A) TSPC licensure or endorsement in EI/ECSE;</w:t>
            </w:r>
          </w:p>
          <w:p w14:paraId="1421927C"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(B) TSPC licensure or endorsement in related field; or</w:t>
            </w:r>
          </w:p>
          <w:p w14:paraId="66FD6793"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(C) Within 12 months of </w:t>
            </w:r>
            <w:r w:rsidRPr="00584C40">
              <w:rPr>
                <w:rFonts w:asciiTheme="majorHAnsi" w:hAnsiTheme="majorHAnsi"/>
                <w:sz w:val="18"/>
                <w:szCs w:val="18"/>
              </w:rPr>
              <w:lastRenderedPageBreak/>
              <w:t>employment, authorization as an Early Childhood Specialist under OAR 581-015-2905.</w:t>
            </w:r>
          </w:p>
          <w:p w14:paraId="0D60714E" w14:textId="4C3FA78E" w:rsidR="00B60AAF" w:rsidRPr="00584C40" w:rsidRDefault="00B60AAF" w:rsidP="00697BF8">
            <w:pPr>
              <w:rPr>
                <w:rFonts w:asciiTheme="majorHAnsi" w:hAnsiTheme="majorHAnsi"/>
                <w:sz w:val="18"/>
                <w:szCs w:val="18"/>
              </w:rPr>
            </w:pPr>
          </w:p>
        </w:tc>
        <w:tc>
          <w:tcPr>
            <w:tcW w:w="1709" w:type="dxa"/>
            <w:tcBorders>
              <w:top w:val="single" w:sz="6" w:space="0" w:color="auto"/>
              <w:left w:val="single" w:sz="6" w:space="0" w:color="auto"/>
              <w:bottom w:val="single" w:sz="6" w:space="0" w:color="auto"/>
              <w:right w:val="single" w:sz="6" w:space="0" w:color="auto"/>
            </w:tcBorders>
          </w:tcPr>
          <w:p w14:paraId="20BBAEE5" w14:textId="18532103" w:rsidR="00B60AAF" w:rsidRPr="00584C40" w:rsidRDefault="00B60AAF" w:rsidP="00697BF8">
            <w:pPr>
              <w:rPr>
                <w:rFonts w:asciiTheme="majorHAnsi" w:hAnsiTheme="majorHAnsi"/>
                <w:sz w:val="18"/>
                <w:szCs w:val="18"/>
              </w:rPr>
            </w:pPr>
            <w:r w:rsidRPr="00584C40">
              <w:rPr>
                <w:rFonts w:asciiTheme="majorHAnsi" w:hAnsiTheme="majorHAnsi"/>
                <w:sz w:val="18"/>
                <w:szCs w:val="18"/>
              </w:rPr>
              <w:lastRenderedPageBreak/>
              <w:t>Teacher –</w:t>
            </w:r>
          </w:p>
          <w:p w14:paraId="5B314C93" w14:textId="77777777" w:rsidR="00B60AAF" w:rsidRPr="00584C40" w:rsidRDefault="00B60AAF" w:rsidP="00697BF8">
            <w:pPr>
              <w:rPr>
                <w:rFonts w:asciiTheme="majorHAnsi" w:hAnsiTheme="majorHAnsi"/>
                <w:caps/>
                <w:sz w:val="18"/>
                <w:szCs w:val="18"/>
              </w:rPr>
            </w:pPr>
            <w:r w:rsidRPr="00584C40">
              <w:rPr>
                <w:rFonts w:asciiTheme="majorHAnsi" w:hAnsiTheme="majorHAnsi"/>
                <w:sz w:val="18"/>
                <w:szCs w:val="18"/>
              </w:rPr>
              <w:t>Equivalent ECE BA w/experience</w:t>
            </w:r>
          </w:p>
          <w:p w14:paraId="0D5384E3" w14:textId="77777777" w:rsidR="00B60AAF" w:rsidRPr="00584C40" w:rsidRDefault="00B60AAF" w:rsidP="00697BF8">
            <w:pPr>
              <w:rPr>
                <w:rFonts w:asciiTheme="majorHAnsi" w:hAnsiTheme="majorHAnsi"/>
                <w:sz w:val="18"/>
                <w:szCs w:val="18"/>
              </w:rPr>
            </w:pPr>
          </w:p>
          <w:p w14:paraId="581DB801"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45 CFR 1306        § 1306.21.</w:t>
            </w:r>
          </w:p>
          <w:p w14:paraId="543EEAE9" w14:textId="54FC62FF" w:rsidR="00B60AAF" w:rsidRPr="00584C40" w:rsidRDefault="00B60AAF" w:rsidP="00697BF8">
            <w:pPr>
              <w:rPr>
                <w:rFonts w:asciiTheme="majorHAnsi" w:hAnsiTheme="majorHAnsi"/>
                <w:sz w:val="18"/>
                <w:szCs w:val="18"/>
              </w:rPr>
            </w:pPr>
            <w:r w:rsidRPr="00584C40">
              <w:rPr>
                <w:rFonts w:asciiTheme="majorHAnsi" w:hAnsiTheme="majorHAnsi"/>
                <w:sz w:val="18"/>
                <w:szCs w:val="18"/>
              </w:rPr>
              <w:t>(See Table G)</w:t>
            </w:r>
          </w:p>
        </w:tc>
        <w:tc>
          <w:tcPr>
            <w:tcW w:w="1709" w:type="dxa"/>
            <w:tcBorders>
              <w:top w:val="single" w:sz="6" w:space="0" w:color="auto"/>
              <w:left w:val="single" w:sz="6" w:space="0" w:color="auto"/>
              <w:bottom w:val="single" w:sz="6" w:space="0" w:color="auto"/>
              <w:right w:val="single" w:sz="4" w:space="0" w:color="auto"/>
            </w:tcBorders>
          </w:tcPr>
          <w:p w14:paraId="3FD205F5" w14:textId="69F5C686" w:rsidR="00B60AAF" w:rsidRPr="00584C40" w:rsidRDefault="00B60AAF" w:rsidP="00697BF8">
            <w:pPr>
              <w:rPr>
                <w:rFonts w:asciiTheme="majorHAnsi" w:hAnsiTheme="majorHAnsi"/>
                <w:sz w:val="18"/>
                <w:szCs w:val="18"/>
              </w:rPr>
            </w:pPr>
            <w:r w:rsidRPr="00584C40">
              <w:rPr>
                <w:rFonts w:asciiTheme="majorHAnsi" w:hAnsiTheme="majorHAnsi"/>
                <w:sz w:val="18"/>
                <w:szCs w:val="18"/>
              </w:rPr>
              <w:t>Highly trained lead preschool teachers w/ BA or approved plan to attain</w:t>
            </w:r>
          </w:p>
        </w:tc>
      </w:tr>
      <w:tr w:rsidR="00B60AAF" w:rsidRPr="00390EE5" w14:paraId="68C95ABD" w14:textId="45301743" w:rsidTr="009C6695">
        <w:tc>
          <w:tcPr>
            <w:tcW w:w="1708" w:type="dxa"/>
            <w:shd w:val="clear" w:color="auto" w:fill="C4BC96" w:themeFill="background2" w:themeFillShade="BF"/>
          </w:tcPr>
          <w:p w14:paraId="72FF1722" w14:textId="77777777" w:rsidR="00B60AAF" w:rsidRPr="00C054C1" w:rsidRDefault="00B60AAF" w:rsidP="00697BF8">
            <w:pPr>
              <w:rPr>
                <w:rFonts w:asciiTheme="majorHAnsi" w:hAnsiTheme="majorHAnsi"/>
                <w:b/>
                <w:sz w:val="18"/>
                <w:szCs w:val="18"/>
              </w:rPr>
            </w:pPr>
            <w:r w:rsidRPr="00C054C1">
              <w:rPr>
                <w:rFonts w:asciiTheme="majorHAnsi" w:hAnsiTheme="majorHAnsi"/>
                <w:b/>
                <w:sz w:val="18"/>
                <w:szCs w:val="18"/>
              </w:rPr>
              <w:lastRenderedPageBreak/>
              <w:t>Personnel training</w:t>
            </w:r>
          </w:p>
        </w:tc>
        <w:tc>
          <w:tcPr>
            <w:tcW w:w="1708" w:type="dxa"/>
          </w:tcPr>
          <w:p w14:paraId="3F276F6F" w14:textId="77777777" w:rsidR="00B60AAF" w:rsidRPr="00FC105B" w:rsidRDefault="00B60AAF"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3FF6BC1A" w14:textId="1645A3B1" w:rsidR="00B60AAF" w:rsidRPr="00FC105B" w:rsidRDefault="00B60AAF"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3EBB43B5" w14:textId="31471202" w:rsidR="00B60AAF" w:rsidRPr="00B60AAF" w:rsidRDefault="00B60AAF" w:rsidP="00697BF8">
            <w:r>
              <w:rPr>
                <w:rFonts w:asciiTheme="majorHAnsi" w:hAnsiTheme="majorHAnsi"/>
                <w:sz w:val="18"/>
                <w:szCs w:val="18"/>
              </w:rPr>
              <w:t>Not statutorily allowed or required</w:t>
            </w:r>
          </w:p>
        </w:tc>
        <w:tc>
          <w:tcPr>
            <w:tcW w:w="1708" w:type="dxa"/>
            <w:shd w:val="clear" w:color="auto" w:fill="auto"/>
          </w:tcPr>
          <w:p w14:paraId="66EAC75E" w14:textId="0EC88C4E" w:rsidR="00B60AAF" w:rsidRPr="00584C40" w:rsidRDefault="00B60AAF" w:rsidP="00697BF8">
            <w:pPr>
              <w:rPr>
                <w:rFonts w:asciiTheme="majorHAnsi" w:hAnsiTheme="majorHAnsi"/>
                <w:sz w:val="18"/>
                <w:szCs w:val="18"/>
              </w:rPr>
            </w:pPr>
            <w:r w:rsidRPr="00584C40">
              <w:rPr>
                <w:rFonts w:asciiTheme="majorHAnsi" w:hAnsiTheme="majorHAnsi"/>
                <w:sz w:val="18"/>
                <w:szCs w:val="18"/>
              </w:rPr>
              <w:t>10 hours every 2 years</w:t>
            </w:r>
          </w:p>
        </w:tc>
        <w:tc>
          <w:tcPr>
            <w:tcW w:w="1708" w:type="dxa"/>
          </w:tcPr>
          <w:p w14:paraId="57EF5D61" w14:textId="689BBE1D" w:rsidR="00B60AAF" w:rsidRPr="00584C40" w:rsidRDefault="00B60AAF" w:rsidP="00697BF8">
            <w:pPr>
              <w:rPr>
                <w:rFonts w:asciiTheme="majorHAnsi" w:hAnsiTheme="majorHAnsi"/>
                <w:sz w:val="18"/>
                <w:szCs w:val="18"/>
              </w:rPr>
            </w:pPr>
            <w:r>
              <w:rPr>
                <w:rFonts w:asciiTheme="majorHAnsi" w:hAnsiTheme="majorHAnsi"/>
                <w:sz w:val="18"/>
                <w:szCs w:val="18"/>
              </w:rPr>
              <w:t>15 hours annually</w:t>
            </w:r>
          </w:p>
        </w:tc>
        <w:tc>
          <w:tcPr>
            <w:tcW w:w="1709" w:type="dxa"/>
          </w:tcPr>
          <w:p w14:paraId="14DE3239" w14:textId="39D948DC" w:rsidR="00B60AAF" w:rsidRPr="00584C40" w:rsidRDefault="00B60AAF" w:rsidP="00697BF8">
            <w:pPr>
              <w:rPr>
                <w:rFonts w:asciiTheme="majorHAnsi" w:hAnsiTheme="majorHAnsi"/>
                <w:sz w:val="18"/>
                <w:szCs w:val="18"/>
              </w:rPr>
            </w:pPr>
            <w:r w:rsidRPr="00584C40">
              <w:rPr>
                <w:rFonts w:asciiTheme="majorHAnsi" w:hAnsiTheme="majorHAnsi"/>
                <w:sz w:val="18"/>
                <w:szCs w:val="18"/>
              </w:rPr>
              <w:t>15 hours annual</w:t>
            </w:r>
            <w:r>
              <w:rPr>
                <w:rFonts w:asciiTheme="majorHAnsi" w:hAnsiTheme="majorHAnsi"/>
                <w:sz w:val="18"/>
                <w:szCs w:val="18"/>
              </w:rPr>
              <w:t>ly</w:t>
            </w:r>
          </w:p>
        </w:tc>
        <w:tc>
          <w:tcPr>
            <w:tcW w:w="1709" w:type="dxa"/>
            <w:tcBorders>
              <w:right w:val="single" w:sz="4" w:space="0" w:color="auto"/>
            </w:tcBorders>
          </w:tcPr>
          <w:p w14:paraId="56554736" w14:textId="5FCCF018" w:rsidR="00B60AAF" w:rsidRPr="00584C40" w:rsidRDefault="00B60AAF" w:rsidP="00697BF8">
            <w:pPr>
              <w:rPr>
                <w:rFonts w:asciiTheme="majorHAnsi" w:hAnsiTheme="majorHAnsi"/>
                <w:sz w:val="18"/>
                <w:szCs w:val="18"/>
              </w:rPr>
            </w:pPr>
            <w:r w:rsidRPr="00584C40">
              <w:rPr>
                <w:rFonts w:asciiTheme="majorHAnsi" w:hAnsiTheme="majorHAnsi"/>
                <w:sz w:val="18"/>
                <w:szCs w:val="18"/>
              </w:rPr>
              <w:t>15 hours annual</w:t>
            </w:r>
            <w:r>
              <w:rPr>
                <w:rFonts w:asciiTheme="majorHAnsi" w:hAnsiTheme="majorHAnsi"/>
                <w:sz w:val="18"/>
                <w:szCs w:val="18"/>
              </w:rPr>
              <w:t>ly</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11C2E1DA" w14:textId="4D6C442D" w:rsidR="00B60AAF" w:rsidRPr="00584C40" w:rsidRDefault="00B60AAF" w:rsidP="00697BF8">
            <w:pPr>
              <w:rPr>
                <w:rFonts w:asciiTheme="majorHAnsi" w:hAnsiTheme="majorHAnsi"/>
                <w:sz w:val="18"/>
                <w:szCs w:val="18"/>
              </w:rPr>
            </w:pPr>
            <w:r>
              <w:rPr>
                <w:rFonts w:asciiTheme="majorHAnsi" w:hAnsiTheme="majorHAnsi"/>
                <w:sz w:val="18"/>
                <w:szCs w:val="18"/>
              </w:rPr>
              <w:t xml:space="preserve">Referred to as “staffing standards” in rule.  </w:t>
            </w:r>
            <w:proofErr w:type="gramStart"/>
            <w:r>
              <w:rPr>
                <w:rFonts w:asciiTheme="majorHAnsi" w:hAnsiTheme="majorHAnsi"/>
                <w:sz w:val="18"/>
                <w:szCs w:val="18"/>
              </w:rPr>
              <w:t>OAR currently provide</w:t>
            </w:r>
            <w:proofErr w:type="gramEnd"/>
            <w:r>
              <w:rPr>
                <w:rFonts w:asciiTheme="majorHAnsi" w:hAnsiTheme="majorHAnsi"/>
                <w:sz w:val="18"/>
                <w:szCs w:val="18"/>
              </w:rPr>
              <w:t xml:space="preserve"> these areas to be covered in Contract.  </w:t>
            </w:r>
            <w:r w:rsidRPr="00584C40">
              <w:rPr>
                <w:rFonts w:asciiTheme="majorHAnsi" w:hAnsiTheme="majorHAnsi"/>
                <w:sz w:val="18"/>
                <w:szCs w:val="18"/>
              </w:rPr>
              <w:t xml:space="preserve"> </w:t>
            </w:r>
          </w:p>
        </w:tc>
        <w:tc>
          <w:tcPr>
            <w:tcW w:w="1709" w:type="dxa"/>
            <w:tcBorders>
              <w:top w:val="single" w:sz="6" w:space="0" w:color="auto"/>
              <w:left w:val="single" w:sz="6" w:space="0" w:color="auto"/>
              <w:bottom w:val="single" w:sz="6" w:space="0" w:color="auto"/>
              <w:right w:val="single" w:sz="6" w:space="0" w:color="auto"/>
            </w:tcBorders>
          </w:tcPr>
          <w:p w14:paraId="05C2C9E6" w14:textId="629A89F2" w:rsidR="00B60AAF" w:rsidRPr="00584C40" w:rsidRDefault="00B60AAF" w:rsidP="00697BF8">
            <w:pPr>
              <w:rPr>
                <w:rFonts w:asciiTheme="majorHAnsi" w:hAnsiTheme="majorHAnsi"/>
                <w:b/>
                <w:sz w:val="18"/>
                <w:szCs w:val="18"/>
              </w:rPr>
            </w:pPr>
            <w:r w:rsidRPr="00584C40">
              <w:rPr>
                <w:rFonts w:asciiTheme="majorHAnsi" w:hAnsiTheme="majorHAnsi"/>
                <w:sz w:val="18"/>
                <w:szCs w:val="18"/>
              </w:rPr>
              <w:t>Same as CC</w:t>
            </w:r>
          </w:p>
        </w:tc>
        <w:tc>
          <w:tcPr>
            <w:tcW w:w="1709" w:type="dxa"/>
            <w:tcBorders>
              <w:top w:val="single" w:sz="6" w:space="0" w:color="auto"/>
              <w:left w:val="single" w:sz="6" w:space="0" w:color="auto"/>
              <w:bottom w:val="single" w:sz="6" w:space="0" w:color="auto"/>
              <w:right w:val="single" w:sz="6" w:space="0" w:color="auto"/>
            </w:tcBorders>
          </w:tcPr>
          <w:p w14:paraId="172732FC" w14:textId="21E49A5B" w:rsidR="00B60AAF" w:rsidRPr="00584C40" w:rsidRDefault="002F2ACC" w:rsidP="002F2ACC">
            <w:pPr>
              <w:rPr>
                <w:rFonts w:asciiTheme="majorHAnsi" w:hAnsiTheme="majorHAnsi"/>
                <w:sz w:val="18"/>
                <w:szCs w:val="18"/>
              </w:rPr>
            </w:pPr>
            <w:r>
              <w:rPr>
                <w:rFonts w:asciiTheme="majorHAnsi" w:hAnsiTheme="majorHAnsi"/>
                <w:sz w:val="18"/>
                <w:szCs w:val="18"/>
              </w:rPr>
              <w:t>No requirements in OAR.</w:t>
            </w:r>
          </w:p>
        </w:tc>
        <w:tc>
          <w:tcPr>
            <w:tcW w:w="1709" w:type="dxa"/>
            <w:tcBorders>
              <w:top w:val="single" w:sz="6" w:space="0" w:color="auto"/>
              <w:left w:val="single" w:sz="6" w:space="0" w:color="auto"/>
              <w:bottom w:val="single" w:sz="6" w:space="0" w:color="auto"/>
              <w:right w:val="single" w:sz="6" w:space="0" w:color="auto"/>
            </w:tcBorders>
          </w:tcPr>
          <w:p w14:paraId="433A57E1" w14:textId="1ACF711E" w:rsidR="00B60AAF" w:rsidRPr="00584C40" w:rsidRDefault="00B60AAF" w:rsidP="00697BF8">
            <w:pPr>
              <w:rPr>
                <w:rFonts w:asciiTheme="majorHAnsi" w:hAnsiTheme="majorHAnsi"/>
                <w:sz w:val="18"/>
                <w:szCs w:val="18"/>
              </w:rPr>
            </w:pPr>
            <w:r w:rsidRPr="00584C40">
              <w:rPr>
                <w:rFonts w:asciiTheme="majorHAnsi" w:hAnsiTheme="majorHAnsi"/>
                <w:sz w:val="18"/>
                <w:szCs w:val="18"/>
              </w:rPr>
              <w:t>15 hours per year</w:t>
            </w:r>
          </w:p>
        </w:tc>
        <w:tc>
          <w:tcPr>
            <w:tcW w:w="1709" w:type="dxa"/>
            <w:tcBorders>
              <w:top w:val="single" w:sz="6" w:space="0" w:color="auto"/>
              <w:left w:val="single" w:sz="6" w:space="0" w:color="auto"/>
              <w:bottom w:val="single" w:sz="6" w:space="0" w:color="auto"/>
              <w:right w:val="single" w:sz="4" w:space="0" w:color="auto"/>
            </w:tcBorders>
          </w:tcPr>
          <w:p w14:paraId="3A708F2F" w14:textId="3B9CA8F1" w:rsidR="00B60AAF" w:rsidRPr="00584C40" w:rsidRDefault="00B60AAF" w:rsidP="00697BF8">
            <w:pPr>
              <w:rPr>
                <w:rFonts w:asciiTheme="majorHAnsi" w:hAnsiTheme="majorHAnsi"/>
                <w:sz w:val="18"/>
                <w:szCs w:val="18"/>
              </w:rPr>
            </w:pPr>
            <w:r w:rsidRPr="00584C40">
              <w:rPr>
                <w:rFonts w:asciiTheme="majorHAnsi" w:hAnsiTheme="majorHAnsi"/>
                <w:sz w:val="18"/>
                <w:szCs w:val="18"/>
              </w:rPr>
              <w:t>High Quality Professional development for all staff</w:t>
            </w:r>
          </w:p>
        </w:tc>
      </w:tr>
      <w:tr w:rsidR="00B60AAF" w:rsidRPr="00390EE5" w14:paraId="7CC750D7" w14:textId="54897E6D" w:rsidTr="009C6695">
        <w:tc>
          <w:tcPr>
            <w:tcW w:w="1708" w:type="dxa"/>
            <w:shd w:val="clear" w:color="auto" w:fill="C4BC96" w:themeFill="background2" w:themeFillShade="BF"/>
          </w:tcPr>
          <w:p w14:paraId="0FAAF894" w14:textId="77777777" w:rsidR="00B60AAF" w:rsidRPr="00C054C1" w:rsidRDefault="00B60AAF" w:rsidP="00697BF8">
            <w:pPr>
              <w:rPr>
                <w:rFonts w:asciiTheme="majorHAnsi" w:hAnsiTheme="majorHAnsi"/>
                <w:b/>
                <w:sz w:val="18"/>
                <w:szCs w:val="18"/>
              </w:rPr>
            </w:pPr>
            <w:r w:rsidRPr="00C054C1">
              <w:rPr>
                <w:rFonts w:asciiTheme="majorHAnsi" w:hAnsiTheme="majorHAnsi"/>
                <w:b/>
                <w:sz w:val="18"/>
                <w:szCs w:val="18"/>
              </w:rPr>
              <w:t>Group size &amp; ratio</w:t>
            </w:r>
          </w:p>
        </w:tc>
        <w:tc>
          <w:tcPr>
            <w:tcW w:w="1708" w:type="dxa"/>
          </w:tcPr>
          <w:p w14:paraId="2D0EF92B" w14:textId="7242C1C9" w:rsidR="00B60AAF" w:rsidRPr="00584C40" w:rsidRDefault="00483C15" w:rsidP="00697BF8">
            <w:pPr>
              <w:rPr>
                <w:rFonts w:asciiTheme="majorHAnsi" w:hAnsiTheme="majorHAnsi"/>
                <w:sz w:val="18"/>
                <w:szCs w:val="18"/>
              </w:rPr>
            </w:pPr>
            <w:r>
              <w:rPr>
                <w:rFonts w:asciiTheme="majorHAnsi" w:hAnsiTheme="majorHAnsi"/>
                <w:sz w:val="18"/>
                <w:szCs w:val="18"/>
              </w:rPr>
              <w:t>M</w:t>
            </w:r>
            <w:r w:rsidR="00B60AAF" w:rsidRPr="00584C40">
              <w:rPr>
                <w:rFonts w:asciiTheme="majorHAnsi" w:hAnsiTheme="majorHAnsi"/>
                <w:sz w:val="18"/>
                <w:szCs w:val="18"/>
              </w:rPr>
              <w:t>ust meet licensing exemption</w:t>
            </w:r>
          </w:p>
        </w:tc>
        <w:tc>
          <w:tcPr>
            <w:tcW w:w="1708" w:type="dxa"/>
          </w:tcPr>
          <w:p w14:paraId="11D90386" w14:textId="31623FA2" w:rsidR="00B60AAF" w:rsidRPr="00584C40" w:rsidRDefault="00483C15" w:rsidP="00697BF8">
            <w:pPr>
              <w:rPr>
                <w:rFonts w:asciiTheme="majorHAnsi" w:hAnsiTheme="majorHAnsi"/>
                <w:sz w:val="18"/>
                <w:szCs w:val="18"/>
              </w:rPr>
            </w:pPr>
            <w:r>
              <w:rPr>
                <w:rFonts w:asciiTheme="majorHAnsi" w:hAnsiTheme="majorHAnsi"/>
                <w:sz w:val="18"/>
                <w:szCs w:val="18"/>
              </w:rPr>
              <w:t>Under development</w:t>
            </w:r>
          </w:p>
        </w:tc>
        <w:tc>
          <w:tcPr>
            <w:tcW w:w="1708" w:type="dxa"/>
          </w:tcPr>
          <w:p w14:paraId="6773B980" w14:textId="309FFF2D" w:rsidR="00B60AAF" w:rsidRPr="00584C40" w:rsidRDefault="00E65782" w:rsidP="00697BF8">
            <w:pPr>
              <w:rPr>
                <w:rFonts w:asciiTheme="majorHAnsi" w:hAnsiTheme="majorHAnsi"/>
                <w:sz w:val="18"/>
                <w:szCs w:val="18"/>
              </w:rPr>
            </w:pPr>
            <w:r>
              <w:rPr>
                <w:rFonts w:asciiTheme="majorHAnsi" w:hAnsiTheme="majorHAnsi"/>
                <w:sz w:val="18"/>
                <w:szCs w:val="18"/>
              </w:rPr>
              <w:t>Not statutorily allowed or required</w:t>
            </w:r>
          </w:p>
        </w:tc>
        <w:tc>
          <w:tcPr>
            <w:tcW w:w="1708" w:type="dxa"/>
            <w:shd w:val="clear" w:color="auto" w:fill="auto"/>
          </w:tcPr>
          <w:p w14:paraId="0C11E7E4" w14:textId="3245DB81"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10 </w:t>
            </w:r>
            <w:r w:rsidR="003543EC">
              <w:rPr>
                <w:rFonts w:asciiTheme="majorHAnsi" w:hAnsiTheme="majorHAnsi"/>
                <w:sz w:val="18"/>
                <w:szCs w:val="18"/>
              </w:rPr>
              <w:t>children maximum including their own (</w:t>
            </w:r>
            <w:r w:rsidRPr="00584C40">
              <w:rPr>
                <w:rFonts w:asciiTheme="majorHAnsi" w:hAnsiTheme="majorHAnsi"/>
                <w:sz w:val="18"/>
                <w:szCs w:val="18"/>
              </w:rPr>
              <w:t>no more than 6</w:t>
            </w:r>
            <w:r w:rsidR="003543EC">
              <w:rPr>
                <w:rFonts w:asciiTheme="majorHAnsi" w:hAnsiTheme="majorHAnsi"/>
                <w:sz w:val="18"/>
                <w:szCs w:val="18"/>
              </w:rPr>
              <w:t xml:space="preserve"> </w:t>
            </w:r>
            <w:r w:rsidRPr="00584C40">
              <w:rPr>
                <w:rFonts w:asciiTheme="majorHAnsi" w:hAnsiTheme="majorHAnsi"/>
                <w:sz w:val="18"/>
                <w:szCs w:val="18"/>
              </w:rPr>
              <w:t xml:space="preserve">preschool </w:t>
            </w:r>
            <w:r w:rsidR="003543EC">
              <w:rPr>
                <w:rFonts w:asciiTheme="majorHAnsi" w:hAnsiTheme="majorHAnsi"/>
                <w:sz w:val="18"/>
                <w:szCs w:val="18"/>
              </w:rPr>
              <w:t xml:space="preserve">aged, </w:t>
            </w:r>
            <w:r w:rsidRPr="00584C40">
              <w:rPr>
                <w:rFonts w:asciiTheme="majorHAnsi" w:hAnsiTheme="majorHAnsi"/>
                <w:sz w:val="18"/>
                <w:szCs w:val="18"/>
              </w:rPr>
              <w:t>and no more than 2 under 2</w:t>
            </w:r>
            <w:r w:rsidR="003543EC">
              <w:rPr>
                <w:rFonts w:asciiTheme="majorHAnsi" w:hAnsiTheme="majorHAnsi"/>
                <w:sz w:val="18"/>
                <w:szCs w:val="18"/>
              </w:rPr>
              <w:t xml:space="preserve"> years</w:t>
            </w:r>
            <w:r w:rsidRPr="00584C40">
              <w:rPr>
                <w:rFonts w:asciiTheme="majorHAnsi" w:hAnsiTheme="majorHAnsi"/>
                <w:sz w:val="18"/>
                <w:szCs w:val="18"/>
              </w:rPr>
              <w:t>)</w:t>
            </w:r>
          </w:p>
          <w:p w14:paraId="25F9BD04" w14:textId="77777777" w:rsidR="00B60AAF" w:rsidRPr="00584C40" w:rsidRDefault="00B60AAF" w:rsidP="00697BF8">
            <w:pPr>
              <w:rPr>
                <w:rFonts w:asciiTheme="majorHAnsi" w:hAnsiTheme="majorHAnsi"/>
                <w:sz w:val="18"/>
                <w:szCs w:val="18"/>
              </w:rPr>
            </w:pPr>
          </w:p>
          <w:p w14:paraId="3279B153" w14:textId="144A3E41" w:rsidR="00B60AAF" w:rsidRPr="00584C40" w:rsidRDefault="00B60AAF" w:rsidP="00697BF8">
            <w:pPr>
              <w:rPr>
                <w:rFonts w:asciiTheme="majorHAnsi" w:hAnsiTheme="majorHAnsi"/>
                <w:b/>
                <w:sz w:val="18"/>
                <w:szCs w:val="18"/>
              </w:rPr>
            </w:pPr>
          </w:p>
        </w:tc>
        <w:tc>
          <w:tcPr>
            <w:tcW w:w="1708" w:type="dxa"/>
          </w:tcPr>
          <w:p w14:paraId="7F42ED92" w14:textId="77777777" w:rsidR="003543EC" w:rsidRDefault="00B60AAF" w:rsidP="00697BF8">
            <w:pPr>
              <w:rPr>
                <w:rFonts w:asciiTheme="majorHAnsi" w:hAnsiTheme="majorHAnsi"/>
                <w:sz w:val="18"/>
                <w:szCs w:val="18"/>
              </w:rPr>
            </w:pPr>
            <w:r w:rsidRPr="00584C40">
              <w:rPr>
                <w:rFonts w:asciiTheme="majorHAnsi" w:hAnsiTheme="majorHAnsi"/>
                <w:sz w:val="18"/>
                <w:szCs w:val="18"/>
              </w:rPr>
              <w:t xml:space="preserve">Provider can select ratio from table A, B or C (see below) and change throughout the day.  </w:t>
            </w:r>
          </w:p>
          <w:p w14:paraId="4A0F00E5" w14:textId="77777777" w:rsidR="003543EC" w:rsidRDefault="003543EC" w:rsidP="00697BF8">
            <w:pPr>
              <w:rPr>
                <w:rFonts w:asciiTheme="majorHAnsi" w:hAnsiTheme="majorHAnsi"/>
                <w:sz w:val="18"/>
                <w:szCs w:val="18"/>
              </w:rPr>
            </w:pPr>
          </w:p>
          <w:p w14:paraId="0CECD741" w14:textId="45A0EF74" w:rsidR="00B60AAF" w:rsidRPr="00584C40" w:rsidRDefault="00B60AAF" w:rsidP="00697BF8">
            <w:pPr>
              <w:rPr>
                <w:rFonts w:asciiTheme="majorHAnsi" w:hAnsiTheme="majorHAnsi"/>
                <w:sz w:val="18"/>
                <w:szCs w:val="18"/>
              </w:rPr>
            </w:pPr>
            <w:r w:rsidRPr="00584C40">
              <w:rPr>
                <w:rFonts w:asciiTheme="majorHAnsi" w:hAnsiTheme="majorHAnsi"/>
                <w:sz w:val="18"/>
                <w:szCs w:val="18"/>
              </w:rPr>
              <w:t>Group size is 12-16 depending on children’s ages</w:t>
            </w:r>
          </w:p>
          <w:p w14:paraId="28A4CB83" w14:textId="77777777" w:rsidR="00B60AAF" w:rsidRPr="00584C40" w:rsidRDefault="00B60AAF" w:rsidP="00697BF8">
            <w:pPr>
              <w:rPr>
                <w:rFonts w:asciiTheme="majorHAnsi" w:hAnsiTheme="majorHAnsi"/>
                <w:sz w:val="18"/>
                <w:szCs w:val="18"/>
              </w:rPr>
            </w:pPr>
          </w:p>
        </w:tc>
        <w:tc>
          <w:tcPr>
            <w:tcW w:w="1709" w:type="dxa"/>
          </w:tcPr>
          <w:p w14:paraId="55201DA8" w14:textId="4ABBE95C" w:rsidR="00B60AAF" w:rsidRPr="00584C40" w:rsidRDefault="00B60AAF" w:rsidP="00697BF8">
            <w:pPr>
              <w:rPr>
                <w:rFonts w:asciiTheme="majorHAnsi" w:hAnsiTheme="majorHAnsi"/>
                <w:sz w:val="18"/>
                <w:szCs w:val="18"/>
              </w:rPr>
            </w:pPr>
            <w:r w:rsidRPr="00584C40">
              <w:rPr>
                <w:rFonts w:asciiTheme="majorHAnsi" w:hAnsiTheme="majorHAnsi"/>
                <w:sz w:val="18"/>
                <w:szCs w:val="18"/>
              </w:rPr>
              <w:t>Up through 23 mo. 1:4 (max 8)</w:t>
            </w:r>
          </w:p>
          <w:p w14:paraId="4BB8CD3A" w14:textId="1D0212D5" w:rsidR="00B60AAF" w:rsidRPr="00584C40" w:rsidRDefault="00B60AAF" w:rsidP="00697BF8">
            <w:pPr>
              <w:rPr>
                <w:rFonts w:asciiTheme="majorHAnsi" w:hAnsiTheme="majorHAnsi"/>
                <w:sz w:val="18"/>
                <w:szCs w:val="18"/>
              </w:rPr>
            </w:pPr>
            <w:r w:rsidRPr="00584C40">
              <w:rPr>
                <w:rFonts w:asciiTheme="majorHAnsi" w:hAnsiTheme="majorHAnsi"/>
                <w:sz w:val="18"/>
                <w:szCs w:val="18"/>
              </w:rPr>
              <w:t>24 mo. to 36 mo. 1-5 (max 10)</w:t>
            </w:r>
          </w:p>
          <w:p w14:paraId="0BA601E4" w14:textId="73994360"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36 </w:t>
            </w:r>
            <w:proofErr w:type="gramStart"/>
            <w:r w:rsidRPr="00584C40">
              <w:rPr>
                <w:rFonts w:asciiTheme="majorHAnsi" w:hAnsiTheme="majorHAnsi"/>
                <w:sz w:val="18"/>
                <w:szCs w:val="18"/>
              </w:rPr>
              <w:t>months  to</w:t>
            </w:r>
            <w:proofErr w:type="gramEnd"/>
            <w:r w:rsidRPr="00584C40">
              <w:rPr>
                <w:rFonts w:asciiTheme="majorHAnsi" w:hAnsiTheme="majorHAnsi"/>
                <w:sz w:val="18"/>
                <w:szCs w:val="18"/>
              </w:rPr>
              <w:t xml:space="preserve"> kindergarten 1:10 (max 20)</w:t>
            </w:r>
          </w:p>
          <w:p w14:paraId="7AA336CE"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School age</w:t>
            </w:r>
          </w:p>
          <w:p w14:paraId="627A78C4" w14:textId="59BABD73" w:rsidR="00B60AAF" w:rsidRPr="00584C40" w:rsidRDefault="00B60AAF" w:rsidP="00697BF8">
            <w:pPr>
              <w:rPr>
                <w:rFonts w:asciiTheme="majorHAnsi" w:hAnsiTheme="majorHAnsi"/>
                <w:sz w:val="18"/>
                <w:szCs w:val="18"/>
              </w:rPr>
            </w:pPr>
            <w:r w:rsidRPr="00584C40">
              <w:rPr>
                <w:rFonts w:asciiTheme="majorHAnsi" w:hAnsiTheme="majorHAnsi"/>
                <w:sz w:val="18"/>
                <w:szCs w:val="18"/>
              </w:rPr>
              <w:t>1-15 (max 30)</w:t>
            </w:r>
          </w:p>
          <w:p w14:paraId="0F77E1D4" w14:textId="77777777" w:rsidR="00B60AAF" w:rsidRPr="00584C40" w:rsidRDefault="00B60AAF" w:rsidP="00697BF8">
            <w:pPr>
              <w:rPr>
                <w:rFonts w:asciiTheme="majorHAnsi" w:hAnsiTheme="majorHAnsi"/>
                <w:sz w:val="18"/>
                <w:szCs w:val="18"/>
              </w:rPr>
            </w:pPr>
          </w:p>
        </w:tc>
        <w:tc>
          <w:tcPr>
            <w:tcW w:w="1709" w:type="dxa"/>
            <w:tcBorders>
              <w:right w:val="single" w:sz="4" w:space="0" w:color="auto"/>
            </w:tcBorders>
          </w:tcPr>
          <w:p w14:paraId="392B7DE3" w14:textId="77777777" w:rsidR="00483C15" w:rsidRPr="00584C40" w:rsidRDefault="00483C15" w:rsidP="00483C15">
            <w:pPr>
              <w:rPr>
                <w:rFonts w:asciiTheme="majorHAnsi" w:hAnsiTheme="majorHAnsi"/>
                <w:sz w:val="18"/>
                <w:szCs w:val="18"/>
              </w:rPr>
            </w:pPr>
            <w:r w:rsidRPr="00584C40">
              <w:rPr>
                <w:rFonts w:asciiTheme="majorHAnsi" w:hAnsiTheme="majorHAnsi"/>
                <w:sz w:val="18"/>
                <w:szCs w:val="18"/>
              </w:rPr>
              <w:t>School age</w:t>
            </w:r>
          </w:p>
          <w:p w14:paraId="5489316D" w14:textId="77777777" w:rsidR="00483C15" w:rsidRPr="00584C40" w:rsidRDefault="00483C15" w:rsidP="00483C15">
            <w:pPr>
              <w:rPr>
                <w:rFonts w:asciiTheme="majorHAnsi" w:hAnsiTheme="majorHAnsi"/>
                <w:sz w:val="18"/>
                <w:szCs w:val="18"/>
              </w:rPr>
            </w:pPr>
            <w:r w:rsidRPr="00584C40">
              <w:rPr>
                <w:rFonts w:asciiTheme="majorHAnsi" w:hAnsiTheme="majorHAnsi"/>
                <w:sz w:val="18"/>
                <w:szCs w:val="18"/>
              </w:rPr>
              <w:t>1-15 (max 30)</w:t>
            </w:r>
          </w:p>
          <w:p w14:paraId="4483AA50" w14:textId="77777777" w:rsidR="00B60AAF" w:rsidRPr="00584C40" w:rsidRDefault="00B60AAF" w:rsidP="00697BF8">
            <w:pPr>
              <w:rPr>
                <w:rFonts w:asciiTheme="majorHAnsi" w:hAnsiTheme="majorHAnsi"/>
                <w:sz w:val="18"/>
                <w:szCs w:val="18"/>
              </w:rPr>
            </w:pP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66C11B4E" w14:textId="6F524644" w:rsidR="00B60AAF" w:rsidRPr="00584C40" w:rsidRDefault="00B60AAF" w:rsidP="00697BF8">
            <w:pPr>
              <w:rPr>
                <w:rFonts w:asciiTheme="majorHAnsi" w:hAnsiTheme="majorHAnsi"/>
                <w:sz w:val="18"/>
                <w:szCs w:val="18"/>
              </w:rPr>
            </w:pPr>
            <w:r>
              <w:rPr>
                <w:rFonts w:asciiTheme="majorHAnsi" w:hAnsiTheme="majorHAnsi"/>
                <w:sz w:val="18"/>
                <w:szCs w:val="18"/>
              </w:rPr>
              <w:t>Under staffing standards.  See above.</w:t>
            </w:r>
          </w:p>
        </w:tc>
        <w:tc>
          <w:tcPr>
            <w:tcW w:w="1709" w:type="dxa"/>
            <w:tcBorders>
              <w:top w:val="single" w:sz="6" w:space="0" w:color="auto"/>
              <w:left w:val="single" w:sz="6" w:space="0" w:color="auto"/>
              <w:bottom w:val="single" w:sz="6" w:space="0" w:color="auto"/>
              <w:right w:val="single" w:sz="6" w:space="0" w:color="auto"/>
            </w:tcBorders>
          </w:tcPr>
          <w:p w14:paraId="59FF34B7" w14:textId="1F0561B4" w:rsidR="008D1850" w:rsidRPr="00C054C1" w:rsidRDefault="00E65782" w:rsidP="008D1850">
            <w:pPr>
              <w:spacing w:before="100" w:beforeAutospacing="1" w:after="100" w:afterAutospacing="1"/>
              <w:rPr>
                <w:rFonts w:asciiTheme="majorHAnsi" w:eastAsia="Times New Roman" w:hAnsiTheme="majorHAnsi"/>
                <w:color w:val="000000"/>
                <w:sz w:val="18"/>
                <w:szCs w:val="18"/>
              </w:rPr>
            </w:pPr>
            <w:r w:rsidRPr="00C054C1">
              <w:rPr>
                <w:rFonts w:asciiTheme="majorHAnsi" w:eastAsia="Times New Roman" w:hAnsiTheme="majorHAnsi"/>
                <w:color w:val="000000"/>
                <w:sz w:val="18"/>
                <w:szCs w:val="18"/>
              </w:rPr>
              <w:t>Minimum</w:t>
            </w:r>
            <w:r w:rsidR="008D1850" w:rsidRPr="00C054C1">
              <w:rPr>
                <w:rFonts w:asciiTheme="majorHAnsi" w:eastAsia="Times New Roman" w:hAnsiTheme="majorHAnsi"/>
                <w:color w:val="000000"/>
                <w:sz w:val="18"/>
                <w:szCs w:val="18"/>
              </w:rPr>
              <w:t xml:space="preserve"> ratios of adults to children, which may include a mix of qualified staff and trained volunteers. A minimum of three adults, at least two of whom must be staff, for: </w:t>
            </w:r>
          </w:p>
          <w:p w14:paraId="2E964465" w14:textId="77777777" w:rsidR="008D1850" w:rsidRPr="00C054C1" w:rsidRDefault="008D1850" w:rsidP="008D1850">
            <w:pPr>
              <w:spacing w:before="100" w:beforeAutospacing="1" w:after="100" w:afterAutospacing="1"/>
              <w:rPr>
                <w:rFonts w:asciiTheme="majorHAnsi" w:eastAsia="Times New Roman" w:hAnsiTheme="majorHAnsi"/>
                <w:color w:val="000000"/>
                <w:sz w:val="18"/>
                <w:szCs w:val="18"/>
              </w:rPr>
            </w:pPr>
            <w:r w:rsidRPr="00C054C1">
              <w:rPr>
                <w:rFonts w:asciiTheme="majorHAnsi" w:eastAsia="Times New Roman" w:hAnsiTheme="majorHAnsi"/>
                <w:color w:val="000000"/>
                <w:sz w:val="18"/>
                <w:szCs w:val="18"/>
              </w:rPr>
              <w:t xml:space="preserve">(a) Six children, ages 6 weeks to 24 months; </w:t>
            </w:r>
          </w:p>
          <w:p w14:paraId="55CAB074" w14:textId="77777777" w:rsidR="008D1850" w:rsidRPr="00C054C1" w:rsidRDefault="008D1850" w:rsidP="008D1850">
            <w:pPr>
              <w:spacing w:before="100" w:beforeAutospacing="1" w:after="100" w:afterAutospacing="1"/>
              <w:rPr>
                <w:rFonts w:asciiTheme="majorHAnsi" w:eastAsia="Times New Roman" w:hAnsiTheme="majorHAnsi"/>
                <w:color w:val="000000"/>
                <w:sz w:val="18"/>
                <w:szCs w:val="18"/>
              </w:rPr>
            </w:pPr>
            <w:r w:rsidRPr="00C054C1">
              <w:rPr>
                <w:rFonts w:asciiTheme="majorHAnsi" w:eastAsia="Times New Roman" w:hAnsiTheme="majorHAnsi"/>
                <w:color w:val="000000"/>
                <w:sz w:val="18"/>
                <w:szCs w:val="18"/>
              </w:rPr>
              <w:t xml:space="preserve">(b) Eight children, ages 24 to 36 months; and </w:t>
            </w:r>
          </w:p>
          <w:p w14:paraId="5BE04335" w14:textId="77777777" w:rsidR="008D1850" w:rsidRPr="00C054C1" w:rsidRDefault="008D1850" w:rsidP="008D1850">
            <w:pPr>
              <w:spacing w:before="100" w:beforeAutospacing="1" w:after="100" w:afterAutospacing="1"/>
              <w:rPr>
                <w:rFonts w:asciiTheme="majorHAnsi" w:eastAsia="Times New Roman" w:hAnsiTheme="majorHAnsi"/>
                <w:color w:val="000000"/>
                <w:sz w:val="18"/>
                <w:szCs w:val="18"/>
              </w:rPr>
            </w:pPr>
            <w:r w:rsidRPr="00C054C1">
              <w:rPr>
                <w:rFonts w:asciiTheme="majorHAnsi" w:eastAsia="Times New Roman" w:hAnsiTheme="majorHAnsi"/>
                <w:color w:val="000000"/>
                <w:sz w:val="18"/>
                <w:szCs w:val="18"/>
              </w:rPr>
              <w:t xml:space="preserve">(c) Eleven children, ages 3 to 5 years. </w:t>
            </w:r>
          </w:p>
          <w:p w14:paraId="49151B7D" w14:textId="74CF911E" w:rsidR="00B60AAF" w:rsidRPr="00E65782" w:rsidRDefault="00B60AAF" w:rsidP="00697BF8">
            <w:pPr>
              <w:rPr>
                <w:rFonts w:asciiTheme="majorHAnsi" w:hAnsiTheme="majorHAnsi"/>
                <w:b/>
                <w:sz w:val="18"/>
                <w:szCs w:val="18"/>
              </w:rPr>
            </w:pPr>
          </w:p>
        </w:tc>
        <w:tc>
          <w:tcPr>
            <w:tcW w:w="1709" w:type="dxa"/>
            <w:tcBorders>
              <w:top w:val="single" w:sz="6" w:space="0" w:color="auto"/>
              <w:left w:val="single" w:sz="6" w:space="0" w:color="auto"/>
              <w:bottom w:val="single" w:sz="6" w:space="0" w:color="auto"/>
              <w:right w:val="single" w:sz="6" w:space="0" w:color="auto"/>
            </w:tcBorders>
          </w:tcPr>
          <w:p w14:paraId="66C888D2" w14:textId="0EA4EE8E" w:rsidR="00B60AAF" w:rsidRPr="00584C40" w:rsidRDefault="002F2ACC" w:rsidP="00697BF8">
            <w:pPr>
              <w:rPr>
                <w:rFonts w:asciiTheme="majorHAnsi" w:hAnsiTheme="majorHAnsi"/>
                <w:b/>
                <w:sz w:val="18"/>
                <w:szCs w:val="18"/>
              </w:rPr>
            </w:pPr>
            <w:r>
              <w:rPr>
                <w:rFonts w:asciiTheme="majorHAnsi" w:hAnsiTheme="majorHAnsi"/>
                <w:sz w:val="18"/>
                <w:szCs w:val="18"/>
              </w:rPr>
              <w:t>No requirements in OAR.</w:t>
            </w:r>
          </w:p>
        </w:tc>
        <w:tc>
          <w:tcPr>
            <w:tcW w:w="1709" w:type="dxa"/>
            <w:tcBorders>
              <w:top w:val="single" w:sz="6" w:space="0" w:color="auto"/>
              <w:left w:val="single" w:sz="6" w:space="0" w:color="auto"/>
              <w:bottom w:val="single" w:sz="6" w:space="0" w:color="auto"/>
              <w:right w:val="single" w:sz="6" w:space="0" w:color="auto"/>
            </w:tcBorders>
          </w:tcPr>
          <w:p w14:paraId="3645561C" w14:textId="77777777" w:rsidR="00B60AAF" w:rsidRPr="00584C40" w:rsidRDefault="00B60AAF" w:rsidP="00697BF8">
            <w:pPr>
              <w:rPr>
                <w:rFonts w:asciiTheme="majorHAnsi" w:hAnsiTheme="majorHAnsi"/>
                <w:sz w:val="18"/>
                <w:szCs w:val="18"/>
              </w:rPr>
            </w:pPr>
            <w:r w:rsidRPr="00584C40">
              <w:rPr>
                <w:rFonts w:asciiTheme="majorHAnsi" w:hAnsiTheme="majorHAnsi"/>
                <w:b/>
                <w:sz w:val="18"/>
                <w:szCs w:val="18"/>
              </w:rPr>
              <w:t>Center Based 1</w:t>
            </w:r>
            <w:r w:rsidRPr="00584C40">
              <w:rPr>
                <w:rFonts w:asciiTheme="majorHAnsi" w:hAnsiTheme="majorHAnsi"/>
                <w:sz w:val="18"/>
                <w:szCs w:val="18"/>
              </w:rPr>
              <w:t xml:space="preserve"> Teacher + 1 Aide or 2 Teachers, and when possible a volunteer. </w:t>
            </w:r>
          </w:p>
          <w:p w14:paraId="1D05309D" w14:textId="77777777" w:rsidR="00B60AAF" w:rsidRPr="00584C40" w:rsidRDefault="00B60AAF" w:rsidP="00697BF8">
            <w:pPr>
              <w:rPr>
                <w:rFonts w:asciiTheme="majorHAnsi" w:hAnsiTheme="majorHAnsi"/>
                <w:sz w:val="18"/>
                <w:szCs w:val="18"/>
              </w:rPr>
            </w:pPr>
            <w:r w:rsidRPr="00584C40">
              <w:rPr>
                <w:rFonts w:asciiTheme="majorHAnsi" w:hAnsiTheme="majorHAnsi"/>
                <w:b/>
                <w:sz w:val="18"/>
                <w:szCs w:val="18"/>
              </w:rPr>
              <w:t xml:space="preserve">1 Family </w:t>
            </w:r>
            <w:proofErr w:type="gramStart"/>
            <w:r w:rsidRPr="00584C40">
              <w:rPr>
                <w:rFonts w:asciiTheme="majorHAnsi" w:hAnsiTheme="majorHAnsi"/>
                <w:b/>
                <w:sz w:val="18"/>
                <w:szCs w:val="18"/>
              </w:rPr>
              <w:t>child care</w:t>
            </w:r>
            <w:proofErr w:type="gramEnd"/>
            <w:r w:rsidRPr="00584C40">
              <w:rPr>
                <w:rFonts w:asciiTheme="majorHAnsi" w:hAnsiTheme="majorHAnsi"/>
                <w:b/>
                <w:sz w:val="18"/>
                <w:szCs w:val="18"/>
              </w:rPr>
              <w:t xml:space="preserve"> Provider</w:t>
            </w:r>
            <w:r w:rsidRPr="00584C40">
              <w:rPr>
                <w:rFonts w:asciiTheme="majorHAnsi" w:hAnsiTheme="majorHAnsi"/>
                <w:sz w:val="18"/>
                <w:szCs w:val="18"/>
              </w:rPr>
              <w:t xml:space="preserve"> ratio is 1:6 w/ no more than 2 under 2. </w:t>
            </w:r>
          </w:p>
          <w:p w14:paraId="6B26B29A" w14:textId="77777777" w:rsidR="00B60AAF" w:rsidRPr="00584C40" w:rsidRDefault="00B60AAF" w:rsidP="00697BF8">
            <w:pPr>
              <w:rPr>
                <w:rFonts w:asciiTheme="majorHAnsi" w:hAnsiTheme="majorHAnsi"/>
                <w:sz w:val="18"/>
                <w:szCs w:val="18"/>
              </w:rPr>
            </w:pPr>
            <w:r w:rsidRPr="00584C40">
              <w:rPr>
                <w:rFonts w:asciiTheme="majorHAnsi" w:hAnsiTheme="majorHAnsi"/>
                <w:b/>
                <w:sz w:val="18"/>
                <w:szCs w:val="18"/>
              </w:rPr>
              <w:t xml:space="preserve">1 Family </w:t>
            </w:r>
            <w:proofErr w:type="gramStart"/>
            <w:r w:rsidRPr="00584C40">
              <w:rPr>
                <w:rFonts w:asciiTheme="majorHAnsi" w:hAnsiTheme="majorHAnsi"/>
                <w:b/>
                <w:sz w:val="18"/>
                <w:szCs w:val="18"/>
              </w:rPr>
              <w:t>child care</w:t>
            </w:r>
            <w:proofErr w:type="gramEnd"/>
            <w:r w:rsidRPr="00584C40">
              <w:rPr>
                <w:rFonts w:asciiTheme="majorHAnsi" w:hAnsiTheme="majorHAnsi"/>
                <w:b/>
                <w:sz w:val="18"/>
                <w:szCs w:val="18"/>
              </w:rPr>
              <w:t xml:space="preserve"> Provider +</w:t>
            </w:r>
            <w:r w:rsidRPr="00584C40">
              <w:rPr>
                <w:rFonts w:asciiTheme="majorHAnsi" w:hAnsiTheme="majorHAnsi"/>
                <w:sz w:val="18"/>
                <w:szCs w:val="18"/>
              </w:rPr>
              <w:t xml:space="preserve"> Aide ratio is 2:12 with no more than 4 under w. </w:t>
            </w:r>
          </w:p>
          <w:p w14:paraId="469EA74B"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(45 CFR 1306 § 1306.32):</w:t>
            </w:r>
          </w:p>
          <w:p w14:paraId="4F84D112" w14:textId="77777777" w:rsidR="00B60AAF" w:rsidRPr="00584C40" w:rsidRDefault="00B60AAF" w:rsidP="00697BF8">
            <w:pPr>
              <w:rPr>
                <w:rFonts w:asciiTheme="majorHAnsi" w:hAnsiTheme="majorHAnsi"/>
                <w:sz w:val="18"/>
                <w:szCs w:val="18"/>
              </w:rPr>
            </w:pPr>
            <w:r w:rsidRPr="00584C40">
              <w:rPr>
                <w:rFonts w:asciiTheme="majorHAnsi" w:hAnsiTheme="majorHAnsi"/>
                <w:b/>
                <w:sz w:val="18"/>
                <w:szCs w:val="18"/>
              </w:rPr>
              <w:t>Class size</w:t>
            </w:r>
            <w:r w:rsidRPr="00584C40">
              <w:rPr>
                <w:rFonts w:asciiTheme="majorHAnsi" w:hAnsiTheme="majorHAnsi"/>
                <w:sz w:val="18"/>
                <w:szCs w:val="18"/>
              </w:rPr>
              <w:t xml:space="preserve"> varies with age of children e.g.,</w:t>
            </w:r>
          </w:p>
          <w:p w14:paraId="35557DCD"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4/5 yrs</w:t>
            </w:r>
            <w:proofErr w:type="gramStart"/>
            <w:r w:rsidRPr="00584C40">
              <w:rPr>
                <w:rFonts w:asciiTheme="majorHAnsi" w:hAnsiTheme="majorHAnsi"/>
                <w:sz w:val="18"/>
                <w:szCs w:val="18"/>
              </w:rPr>
              <w:t>:17</w:t>
            </w:r>
            <w:proofErr w:type="gramEnd"/>
            <w:r w:rsidRPr="00584C40">
              <w:rPr>
                <w:rFonts w:asciiTheme="majorHAnsi" w:hAnsiTheme="majorHAnsi"/>
                <w:sz w:val="18"/>
                <w:szCs w:val="18"/>
              </w:rPr>
              <w:t>-20</w:t>
            </w:r>
          </w:p>
          <w:p w14:paraId="4F9DB759"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3 yrs: 15-17 (45 CFR 1306 §1306.20):</w:t>
            </w:r>
          </w:p>
          <w:p w14:paraId="28CDD93E" w14:textId="716EB14B" w:rsidR="00B60AAF" w:rsidRPr="00584C40" w:rsidRDefault="00B60AAF" w:rsidP="00697BF8">
            <w:pPr>
              <w:rPr>
                <w:rFonts w:asciiTheme="majorHAnsi" w:hAnsiTheme="majorHAnsi"/>
                <w:sz w:val="18"/>
                <w:szCs w:val="18"/>
              </w:rPr>
            </w:pPr>
          </w:p>
        </w:tc>
        <w:tc>
          <w:tcPr>
            <w:tcW w:w="1709" w:type="dxa"/>
            <w:tcBorders>
              <w:top w:val="single" w:sz="6" w:space="0" w:color="auto"/>
              <w:left w:val="single" w:sz="6" w:space="0" w:color="auto"/>
              <w:bottom w:val="single" w:sz="6" w:space="0" w:color="auto"/>
              <w:right w:val="single" w:sz="4" w:space="0" w:color="auto"/>
            </w:tcBorders>
          </w:tcPr>
          <w:p w14:paraId="135470C0" w14:textId="0DE25927"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A </w:t>
            </w:r>
            <w:proofErr w:type="gramStart"/>
            <w:r w:rsidRPr="00584C40">
              <w:rPr>
                <w:rFonts w:asciiTheme="majorHAnsi" w:hAnsiTheme="majorHAnsi"/>
                <w:sz w:val="18"/>
                <w:szCs w:val="18"/>
              </w:rPr>
              <w:t>child :</w:t>
            </w:r>
            <w:proofErr w:type="gramEnd"/>
            <w:r w:rsidRPr="00584C40">
              <w:rPr>
                <w:rFonts w:asciiTheme="majorHAnsi" w:hAnsiTheme="majorHAnsi"/>
                <w:sz w:val="18"/>
                <w:szCs w:val="18"/>
              </w:rPr>
              <w:t xml:space="preserve"> staff ratio of no more than 10 to 1; A class size of no more than 20 with a highly qualified staff</w:t>
            </w:r>
          </w:p>
        </w:tc>
      </w:tr>
      <w:tr w:rsidR="00B60AAF" w:rsidRPr="00390EE5" w14:paraId="63E557E8" w14:textId="2EB12F98" w:rsidTr="009C6695">
        <w:tc>
          <w:tcPr>
            <w:tcW w:w="1708" w:type="dxa"/>
            <w:shd w:val="clear" w:color="auto" w:fill="C4BC96" w:themeFill="background2" w:themeFillShade="BF"/>
          </w:tcPr>
          <w:p w14:paraId="05755127" w14:textId="532F3A1C" w:rsidR="00B60AAF" w:rsidRPr="00C054C1" w:rsidRDefault="00B60AAF" w:rsidP="00697BF8">
            <w:pPr>
              <w:rPr>
                <w:rFonts w:asciiTheme="majorHAnsi" w:hAnsiTheme="majorHAnsi"/>
                <w:b/>
                <w:sz w:val="18"/>
                <w:szCs w:val="18"/>
              </w:rPr>
            </w:pPr>
            <w:r w:rsidRPr="00C054C1">
              <w:rPr>
                <w:rFonts w:asciiTheme="majorHAnsi" w:hAnsiTheme="majorHAnsi"/>
                <w:b/>
                <w:sz w:val="18"/>
                <w:szCs w:val="18"/>
              </w:rPr>
              <w:t>Food service and nutrition</w:t>
            </w:r>
          </w:p>
        </w:tc>
        <w:tc>
          <w:tcPr>
            <w:tcW w:w="1708" w:type="dxa"/>
          </w:tcPr>
          <w:p w14:paraId="00B70131" w14:textId="77777777" w:rsidR="00B60AAF" w:rsidRPr="00FC105B" w:rsidRDefault="00B60AAF"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4AD2D860" w14:textId="0CE18909" w:rsidR="00B60AAF" w:rsidRPr="00FC105B" w:rsidRDefault="002F2ACC"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688BD6B2" w14:textId="66FBA71D" w:rsidR="00B60AAF" w:rsidRPr="00584C40" w:rsidRDefault="002F2ACC" w:rsidP="00697BF8">
            <w:pPr>
              <w:rPr>
                <w:rFonts w:asciiTheme="majorHAnsi" w:hAnsiTheme="majorHAnsi"/>
                <w:sz w:val="18"/>
                <w:szCs w:val="18"/>
              </w:rPr>
            </w:pPr>
            <w:r>
              <w:rPr>
                <w:rFonts w:asciiTheme="majorHAnsi" w:hAnsiTheme="majorHAnsi"/>
                <w:sz w:val="18"/>
                <w:szCs w:val="18"/>
              </w:rPr>
              <w:t>No requirement in law</w:t>
            </w:r>
          </w:p>
        </w:tc>
        <w:tc>
          <w:tcPr>
            <w:tcW w:w="1708" w:type="dxa"/>
            <w:shd w:val="clear" w:color="auto" w:fill="auto"/>
          </w:tcPr>
          <w:p w14:paraId="07B554E0" w14:textId="15F07E62"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Follow </w:t>
            </w:r>
            <w:r w:rsidR="002F2ACC">
              <w:rPr>
                <w:rFonts w:asciiTheme="majorHAnsi" w:hAnsiTheme="majorHAnsi"/>
                <w:sz w:val="18"/>
                <w:szCs w:val="18"/>
              </w:rPr>
              <w:t xml:space="preserve">USDA </w:t>
            </w:r>
            <w:r w:rsidRPr="00584C40">
              <w:rPr>
                <w:rFonts w:asciiTheme="majorHAnsi" w:hAnsiTheme="majorHAnsi"/>
                <w:sz w:val="18"/>
                <w:szCs w:val="18"/>
              </w:rPr>
              <w:t>CACFP guidelines</w:t>
            </w:r>
          </w:p>
        </w:tc>
        <w:tc>
          <w:tcPr>
            <w:tcW w:w="1708" w:type="dxa"/>
          </w:tcPr>
          <w:p w14:paraId="5285BEF6" w14:textId="7382BBA0"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Follow  </w:t>
            </w:r>
            <w:r w:rsidR="002F2ACC">
              <w:rPr>
                <w:rFonts w:asciiTheme="majorHAnsi" w:hAnsiTheme="majorHAnsi"/>
                <w:sz w:val="18"/>
                <w:szCs w:val="18"/>
              </w:rPr>
              <w:t xml:space="preserve"> USDA </w:t>
            </w:r>
            <w:r w:rsidRPr="00584C40">
              <w:rPr>
                <w:rFonts w:asciiTheme="majorHAnsi" w:hAnsiTheme="majorHAnsi"/>
                <w:sz w:val="18"/>
                <w:szCs w:val="18"/>
              </w:rPr>
              <w:t>CACFP</w:t>
            </w:r>
            <w:r w:rsidR="002F2ACC">
              <w:rPr>
                <w:rFonts w:asciiTheme="majorHAnsi" w:hAnsiTheme="majorHAnsi"/>
                <w:sz w:val="18"/>
                <w:szCs w:val="18"/>
              </w:rPr>
              <w:t xml:space="preserve"> guidelines</w:t>
            </w:r>
          </w:p>
        </w:tc>
        <w:tc>
          <w:tcPr>
            <w:tcW w:w="1709" w:type="dxa"/>
          </w:tcPr>
          <w:p w14:paraId="6FFBC170" w14:textId="3F0E0D48" w:rsidR="00B60AAF" w:rsidRPr="002F2ACC" w:rsidRDefault="00B60AAF" w:rsidP="002F2ACC">
            <w:pPr>
              <w:rPr>
                <w:rFonts w:asciiTheme="majorHAnsi" w:hAnsiTheme="majorHAnsi"/>
                <w:sz w:val="18"/>
                <w:szCs w:val="18"/>
              </w:rPr>
            </w:pPr>
            <w:proofErr w:type="gramStart"/>
            <w:r w:rsidRPr="002F2ACC">
              <w:rPr>
                <w:rFonts w:asciiTheme="majorHAnsi" w:hAnsiTheme="majorHAnsi"/>
                <w:sz w:val="18"/>
                <w:szCs w:val="18"/>
              </w:rPr>
              <w:t xml:space="preserve">Follow </w:t>
            </w:r>
            <w:r w:rsidR="002F2ACC" w:rsidRPr="002F2ACC">
              <w:rPr>
                <w:rFonts w:asciiTheme="majorHAnsi" w:hAnsiTheme="majorHAnsi"/>
                <w:sz w:val="18"/>
                <w:szCs w:val="18"/>
              </w:rPr>
              <w:t xml:space="preserve"> USDA</w:t>
            </w:r>
            <w:proofErr w:type="gramEnd"/>
            <w:r w:rsidR="002F2ACC" w:rsidRPr="002F2ACC">
              <w:rPr>
                <w:rFonts w:asciiTheme="majorHAnsi" w:hAnsiTheme="majorHAnsi"/>
                <w:sz w:val="18"/>
                <w:szCs w:val="18"/>
              </w:rPr>
              <w:t xml:space="preserve"> </w:t>
            </w:r>
            <w:r w:rsidRPr="002F2ACC">
              <w:rPr>
                <w:rFonts w:asciiTheme="majorHAnsi" w:hAnsiTheme="majorHAnsi"/>
                <w:sz w:val="18"/>
                <w:szCs w:val="18"/>
              </w:rPr>
              <w:t xml:space="preserve">CACFP </w:t>
            </w:r>
            <w:r w:rsidR="002F2ACC" w:rsidRPr="002F2ACC">
              <w:rPr>
                <w:rFonts w:asciiTheme="majorHAnsi" w:hAnsiTheme="majorHAnsi"/>
                <w:sz w:val="18"/>
                <w:szCs w:val="18"/>
              </w:rPr>
              <w:t>guidelines</w:t>
            </w:r>
          </w:p>
        </w:tc>
        <w:tc>
          <w:tcPr>
            <w:tcW w:w="1709" w:type="dxa"/>
            <w:tcBorders>
              <w:right w:val="single" w:sz="4" w:space="0" w:color="auto"/>
            </w:tcBorders>
          </w:tcPr>
          <w:p w14:paraId="7B4E4B65" w14:textId="1EE0F5D4" w:rsidR="00B60AAF" w:rsidRPr="00584C40" w:rsidRDefault="002F2ACC" w:rsidP="00697BF8">
            <w:pPr>
              <w:rPr>
                <w:rFonts w:asciiTheme="majorHAnsi" w:hAnsiTheme="majorHAnsi"/>
                <w:sz w:val="18"/>
                <w:szCs w:val="18"/>
              </w:rPr>
            </w:pPr>
            <w:proofErr w:type="gramStart"/>
            <w:r w:rsidRPr="002F2ACC">
              <w:rPr>
                <w:rFonts w:asciiTheme="majorHAnsi" w:hAnsiTheme="majorHAnsi"/>
                <w:sz w:val="18"/>
                <w:szCs w:val="18"/>
              </w:rPr>
              <w:t>Follow  USDA</w:t>
            </w:r>
            <w:proofErr w:type="gramEnd"/>
            <w:r w:rsidRPr="002F2ACC">
              <w:rPr>
                <w:rFonts w:asciiTheme="majorHAnsi" w:hAnsiTheme="majorHAnsi"/>
                <w:sz w:val="18"/>
                <w:szCs w:val="18"/>
              </w:rPr>
              <w:t xml:space="preserve"> CACFP guidelines</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6EA46399" w14:textId="0D9BE0A6" w:rsidR="00B60AAF" w:rsidRPr="00584C40" w:rsidRDefault="00B60AAF" w:rsidP="00697BF8">
            <w:pPr>
              <w:rPr>
                <w:rFonts w:asciiTheme="majorHAnsi" w:hAnsiTheme="majorHAnsi"/>
                <w:sz w:val="18"/>
                <w:szCs w:val="18"/>
              </w:rPr>
            </w:pPr>
            <w:r>
              <w:rPr>
                <w:rFonts w:asciiTheme="majorHAnsi" w:hAnsiTheme="majorHAnsi"/>
                <w:sz w:val="18"/>
                <w:szCs w:val="18"/>
              </w:rPr>
              <w:t xml:space="preserve">Under “service standards” in rule.   Covered in Contract. </w:t>
            </w:r>
          </w:p>
        </w:tc>
        <w:tc>
          <w:tcPr>
            <w:tcW w:w="1709" w:type="dxa"/>
            <w:tcBorders>
              <w:top w:val="single" w:sz="6" w:space="0" w:color="auto"/>
              <w:left w:val="single" w:sz="6" w:space="0" w:color="auto"/>
              <w:bottom w:val="single" w:sz="6" w:space="0" w:color="auto"/>
              <w:right w:val="single" w:sz="6" w:space="0" w:color="auto"/>
            </w:tcBorders>
          </w:tcPr>
          <w:p w14:paraId="42093318" w14:textId="304F5090" w:rsidR="00B60AAF" w:rsidRPr="00584C40" w:rsidRDefault="00FC105B" w:rsidP="00697BF8">
            <w:pPr>
              <w:rPr>
                <w:rFonts w:asciiTheme="majorHAnsi" w:hAnsiTheme="majorHAnsi"/>
                <w:b/>
                <w:sz w:val="18"/>
                <w:szCs w:val="18"/>
              </w:rPr>
            </w:pPr>
            <w:r w:rsidRPr="00584C40">
              <w:rPr>
                <w:rFonts w:asciiTheme="majorHAnsi" w:hAnsiTheme="majorHAnsi"/>
                <w:sz w:val="18"/>
                <w:szCs w:val="18"/>
              </w:rPr>
              <w:t xml:space="preserve">Follow  </w:t>
            </w:r>
            <w:r>
              <w:rPr>
                <w:rFonts w:asciiTheme="majorHAnsi" w:hAnsiTheme="majorHAnsi"/>
                <w:sz w:val="18"/>
                <w:szCs w:val="18"/>
              </w:rPr>
              <w:t xml:space="preserve"> USDA </w:t>
            </w:r>
            <w:r w:rsidRPr="00584C40">
              <w:rPr>
                <w:rFonts w:asciiTheme="majorHAnsi" w:hAnsiTheme="majorHAnsi"/>
                <w:sz w:val="18"/>
                <w:szCs w:val="18"/>
              </w:rPr>
              <w:t>CACFP</w:t>
            </w:r>
            <w:r>
              <w:rPr>
                <w:rFonts w:asciiTheme="majorHAnsi" w:hAnsiTheme="majorHAnsi"/>
                <w:sz w:val="18"/>
                <w:szCs w:val="18"/>
              </w:rPr>
              <w:t xml:space="preserve"> guidelines</w:t>
            </w:r>
          </w:p>
        </w:tc>
        <w:tc>
          <w:tcPr>
            <w:tcW w:w="1709" w:type="dxa"/>
            <w:tcBorders>
              <w:top w:val="single" w:sz="6" w:space="0" w:color="auto"/>
              <w:left w:val="single" w:sz="6" w:space="0" w:color="auto"/>
              <w:bottom w:val="single" w:sz="6" w:space="0" w:color="auto"/>
              <w:right w:val="single" w:sz="6" w:space="0" w:color="auto"/>
            </w:tcBorders>
          </w:tcPr>
          <w:p w14:paraId="4BEF3393" w14:textId="27E05B4E" w:rsidR="00B60AAF" w:rsidRPr="00584C40" w:rsidRDefault="002F2ACC" w:rsidP="002F2ACC">
            <w:pPr>
              <w:rPr>
                <w:rFonts w:asciiTheme="majorHAnsi" w:hAnsiTheme="majorHAnsi"/>
                <w:sz w:val="18"/>
                <w:szCs w:val="18"/>
              </w:rPr>
            </w:pPr>
            <w:r>
              <w:rPr>
                <w:rFonts w:asciiTheme="majorHAnsi" w:hAnsiTheme="majorHAnsi"/>
                <w:sz w:val="18"/>
                <w:szCs w:val="18"/>
              </w:rPr>
              <w:t>No requirements in OAR.</w:t>
            </w:r>
          </w:p>
        </w:tc>
        <w:tc>
          <w:tcPr>
            <w:tcW w:w="1709" w:type="dxa"/>
            <w:tcBorders>
              <w:top w:val="single" w:sz="6" w:space="0" w:color="auto"/>
              <w:left w:val="single" w:sz="6" w:space="0" w:color="auto"/>
              <w:bottom w:val="single" w:sz="6" w:space="0" w:color="auto"/>
              <w:right w:val="single" w:sz="6" w:space="0" w:color="auto"/>
            </w:tcBorders>
          </w:tcPr>
          <w:p w14:paraId="730A7044"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t>Staff/family coordination of child’s nutritional</w:t>
            </w:r>
          </w:p>
          <w:p w14:paraId="7281D06B" w14:textId="77777777" w:rsidR="00B60AAF" w:rsidRPr="00584C40" w:rsidRDefault="00B60AAF" w:rsidP="00697BF8">
            <w:pPr>
              <w:autoSpaceDE w:val="0"/>
              <w:autoSpaceDN w:val="0"/>
              <w:adjustRightInd w:val="0"/>
              <w:rPr>
                <w:rFonts w:asciiTheme="majorHAnsi" w:hAnsiTheme="majorHAnsi"/>
                <w:sz w:val="18"/>
                <w:szCs w:val="18"/>
                <w:lang w:eastAsia="ja-JP"/>
              </w:rPr>
            </w:pPr>
            <w:proofErr w:type="gramStart"/>
            <w:r w:rsidRPr="00584C40">
              <w:rPr>
                <w:rFonts w:asciiTheme="majorHAnsi" w:hAnsiTheme="majorHAnsi"/>
                <w:sz w:val="18"/>
                <w:szCs w:val="18"/>
                <w:lang w:eastAsia="ja-JP"/>
              </w:rPr>
              <w:t>needs</w:t>
            </w:r>
            <w:proofErr w:type="gramEnd"/>
            <w:r w:rsidRPr="00584C40">
              <w:rPr>
                <w:rFonts w:asciiTheme="majorHAnsi" w:hAnsiTheme="majorHAnsi"/>
                <w:sz w:val="18"/>
                <w:szCs w:val="18"/>
                <w:lang w:eastAsia="ja-JP"/>
              </w:rPr>
              <w:t>;  Must meet  nutritional needs and feeding</w:t>
            </w:r>
          </w:p>
          <w:p w14:paraId="7925927A" w14:textId="77777777" w:rsidR="00B60AAF" w:rsidRPr="00584C40" w:rsidRDefault="00B60AAF" w:rsidP="00697BF8">
            <w:pPr>
              <w:autoSpaceDE w:val="0"/>
              <w:autoSpaceDN w:val="0"/>
              <w:adjustRightInd w:val="0"/>
              <w:rPr>
                <w:rFonts w:asciiTheme="majorHAnsi" w:hAnsiTheme="majorHAnsi"/>
                <w:sz w:val="18"/>
                <w:szCs w:val="18"/>
                <w:lang w:eastAsia="ja-JP"/>
              </w:rPr>
            </w:pPr>
            <w:proofErr w:type="gramStart"/>
            <w:r w:rsidRPr="00584C40">
              <w:rPr>
                <w:rFonts w:asciiTheme="majorHAnsi" w:hAnsiTheme="majorHAnsi"/>
                <w:sz w:val="18"/>
                <w:szCs w:val="18"/>
                <w:lang w:eastAsia="ja-JP"/>
              </w:rPr>
              <w:t>requirements</w:t>
            </w:r>
            <w:proofErr w:type="gramEnd"/>
            <w:r w:rsidRPr="00584C40">
              <w:rPr>
                <w:rFonts w:asciiTheme="majorHAnsi" w:hAnsiTheme="majorHAnsi"/>
                <w:sz w:val="18"/>
                <w:szCs w:val="18"/>
                <w:lang w:eastAsia="ja-JP"/>
              </w:rPr>
              <w:t xml:space="preserve"> of each child. Meals and</w:t>
            </w:r>
          </w:p>
          <w:p w14:paraId="31714B08" w14:textId="77777777" w:rsidR="00B60AAF" w:rsidRPr="00584C40" w:rsidRDefault="00B60AAF" w:rsidP="00697BF8">
            <w:pPr>
              <w:autoSpaceDE w:val="0"/>
              <w:autoSpaceDN w:val="0"/>
              <w:adjustRightInd w:val="0"/>
              <w:rPr>
                <w:rFonts w:asciiTheme="majorHAnsi" w:hAnsiTheme="majorHAnsi"/>
                <w:sz w:val="18"/>
                <w:szCs w:val="18"/>
                <w:lang w:eastAsia="ja-JP"/>
              </w:rPr>
            </w:pPr>
            <w:proofErr w:type="gramStart"/>
            <w:r w:rsidRPr="00584C40">
              <w:rPr>
                <w:rFonts w:asciiTheme="majorHAnsi" w:hAnsiTheme="majorHAnsi"/>
                <w:sz w:val="18"/>
                <w:szCs w:val="18"/>
                <w:lang w:eastAsia="ja-JP"/>
              </w:rPr>
              <w:t>snacks</w:t>
            </w:r>
            <w:proofErr w:type="gramEnd"/>
            <w:r w:rsidRPr="00584C40">
              <w:rPr>
                <w:rFonts w:asciiTheme="majorHAnsi" w:hAnsiTheme="majorHAnsi"/>
                <w:sz w:val="18"/>
                <w:szCs w:val="18"/>
                <w:lang w:eastAsia="ja-JP"/>
              </w:rPr>
              <w:t xml:space="preserve"> must provide at least 1⁄3 of the</w:t>
            </w:r>
          </w:p>
          <w:p w14:paraId="62583D5B" w14:textId="77777777" w:rsidR="00B60AAF" w:rsidRPr="00584C40" w:rsidRDefault="00B60AAF" w:rsidP="00697BF8">
            <w:pPr>
              <w:autoSpaceDE w:val="0"/>
              <w:autoSpaceDN w:val="0"/>
              <w:adjustRightInd w:val="0"/>
              <w:rPr>
                <w:rFonts w:asciiTheme="majorHAnsi" w:hAnsiTheme="majorHAnsi"/>
                <w:sz w:val="18"/>
                <w:szCs w:val="18"/>
                <w:lang w:eastAsia="ja-JP"/>
              </w:rPr>
            </w:pPr>
            <w:proofErr w:type="gramStart"/>
            <w:r w:rsidRPr="00584C40">
              <w:rPr>
                <w:rFonts w:asciiTheme="majorHAnsi" w:hAnsiTheme="majorHAnsi"/>
                <w:sz w:val="18"/>
                <w:szCs w:val="18"/>
                <w:lang w:eastAsia="ja-JP"/>
              </w:rPr>
              <w:t>child’s</w:t>
            </w:r>
            <w:proofErr w:type="gramEnd"/>
            <w:r w:rsidRPr="00584C40">
              <w:rPr>
                <w:rFonts w:asciiTheme="majorHAnsi" w:hAnsiTheme="majorHAnsi"/>
                <w:sz w:val="18"/>
                <w:szCs w:val="18"/>
                <w:lang w:eastAsia="ja-JP"/>
              </w:rPr>
              <w:t xml:space="preserve"> daily </w:t>
            </w:r>
            <w:r w:rsidRPr="00584C40">
              <w:rPr>
                <w:rFonts w:asciiTheme="majorHAnsi" w:hAnsiTheme="majorHAnsi"/>
                <w:sz w:val="18"/>
                <w:szCs w:val="18"/>
                <w:lang w:eastAsia="ja-JP"/>
              </w:rPr>
              <w:lastRenderedPageBreak/>
              <w:t xml:space="preserve">nutritional needs if part-day and  1⁄2 to 2⁄3  for full day; </w:t>
            </w:r>
          </w:p>
          <w:p w14:paraId="6E36C8E3"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t xml:space="preserve">Breakfast must be served if needed.  </w:t>
            </w:r>
          </w:p>
          <w:p w14:paraId="20810DF1" w14:textId="07F78AC6" w:rsidR="00B60AAF" w:rsidRPr="00584C40" w:rsidRDefault="00B60AAF" w:rsidP="00697BF8">
            <w:pPr>
              <w:rPr>
                <w:rFonts w:asciiTheme="majorHAnsi" w:hAnsiTheme="majorHAnsi"/>
                <w:sz w:val="18"/>
                <w:szCs w:val="18"/>
              </w:rPr>
            </w:pPr>
            <w:r w:rsidRPr="00584C40">
              <w:rPr>
                <w:rFonts w:asciiTheme="majorHAnsi" w:hAnsiTheme="majorHAnsi"/>
                <w:sz w:val="18"/>
                <w:szCs w:val="18"/>
              </w:rPr>
              <w:t>45 CFR 1304  § 1304.23</w:t>
            </w:r>
          </w:p>
        </w:tc>
        <w:tc>
          <w:tcPr>
            <w:tcW w:w="1709" w:type="dxa"/>
            <w:tcBorders>
              <w:top w:val="single" w:sz="6" w:space="0" w:color="auto"/>
              <w:left w:val="single" w:sz="6" w:space="0" w:color="auto"/>
              <w:bottom w:val="single" w:sz="6" w:space="0" w:color="auto"/>
              <w:right w:val="single" w:sz="4" w:space="0" w:color="auto"/>
            </w:tcBorders>
          </w:tcPr>
          <w:p w14:paraId="36829773" w14:textId="72060A9F" w:rsidR="00B60AAF" w:rsidRPr="00584C40" w:rsidRDefault="002F2ACC" w:rsidP="00697BF8">
            <w:pPr>
              <w:rPr>
                <w:rFonts w:asciiTheme="majorHAnsi" w:hAnsiTheme="majorHAnsi"/>
                <w:sz w:val="18"/>
                <w:szCs w:val="18"/>
              </w:rPr>
            </w:pPr>
            <w:r>
              <w:rPr>
                <w:rFonts w:asciiTheme="majorHAnsi" w:hAnsiTheme="majorHAnsi"/>
                <w:sz w:val="18"/>
                <w:szCs w:val="18"/>
              </w:rPr>
              <w:lastRenderedPageBreak/>
              <w:t>Legislation is silent.</w:t>
            </w:r>
          </w:p>
        </w:tc>
      </w:tr>
      <w:tr w:rsidR="00B60AAF" w:rsidRPr="00390EE5" w14:paraId="73EFD962" w14:textId="4631093D" w:rsidTr="009C6695">
        <w:tc>
          <w:tcPr>
            <w:tcW w:w="1708" w:type="dxa"/>
            <w:shd w:val="clear" w:color="auto" w:fill="C4BC96" w:themeFill="background2" w:themeFillShade="BF"/>
          </w:tcPr>
          <w:p w14:paraId="706A3BBD" w14:textId="4B31C07A" w:rsidR="00B60AAF" w:rsidRPr="00C054C1" w:rsidRDefault="00B60AAF" w:rsidP="00D93036">
            <w:pPr>
              <w:rPr>
                <w:rFonts w:asciiTheme="majorHAnsi" w:hAnsiTheme="majorHAnsi"/>
                <w:b/>
                <w:sz w:val="18"/>
                <w:szCs w:val="18"/>
              </w:rPr>
            </w:pPr>
            <w:r w:rsidRPr="00C054C1">
              <w:rPr>
                <w:rFonts w:asciiTheme="majorHAnsi" w:hAnsiTheme="majorHAnsi"/>
                <w:b/>
                <w:sz w:val="18"/>
                <w:szCs w:val="18"/>
              </w:rPr>
              <w:lastRenderedPageBreak/>
              <w:t xml:space="preserve">Health and safety inspections </w:t>
            </w:r>
          </w:p>
        </w:tc>
        <w:tc>
          <w:tcPr>
            <w:tcW w:w="1708" w:type="dxa"/>
          </w:tcPr>
          <w:p w14:paraId="3682C768" w14:textId="19AA6163" w:rsidR="00B60AAF" w:rsidRPr="00584C40" w:rsidRDefault="00B60AAF" w:rsidP="00D93036">
            <w:pPr>
              <w:rPr>
                <w:rFonts w:asciiTheme="majorHAnsi" w:hAnsiTheme="majorHAnsi"/>
                <w:sz w:val="18"/>
                <w:szCs w:val="18"/>
              </w:rPr>
            </w:pPr>
            <w:r>
              <w:rPr>
                <w:rFonts w:asciiTheme="majorHAnsi" w:hAnsiTheme="majorHAnsi"/>
                <w:sz w:val="18"/>
                <w:szCs w:val="18"/>
              </w:rPr>
              <w:t xml:space="preserve">OCC conducts </w:t>
            </w:r>
            <w:r w:rsidRPr="00584C40">
              <w:rPr>
                <w:rFonts w:asciiTheme="majorHAnsi" w:hAnsiTheme="majorHAnsi"/>
                <w:sz w:val="18"/>
                <w:szCs w:val="18"/>
              </w:rPr>
              <w:t>annua</w:t>
            </w:r>
            <w:r>
              <w:rPr>
                <w:rFonts w:asciiTheme="majorHAnsi" w:hAnsiTheme="majorHAnsi"/>
                <w:sz w:val="18"/>
                <w:szCs w:val="18"/>
              </w:rPr>
              <w:t>l inspections on health and safety requirements.</w:t>
            </w:r>
          </w:p>
        </w:tc>
        <w:tc>
          <w:tcPr>
            <w:tcW w:w="1708" w:type="dxa"/>
          </w:tcPr>
          <w:p w14:paraId="119C4F46" w14:textId="44AEB899" w:rsidR="00B60AAF" w:rsidRPr="00584C40" w:rsidRDefault="00B60AAF" w:rsidP="00697BF8">
            <w:pPr>
              <w:rPr>
                <w:rFonts w:asciiTheme="majorHAnsi" w:hAnsiTheme="majorHAnsi"/>
                <w:sz w:val="18"/>
                <w:szCs w:val="18"/>
              </w:rPr>
            </w:pPr>
            <w:r>
              <w:rPr>
                <w:rFonts w:asciiTheme="majorHAnsi" w:hAnsiTheme="majorHAnsi"/>
                <w:sz w:val="18"/>
                <w:szCs w:val="18"/>
              </w:rPr>
              <w:t xml:space="preserve">OCC conducts </w:t>
            </w:r>
            <w:r w:rsidRPr="00584C40">
              <w:rPr>
                <w:rFonts w:asciiTheme="majorHAnsi" w:hAnsiTheme="majorHAnsi"/>
                <w:sz w:val="18"/>
                <w:szCs w:val="18"/>
              </w:rPr>
              <w:t>annua</w:t>
            </w:r>
            <w:r>
              <w:rPr>
                <w:rFonts w:asciiTheme="majorHAnsi" w:hAnsiTheme="majorHAnsi"/>
                <w:sz w:val="18"/>
                <w:szCs w:val="18"/>
              </w:rPr>
              <w:t>l inspections on health and safety requirements.</w:t>
            </w:r>
          </w:p>
        </w:tc>
        <w:tc>
          <w:tcPr>
            <w:tcW w:w="1708" w:type="dxa"/>
          </w:tcPr>
          <w:p w14:paraId="573C4B97" w14:textId="597C1ABD" w:rsidR="00B60AAF" w:rsidRPr="00584C40" w:rsidRDefault="00B60AAF" w:rsidP="00697BF8">
            <w:pPr>
              <w:rPr>
                <w:rFonts w:asciiTheme="majorHAnsi" w:hAnsiTheme="majorHAnsi"/>
                <w:sz w:val="18"/>
                <w:szCs w:val="18"/>
              </w:rPr>
            </w:pPr>
            <w:r>
              <w:rPr>
                <w:rFonts w:asciiTheme="majorHAnsi" w:hAnsiTheme="majorHAnsi"/>
                <w:sz w:val="18"/>
                <w:szCs w:val="18"/>
              </w:rPr>
              <w:t>Not statutorily allowed or required</w:t>
            </w:r>
          </w:p>
        </w:tc>
        <w:tc>
          <w:tcPr>
            <w:tcW w:w="1708" w:type="dxa"/>
            <w:shd w:val="clear" w:color="auto" w:fill="auto"/>
          </w:tcPr>
          <w:p w14:paraId="10882191" w14:textId="77777777" w:rsidR="00B4381C" w:rsidRPr="00B4381C" w:rsidRDefault="00B60AAF" w:rsidP="00B4381C">
            <w:pPr>
              <w:rPr>
                <w:rFonts w:asciiTheme="majorHAnsi" w:hAnsiTheme="majorHAnsi"/>
                <w:sz w:val="18"/>
                <w:szCs w:val="18"/>
              </w:rPr>
            </w:pPr>
            <w:r w:rsidRPr="00B4381C">
              <w:rPr>
                <w:rFonts w:asciiTheme="majorHAnsi" w:hAnsiTheme="majorHAnsi"/>
                <w:sz w:val="18"/>
                <w:szCs w:val="18"/>
              </w:rPr>
              <w:t xml:space="preserve">OCC conducts </w:t>
            </w:r>
            <w:r w:rsidR="00B4381C" w:rsidRPr="00B4381C">
              <w:rPr>
                <w:rFonts w:asciiTheme="majorHAnsi" w:hAnsiTheme="majorHAnsi"/>
                <w:sz w:val="18"/>
                <w:szCs w:val="18"/>
              </w:rPr>
              <w:t xml:space="preserve">biennial </w:t>
            </w:r>
            <w:proofErr w:type="gramStart"/>
            <w:r w:rsidRPr="00B4381C">
              <w:rPr>
                <w:rFonts w:asciiTheme="majorHAnsi" w:hAnsiTheme="majorHAnsi"/>
                <w:sz w:val="18"/>
                <w:szCs w:val="18"/>
              </w:rPr>
              <w:t xml:space="preserve">inspections </w:t>
            </w:r>
            <w:r w:rsidR="00B4381C" w:rsidRPr="00B4381C">
              <w:rPr>
                <w:rFonts w:asciiTheme="majorHAnsi" w:hAnsiTheme="majorHAnsi"/>
                <w:sz w:val="18"/>
                <w:szCs w:val="18"/>
              </w:rPr>
              <w:t>which</w:t>
            </w:r>
            <w:proofErr w:type="gramEnd"/>
            <w:r w:rsidR="00B4381C" w:rsidRPr="00B4381C">
              <w:rPr>
                <w:rFonts w:asciiTheme="majorHAnsi" w:hAnsiTheme="majorHAnsi"/>
                <w:sz w:val="18"/>
                <w:szCs w:val="18"/>
              </w:rPr>
              <w:t xml:space="preserve"> include Licensing Specialists checking fire and environmental health compliance.  </w:t>
            </w:r>
          </w:p>
          <w:p w14:paraId="2F43F087" w14:textId="77777777" w:rsidR="00B4381C" w:rsidRPr="00B4381C" w:rsidRDefault="00B4381C" w:rsidP="00B4381C">
            <w:pPr>
              <w:rPr>
                <w:rFonts w:asciiTheme="majorHAnsi" w:hAnsiTheme="majorHAnsi"/>
                <w:sz w:val="18"/>
                <w:szCs w:val="18"/>
              </w:rPr>
            </w:pPr>
          </w:p>
          <w:p w14:paraId="5228C376" w14:textId="033F54A2" w:rsidR="00B60AAF" w:rsidRPr="00584C40" w:rsidRDefault="00B4381C" w:rsidP="00B4381C">
            <w:pPr>
              <w:rPr>
                <w:rFonts w:asciiTheme="majorHAnsi" w:hAnsiTheme="majorHAnsi"/>
                <w:sz w:val="18"/>
                <w:szCs w:val="18"/>
              </w:rPr>
            </w:pPr>
            <w:r w:rsidRPr="00B4381C">
              <w:rPr>
                <w:rFonts w:asciiTheme="majorHAnsi" w:hAnsiTheme="majorHAnsi"/>
                <w:sz w:val="18"/>
                <w:szCs w:val="18"/>
              </w:rPr>
              <w:t xml:space="preserve">OCC conducts unannounced monitoring visits mid-license period (during the two year </w:t>
            </w:r>
            <w:r w:rsidR="00D74B37">
              <w:rPr>
                <w:rFonts w:asciiTheme="majorHAnsi" w:hAnsiTheme="majorHAnsi"/>
                <w:sz w:val="18"/>
                <w:szCs w:val="18"/>
              </w:rPr>
              <w:t xml:space="preserve">license </w:t>
            </w:r>
            <w:r w:rsidRPr="00B4381C">
              <w:rPr>
                <w:rFonts w:asciiTheme="majorHAnsi" w:hAnsiTheme="majorHAnsi"/>
                <w:sz w:val="18"/>
                <w:szCs w:val="18"/>
              </w:rPr>
              <w:t>period</w:t>
            </w:r>
            <w:proofErr w:type="gramStart"/>
            <w:r w:rsidRPr="00B4381C">
              <w:rPr>
                <w:rFonts w:asciiTheme="majorHAnsi" w:hAnsiTheme="majorHAnsi"/>
                <w:sz w:val="18"/>
                <w:szCs w:val="18"/>
              </w:rPr>
              <w:t>)  which</w:t>
            </w:r>
            <w:proofErr w:type="gramEnd"/>
            <w:r w:rsidRPr="00B4381C">
              <w:rPr>
                <w:rFonts w:asciiTheme="majorHAnsi" w:hAnsiTheme="majorHAnsi"/>
                <w:sz w:val="18"/>
                <w:szCs w:val="18"/>
              </w:rPr>
              <w:t xml:space="preserve"> include Licensing Specialists checking fire and environmental health compliance</w:t>
            </w:r>
            <w:r w:rsidR="00D74B37">
              <w:rPr>
                <w:rFonts w:asciiTheme="majorHAnsi" w:hAnsiTheme="majorHAnsi"/>
                <w:sz w:val="18"/>
                <w:szCs w:val="18"/>
              </w:rPr>
              <w:t>.</w:t>
            </w:r>
          </w:p>
        </w:tc>
        <w:tc>
          <w:tcPr>
            <w:tcW w:w="1708" w:type="dxa"/>
          </w:tcPr>
          <w:p w14:paraId="170000F4" w14:textId="7424F92B" w:rsidR="00B60AAF" w:rsidRDefault="00B60AAF" w:rsidP="00FB7AE3">
            <w:pPr>
              <w:rPr>
                <w:rFonts w:asciiTheme="majorHAnsi" w:hAnsiTheme="majorHAnsi"/>
                <w:sz w:val="18"/>
                <w:szCs w:val="18"/>
              </w:rPr>
            </w:pPr>
            <w:r>
              <w:rPr>
                <w:rFonts w:asciiTheme="majorHAnsi" w:hAnsiTheme="majorHAnsi"/>
                <w:sz w:val="18"/>
                <w:szCs w:val="18"/>
              </w:rPr>
              <w:t xml:space="preserve">OCC conducts </w:t>
            </w:r>
            <w:r w:rsidR="00B4381C">
              <w:rPr>
                <w:rFonts w:asciiTheme="majorHAnsi" w:hAnsiTheme="majorHAnsi"/>
                <w:sz w:val="18"/>
                <w:szCs w:val="18"/>
              </w:rPr>
              <w:t xml:space="preserve">biannual inspections. </w:t>
            </w:r>
          </w:p>
          <w:p w14:paraId="4321B02B" w14:textId="77777777" w:rsidR="00B4381C" w:rsidRDefault="00B4381C" w:rsidP="00FB7AE3">
            <w:pPr>
              <w:rPr>
                <w:rFonts w:asciiTheme="majorHAnsi" w:hAnsiTheme="majorHAnsi"/>
                <w:sz w:val="18"/>
                <w:szCs w:val="18"/>
              </w:rPr>
            </w:pPr>
          </w:p>
          <w:p w14:paraId="00DF682D" w14:textId="237568AD" w:rsidR="00B60AAF" w:rsidRPr="00584C40" w:rsidRDefault="00B60AAF" w:rsidP="00FB7AE3">
            <w:pPr>
              <w:rPr>
                <w:rFonts w:asciiTheme="majorHAnsi" w:hAnsiTheme="majorHAnsi"/>
                <w:sz w:val="18"/>
                <w:szCs w:val="18"/>
              </w:rPr>
            </w:pPr>
            <w:r>
              <w:rPr>
                <w:rFonts w:asciiTheme="majorHAnsi" w:hAnsiTheme="majorHAnsi"/>
                <w:sz w:val="18"/>
                <w:szCs w:val="18"/>
              </w:rPr>
              <w:t>Environmental Health conduct</w:t>
            </w:r>
            <w:r w:rsidR="00D772A6">
              <w:rPr>
                <w:rFonts w:asciiTheme="majorHAnsi" w:hAnsiTheme="majorHAnsi"/>
                <w:sz w:val="18"/>
                <w:szCs w:val="18"/>
              </w:rPr>
              <w:t>s</w:t>
            </w:r>
            <w:r>
              <w:rPr>
                <w:rFonts w:asciiTheme="majorHAnsi" w:hAnsiTheme="majorHAnsi"/>
                <w:sz w:val="18"/>
                <w:szCs w:val="18"/>
              </w:rPr>
              <w:t xml:space="preserve"> annual inspections.  </w:t>
            </w:r>
          </w:p>
        </w:tc>
        <w:tc>
          <w:tcPr>
            <w:tcW w:w="1709" w:type="dxa"/>
          </w:tcPr>
          <w:p w14:paraId="65E3D287" w14:textId="7E70377C" w:rsidR="00B60AAF" w:rsidRDefault="00B60AAF" w:rsidP="00697BF8">
            <w:pPr>
              <w:rPr>
                <w:rFonts w:asciiTheme="majorHAnsi" w:hAnsiTheme="majorHAnsi"/>
                <w:sz w:val="18"/>
                <w:szCs w:val="18"/>
              </w:rPr>
            </w:pPr>
            <w:r>
              <w:rPr>
                <w:rFonts w:asciiTheme="majorHAnsi" w:hAnsiTheme="majorHAnsi"/>
                <w:sz w:val="18"/>
                <w:szCs w:val="18"/>
              </w:rPr>
              <w:t>OCC conducts</w:t>
            </w:r>
            <w:r w:rsidR="00B4381C">
              <w:rPr>
                <w:rFonts w:asciiTheme="majorHAnsi" w:hAnsiTheme="majorHAnsi"/>
                <w:sz w:val="18"/>
                <w:szCs w:val="18"/>
              </w:rPr>
              <w:t xml:space="preserve"> biannual inspections.</w:t>
            </w:r>
          </w:p>
          <w:p w14:paraId="25F856AB" w14:textId="77777777" w:rsidR="00B4381C" w:rsidRDefault="00B4381C" w:rsidP="00697BF8">
            <w:pPr>
              <w:rPr>
                <w:rFonts w:asciiTheme="majorHAnsi" w:hAnsiTheme="majorHAnsi"/>
                <w:sz w:val="18"/>
                <w:szCs w:val="18"/>
              </w:rPr>
            </w:pPr>
          </w:p>
          <w:p w14:paraId="15AC45D1" w14:textId="6BC3D90C" w:rsidR="00B60AAF" w:rsidRPr="00584C40" w:rsidRDefault="00B60AAF" w:rsidP="00D772A6">
            <w:pPr>
              <w:rPr>
                <w:rFonts w:asciiTheme="majorHAnsi" w:hAnsiTheme="majorHAnsi"/>
                <w:sz w:val="18"/>
                <w:szCs w:val="18"/>
              </w:rPr>
            </w:pPr>
            <w:r>
              <w:rPr>
                <w:rFonts w:asciiTheme="majorHAnsi" w:hAnsiTheme="majorHAnsi"/>
                <w:sz w:val="18"/>
                <w:szCs w:val="18"/>
              </w:rPr>
              <w:t>Fire Marsha</w:t>
            </w:r>
            <w:r w:rsidR="00D772A6">
              <w:rPr>
                <w:rFonts w:asciiTheme="majorHAnsi" w:hAnsiTheme="majorHAnsi"/>
                <w:sz w:val="18"/>
                <w:szCs w:val="18"/>
              </w:rPr>
              <w:t>l</w:t>
            </w:r>
            <w:r>
              <w:rPr>
                <w:rFonts w:asciiTheme="majorHAnsi" w:hAnsiTheme="majorHAnsi"/>
                <w:sz w:val="18"/>
                <w:szCs w:val="18"/>
              </w:rPr>
              <w:t xml:space="preserve">l and Environmental Health conduct annual inspections.  </w:t>
            </w:r>
          </w:p>
        </w:tc>
        <w:tc>
          <w:tcPr>
            <w:tcW w:w="1709" w:type="dxa"/>
            <w:tcBorders>
              <w:right w:val="single" w:sz="4" w:space="0" w:color="auto"/>
            </w:tcBorders>
          </w:tcPr>
          <w:p w14:paraId="302F932C" w14:textId="2CBBC5F4" w:rsidR="002F2ACC" w:rsidRDefault="00B4381C" w:rsidP="002F2ACC">
            <w:pPr>
              <w:rPr>
                <w:rFonts w:asciiTheme="majorHAnsi" w:hAnsiTheme="majorHAnsi"/>
                <w:sz w:val="18"/>
                <w:szCs w:val="18"/>
              </w:rPr>
            </w:pPr>
            <w:r>
              <w:rPr>
                <w:rFonts w:asciiTheme="majorHAnsi" w:hAnsiTheme="majorHAnsi"/>
                <w:sz w:val="18"/>
                <w:szCs w:val="18"/>
              </w:rPr>
              <w:t>OCC conducts biannual inspections.</w:t>
            </w:r>
          </w:p>
          <w:p w14:paraId="4A9B275E" w14:textId="77777777" w:rsidR="00B4381C" w:rsidRDefault="00B4381C" w:rsidP="002F2ACC">
            <w:pPr>
              <w:rPr>
                <w:rFonts w:asciiTheme="majorHAnsi" w:hAnsiTheme="majorHAnsi"/>
                <w:sz w:val="18"/>
                <w:szCs w:val="18"/>
              </w:rPr>
            </w:pPr>
          </w:p>
          <w:p w14:paraId="31D2FC64" w14:textId="39A2E711" w:rsidR="00B60AAF" w:rsidRPr="00584C40" w:rsidRDefault="002F2ACC" w:rsidP="002F2ACC">
            <w:pPr>
              <w:rPr>
                <w:rFonts w:asciiTheme="majorHAnsi" w:hAnsiTheme="majorHAnsi"/>
                <w:sz w:val="18"/>
                <w:szCs w:val="18"/>
              </w:rPr>
            </w:pPr>
            <w:r>
              <w:rPr>
                <w:rFonts w:asciiTheme="majorHAnsi" w:hAnsiTheme="majorHAnsi"/>
                <w:sz w:val="18"/>
                <w:szCs w:val="18"/>
              </w:rPr>
              <w:t>Fire Marsha</w:t>
            </w:r>
            <w:r w:rsidR="00D772A6">
              <w:rPr>
                <w:rFonts w:asciiTheme="majorHAnsi" w:hAnsiTheme="majorHAnsi"/>
                <w:sz w:val="18"/>
                <w:szCs w:val="18"/>
              </w:rPr>
              <w:t>ll</w:t>
            </w:r>
            <w:r>
              <w:rPr>
                <w:rFonts w:asciiTheme="majorHAnsi" w:hAnsiTheme="majorHAnsi"/>
                <w:sz w:val="18"/>
                <w:szCs w:val="18"/>
              </w:rPr>
              <w:t xml:space="preserve"> and Environmental Health conduct annual inspections.  </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42DA599D" w14:textId="7B71C315" w:rsidR="00B60AAF" w:rsidRPr="00584C40" w:rsidRDefault="00B60AAF" w:rsidP="00697BF8">
            <w:pPr>
              <w:rPr>
                <w:rFonts w:asciiTheme="majorHAnsi" w:hAnsiTheme="majorHAnsi"/>
                <w:sz w:val="18"/>
                <w:szCs w:val="18"/>
              </w:rPr>
            </w:pPr>
            <w:r w:rsidRPr="00584C40">
              <w:rPr>
                <w:rFonts w:asciiTheme="majorHAnsi" w:hAnsiTheme="majorHAnsi"/>
                <w:sz w:val="18"/>
                <w:szCs w:val="18"/>
              </w:rPr>
              <w:t>Either same as CC or as regulated subsidy provider center</w:t>
            </w:r>
          </w:p>
        </w:tc>
        <w:tc>
          <w:tcPr>
            <w:tcW w:w="1709" w:type="dxa"/>
            <w:tcBorders>
              <w:top w:val="single" w:sz="6" w:space="0" w:color="auto"/>
              <w:left w:val="single" w:sz="6" w:space="0" w:color="auto"/>
              <w:bottom w:val="single" w:sz="6" w:space="0" w:color="auto"/>
              <w:right w:val="single" w:sz="6" w:space="0" w:color="auto"/>
            </w:tcBorders>
          </w:tcPr>
          <w:p w14:paraId="25D44BBB" w14:textId="77777777" w:rsidR="002F2ACC" w:rsidRDefault="002F2ACC" w:rsidP="002F2ACC">
            <w:pPr>
              <w:rPr>
                <w:rFonts w:asciiTheme="majorHAnsi" w:hAnsiTheme="majorHAnsi"/>
                <w:sz w:val="18"/>
                <w:szCs w:val="18"/>
              </w:rPr>
            </w:pPr>
            <w:r>
              <w:rPr>
                <w:rFonts w:asciiTheme="majorHAnsi" w:hAnsiTheme="majorHAnsi"/>
                <w:sz w:val="18"/>
                <w:szCs w:val="18"/>
              </w:rPr>
              <w:t>OCC conducts inspections t</w:t>
            </w:r>
            <w:r w:rsidRPr="00584C40">
              <w:rPr>
                <w:rFonts w:asciiTheme="majorHAnsi" w:hAnsiTheme="majorHAnsi"/>
                <w:sz w:val="18"/>
                <w:szCs w:val="18"/>
              </w:rPr>
              <w:t>wice annually</w:t>
            </w:r>
            <w:r>
              <w:rPr>
                <w:rFonts w:asciiTheme="majorHAnsi" w:hAnsiTheme="majorHAnsi"/>
                <w:sz w:val="18"/>
                <w:szCs w:val="18"/>
              </w:rPr>
              <w:t>.</w:t>
            </w:r>
          </w:p>
          <w:p w14:paraId="10E50043" w14:textId="51C0EAD9" w:rsidR="00B60AAF" w:rsidRPr="00584C40" w:rsidRDefault="002F2ACC" w:rsidP="00D772A6">
            <w:pPr>
              <w:rPr>
                <w:rFonts w:asciiTheme="majorHAnsi" w:hAnsiTheme="majorHAnsi"/>
                <w:b/>
                <w:sz w:val="18"/>
                <w:szCs w:val="18"/>
              </w:rPr>
            </w:pPr>
            <w:r>
              <w:rPr>
                <w:rFonts w:asciiTheme="majorHAnsi" w:hAnsiTheme="majorHAnsi"/>
                <w:sz w:val="18"/>
                <w:szCs w:val="18"/>
              </w:rPr>
              <w:t>Fire Marsha</w:t>
            </w:r>
            <w:r w:rsidR="00D772A6">
              <w:rPr>
                <w:rFonts w:asciiTheme="majorHAnsi" w:hAnsiTheme="majorHAnsi"/>
                <w:sz w:val="18"/>
                <w:szCs w:val="18"/>
              </w:rPr>
              <w:t>l</w:t>
            </w:r>
            <w:r>
              <w:rPr>
                <w:rFonts w:asciiTheme="majorHAnsi" w:hAnsiTheme="majorHAnsi"/>
                <w:sz w:val="18"/>
                <w:szCs w:val="18"/>
              </w:rPr>
              <w:t xml:space="preserve">l and Environmental Health conduct annual inspections.  </w:t>
            </w:r>
          </w:p>
        </w:tc>
        <w:tc>
          <w:tcPr>
            <w:tcW w:w="1709" w:type="dxa"/>
            <w:tcBorders>
              <w:top w:val="single" w:sz="6" w:space="0" w:color="auto"/>
              <w:left w:val="single" w:sz="6" w:space="0" w:color="auto"/>
              <w:bottom w:val="single" w:sz="6" w:space="0" w:color="auto"/>
              <w:right w:val="single" w:sz="6" w:space="0" w:color="auto"/>
            </w:tcBorders>
          </w:tcPr>
          <w:p w14:paraId="692ABDDB" w14:textId="473A6E95" w:rsidR="00B60AAF" w:rsidRPr="00584C40" w:rsidRDefault="00B60AAF" w:rsidP="00697BF8">
            <w:pPr>
              <w:rPr>
                <w:rFonts w:asciiTheme="majorHAnsi" w:hAnsiTheme="majorHAnsi"/>
                <w:b/>
                <w:sz w:val="18"/>
                <w:szCs w:val="18"/>
              </w:rPr>
            </w:pPr>
            <w:r w:rsidRPr="00584C40">
              <w:rPr>
                <w:rFonts w:asciiTheme="majorHAnsi" w:hAnsiTheme="majorHAnsi"/>
                <w:sz w:val="18"/>
                <w:szCs w:val="18"/>
              </w:rPr>
              <w:t xml:space="preserve">If services are provided in any setting other than the family home, the contractor shall assure that each subcontractor meets all applicable state and local requirements including: applicable state health, and safety regulations, careful checking of personal and professional references for all potential employees, The provision of adequate space to assure the full participation of all children. </w:t>
            </w:r>
            <w:proofErr w:type="gramStart"/>
            <w:r w:rsidRPr="00584C40">
              <w:rPr>
                <w:rFonts w:asciiTheme="majorHAnsi" w:hAnsiTheme="majorHAnsi"/>
                <w:sz w:val="18"/>
                <w:szCs w:val="18"/>
              </w:rPr>
              <w:t>applicable</w:t>
            </w:r>
            <w:proofErr w:type="gramEnd"/>
            <w:r w:rsidRPr="00584C40">
              <w:rPr>
                <w:rFonts w:asciiTheme="majorHAnsi" w:hAnsiTheme="majorHAnsi"/>
                <w:sz w:val="18"/>
                <w:szCs w:val="18"/>
              </w:rPr>
              <w:t xml:space="preserve"> personnel standards outlined in OAR 581-015-2900</w:t>
            </w:r>
          </w:p>
        </w:tc>
        <w:tc>
          <w:tcPr>
            <w:tcW w:w="1709" w:type="dxa"/>
            <w:tcBorders>
              <w:top w:val="single" w:sz="6" w:space="0" w:color="auto"/>
              <w:left w:val="single" w:sz="6" w:space="0" w:color="auto"/>
              <w:bottom w:val="single" w:sz="6" w:space="0" w:color="auto"/>
              <w:right w:val="single" w:sz="6" w:space="0" w:color="auto"/>
            </w:tcBorders>
          </w:tcPr>
          <w:p w14:paraId="62E232E3"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t>Center-Based Safety inspection conducted at</w:t>
            </w:r>
          </w:p>
          <w:p w14:paraId="1AC72B39" w14:textId="77777777" w:rsidR="00B60AAF" w:rsidRPr="00584C40" w:rsidRDefault="00B60AAF" w:rsidP="00697BF8">
            <w:pPr>
              <w:autoSpaceDE w:val="0"/>
              <w:autoSpaceDN w:val="0"/>
              <w:adjustRightInd w:val="0"/>
              <w:rPr>
                <w:rFonts w:asciiTheme="majorHAnsi" w:hAnsiTheme="majorHAnsi"/>
                <w:sz w:val="18"/>
                <w:szCs w:val="18"/>
                <w:lang w:eastAsia="ja-JP"/>
              </w:rPr>
            </w:pPr>
            <w:proofErr w:type="gramStart"/>
            <w:r w:rsidRPr="00584C40">
              <w:rPr>
                <w:rFonts w:asciiTheme="majorHAnsi" w:hAnsiTheme="majorHAnsi"/>
                <w:sz w:val="18"/>
                <w:szCs w:val="18"/>
                <w:lang w:eastAsia="ja-JP"/>
              </w:rPr>
              <w:t>least</w:t>
            </w:r>
            <w:proofErr w:type="gramEnd"/>
            <w:r w:rsidRPr="00584C40">
              <w:rPr>
                <w:rFonts w:asciiTheme="majorHAnsi" w:hAnsiTheme="majorHAnsi"/>
                <w:sz w:val="18"/>
                <w:szCs w:val="18"/>
                <w:lang w:eastAsia="ja-JP"/>
              </w:rPr>
              <w:t xml:space="preserve"> annually of children.</w:t>
            </w:r>
            <w:r w:rsidRPr="00584C40">
              <w:rPr>
                <w:rFonts w:asciiTheme="majorHAnsi" w:hAnsiTheme="majorHAnsi"/>
                <w:sz w:val="18"/>
                <w:szCs w:val="18"/>
              </w:rPr>
              <w:t xml:space="preserve"> </w:t>
            </w:r>
            <w:r w:rsidRPr="00584C40">
              <w:rPr>
                <w:rFonts w:asciiTheme="majorHAnsi" w:hAnsiTheme="majorHAnsi"/>
                <w:sz w:val="18"/>
                <w:szCs w:val="18"/>
                <w:lang w:eastAsia="ja-JP"/>
              </w:rPr>
              <w:t>Family child care home</w:t>
            </w:r>
          </w:p>
          <w:p w14:paraId="65D1EDBD" w14:textId="77777777" w:rsidR="00B60AAF" w:rsidRPr="00584C40" w:rsidRDefault="00B60AAF" w:rsidP="00697BF8">
            <w:pPr>
              <w:autoSpaceDE w:val="0"/>
              <w:autoSpaceDN w:val="0"/>
              <w:adjustRightInd w:val="0"/>
              <w:rPr>
                <w:rFonts w:asciiTheme="majorHAnsi" w:hAnsiTheme="majorHAnsi"/>
                <w:sz w:val="18"/>
                <w:szCs w:val="18"/>
                <w:lang w:eastAsia="ja-JP"/>
              </w:rPr>
            </w:pPr>
            <w:proofErr w:type="gramStart"/>
            <w:r w:rsidRPr="00584C40">
              <w:rPr>
                <w:rFonts w:asciiTheme="majorHAnsi" w:hAnsiTheme="majorHAnsi"/>
                <w:sz w:val="18"/>
                <w:szCs w:val="18"/>
                <w:lang w:eastAsia="ja-JP"/>
              </w:rPr>
              <w:t>must</w:t>
            </w:r>
            <w:proofErr w:type="gramEnd"/>
            <w:r w:rsidRPr="00584C40">
              <w:rPr>
                <w:rFonts w:asciiTheme="majorHAnsi" w:hAnsiTheme="majorHAnsi"/>
                <w:sz w:val="18"/>
                <w:szCs w:val="18"/>
                <w:lang w:eastAsia="ja-JP"/>
              </w:rPr>
              <w:t xml:space="preserve"> have written description of </w:t>
            </w:r>
          </w:p>
          <w:p w14:paraId="419A692A" w14:textId="77777777" w:rsidR="00B60AAF" w:rsidRPr="00584C40" w:rsidRDefault="00B60AAF" w:rsidP="00697BF8">
            <w:pPr>
              <w:autoSpaceDE w:val="0"/>
              <w:autoSpaceDN w:val="0"/>
              <w:adjustRightInd w:val="0"/>
              <w:rPr>
                <w:rFonts w:asciiTheme="majorHAnsi" w:hAnsiTheme="majorHAnsi"/>
                <w:sz w:val="18"/>
                <w:szCs w:val="18"/>
                <w:lang w:eastAsia="ja-JP"/>
              </w:rPr>
            </w:pPr>
            <w:proofErr w:type="gramStart"/>
            <w:r w:rsidRPr="00584C40">
              <w:rPr>
                <w:rFonts w:asciiTheme="majorHAnsi" w:hAnsiTheme="majorHAnsi"/>
                <w:sz w:val="18"/>
                <w:szCs w:val="18"/>
                <w:lang w:eastAsia="ja-JP"/>
              </w:rPr>
              <w:t>health</w:t>
            </w:r>
            <w:proofErr w:type="gramEnd"/>
            <w:r w:rsidRPr="00584C40">
              <w:rPr>
                <w:rFonts w:asciiTheme="majorHAnsi" w:hAnsiTheme="majorHAnsi"/>
                <w:sz w:val="18"/>
                <w:szCs w:val="18"/>
                <w:lang w:eastAsia="ja-JP"/>
              </w:rPr>
              <w:t>, safety, and emergency policies</w:t>
            </w:r>
          </w:p>
          <w:p w14:paraId="5BC1539D" w14:textId="77777777" w:rsidR="00B60AAF" w:rsidRPr="00584C40" w:rsidRDefault="00B60AAF" w:rsidP="00697BF8">
            <w:pPr>
              <w:autoSpaceDE w:val="0"/>
              <w:autoSpaceDN w:val="0"/>
              <w:adjustRightInd w:val="0"/>
              <w:rPr>
                <w:rFonts w:asciiTheme="majorHAnsi" w:hAnsiTheme="majorHAnsi"/>
                <w:sz w:val="18"/>
                <w:szCs w:val="18"/>
                <w:lang w:eastAsia="ja-JP"/>
              </w:rPr>
            </w:pPr>
            <w:proofErr w:type="gramStart"/>
            <w:r w:rsidRPr="00584C40">
              <w:rPr>
                <w:rFonts w:asciiTheme="majorHAnsi" w:hAnsiTheme="majorHAnsi"/>
                <w:sz w:val="18"/>
                <w:szCs w:val="18"/>
                <w:lang w:eastAsia="ja-JP"/>
              </w:rPr>
              <w:t>and</w:t>
            </w:r>
            <w:proofErr w:type="gramEnd"/>
            <w:r w:rsidRPr="00584C40">
              <w:rPr>
                <w:rFonts w:asciiTheme="majorHAnsi" w:hAnsiTheme="majorHAnsi"/>
                <w:sz w:val="18"/>
                <w:szCs w:val="18"/>
                <w:lang w:eastAsia="ja-JP"/>
              </w:rPr>
              <w:t xml:space="preserve"> procedures, and a system for routine</w:t>
            </w:r>
          </w:p>
          <w:p w14:paraId="22B18255" w14:textId="77777777" w:rsidR="00B60AAF" w:rsidRPr="00584C40" w:rsidRDefault="00B60AAF" w:rsidP="00697BF8">
            <w:pPr>
              <w:rPr>
                <w:rFonts w:asciiTheme="majorHAnsi" w:hAnsiTheme="majorHAnsi"/>
                <w:sz w:val="18"/>
                <w:szCs w:val="18"/>
                <w:lang w:eastAsia="ja-JP"/>
              </w:rPr>
            </w:pPr>
            <w:proofErr w:type="gramStart"/>
            <w:r w:rsidRPr="00584C40">
              <w:rPr>
                <w:rFonts w:asciiTheme="majorHAnsi" w:hAnsiTheme="majorHAnsi"/>
                <w:sz w:val="18"/>
                <w:szCs w:val="18"/>
                <w:lang w:eastAsia="ja-JP"/>
              </w:rPr>
              <w:t>inspection</w:t>
            </w:r>
            <w:proofErr w:type="gramEnd"/>
            <w:r w:rsidRPr="00584C40">
              <w:rPr>
                <w:rFonts w:asciiTheme="majorHAnsi" w:hAnsiTheme="majorHAnsi"/>
                <w:sz w:val="18"/>
                <w:szCs w:val="18"/>
                <w:lang w:eastAsia="ja-JP"/>
              </w:rPr>
              <w:t>.</w:t>
            </w:r>
          </w:p>
          <w:p w14:paraId="3A293B4D" w14:textId="0C988A53" w:rsidR="00B60AAF" w:rsidRPr="00584C40" w:rsidRDefault="00B60AAF" w:rsidP="00697BF8">
            <w:pPr>
              <w:rPr>
                <w:rFonts w:asciiTheme="majorHAnsi" w:hAnsiTheme="majorHAnsi"/>
                <w:sz w:val="18"/>
                <w:szCs w:val="18"/>
              </w:rPr>
            </w:pPr>
            <w:r w:rsidRPr="00584C40">
              <w:rPr>
                <w:rFonts w:asciiTheme="majorHAnsi" w:hAnsiTheme="majorHAnsi"/>
                <w:sz w:val="18"/>
                <w:szCs w:val="18"/>
              </w:rPr>
              <w:t>45 CFR 1304                § 1304.53 (See Table G)</w:t>
            </w:r>
          </w:p>
        </w:tc>
        <w:tc>
          <w:tcPr>
            <w:tcW w:w="1709" w:type="dxa"/>
            <w:tcBorders>
              <w:top w:val="single" w:sz="6" w:space="0" w:color="auto"/>
              <w:left w:val="single" w:sz="6" w:space="0" w:color="auto"/>
              <w:bottom w:val="single" w:sz="6" w:space="0" w:color="auto"/>
              <w:right w:val="single" w:sz="4" w:space="0" w:color="auto"/>
            </w:tcBorders>
          </w:tcPr>
          <w:p w14:paraId="480ED348" w14:textId="34EA675B" w:rsidR="00B60AAF" w:rsidRPr="00584C40" w:rsidRDefault="002F2ACC" w:rsidP="00697BF8">
            <w:pPr>
              <w:rPr>
                <w:rFonts w:asciiTheme="majorHAnsi" w:hAnsiTheme="majorHAnsi"/>
                <w:sz w:val="18"/>
                <w:szCs w:val="18"/>
              </w:rPr>
            </w:pPr>
            <w:r>
              <w:rPr>
                <w:rFonts w:asciiTheme="majorHAnsi" w:hAnsiTheme="majorHAnsi"/>
                <w:sz w:val="18"/>
                <w:szCs w:val="18"/>
              </w:rPr>
              <w:t>Must</w:t>
            </w:r>
            <w:r w:rsidR="00F82D9D">
              <w:rPr>
                <w:rFonts w:asciiTheme="majorHAnsi" w:hAnsiTheme="majorHAnsi"/>
                <w:sz w:val="18"/>
                <w:szCs w:val="18"/>
              </w:rPr>
              <w:t xml:space="preserve"> meet </w:t>
            </w:r>
            <w:r>
              <w:rPr>
                <w:rFonts w:asciiTheme="majorHAnsi" w:hAnsiTheme="majorHAnsi"/>
                <w:sz w:val="18"/>
                <w:szCs w:val="18"/>
              </w:rPr>
              <w:t xml:space="preserve">requirement appropriate for the license </w:t>
            </w:r>
            <w:r w:rsidR="00F82D9D">
              <w:rPr>
                <w:rFonts w:asciiTheme="majorHAnsi" w:hAnsiTheme="majorHAnsi"/>
                <w:sz w:val="18"/>
                <w:szCs w:val="18"/>
              </w:rPr>
              <w:t xml:space="preserve">type. </w:t>
            </w:r>
          </w:p>
        </w:tc>
      </w:tr>
      <w:tr w:rsidR="00B60AAF" w:rsidRPr="00390EE5" w14:paraId="2DC1F745" w14:textId="3E7E362E" w:rsidTr="009C6695">
        <w:tc>
          <w:tcPr>
            <w:tcW w:w="1708" w:type="dxa"/>
            <w:shd w:val="clear" w:color="auto" w:fill="C4BC96" w:themeFill="background2" w:themeFillShade="BF"/>
          </w:tcPr>
          <w:p w14:paraId="537379CA" w14:textId="517C793D" w:rsidR="00B60AAF" w:rsidRPr="00C054C1" w:rsidRDefault="00B60AAF" w:rsidP="00697BF8">
            <w:pPr>
              <w:rPr>
                <w:rFonts w:asciiTheme="majorHAnsi" w:hAnsiTheme="majorHAnsi"/>
                <w:b/>
                <w:sz w:val="18"/>
                <w:szCs w:val="18"/>
              </w:rPr>
            </w:pPr>
            <w:r w:rsidRPr="00C054C1">
              <w:rPr>
                <w:rFonts w:asciiTheme="majorHAnsi" w:hAnsiTheme="majorHAnsi"/>
                <w:b/>
                <w:sz w:val="18"/>
                <w:szCs w:val="18"/>
              </w:rPr>
              <w:t>Regulated and monitored by ELD</w:t>
            </w:r>
          </w:p>
        </w:tc>
        <w:tc>
          <w:tcPr>
            <w:tcW w:w="1708" w:type="dxa"/>
          </w:tcPr>
          <w:p w14:paraId="10141786" w14:textId="6B714FF1" w:rsidR="00B60AAF" w:rsidRPr="00584C40" w:rsidRDefault="00F82D9D" w:rsidP="00697BF8">
            <w:pPr>
              <w:rPr>
                <w:rFonts w:asciiTheme="majorHAnsi" w:hAnsiTheme="majorHAnsi"/>
                <w:b/>
                <w:sz w:val="18"/>
                <w:szCs w:val="18"/>
              </w:rPr>
            </w:pPr>
            <w:r>
              <w:rPr>
                <w:rFonts w:asciiTheme="majorHAnsi" w:hAnsiTheme="majorHAnsi"/>
                <w:b/>
                <w:sz w:val="18"/>
                <w:szCs w:val="18"/>
              </w:rPr>
              <w:t xml:space="preserve">Yes </w:t>
            </w:r>
            <w:r w:rsidR="00B60AAF" w:rsidRPr="00584C40">
              <w:rPr>
                <w:rFonts w:asciiTheme="majorHAnsi" w:hAnsiTheme="majorHAnsi"/>
                <w:b/>
                <w:sz w:val="18"/>
                <w:szCs w:val="18"/>
              </w:rPr>
              <w:t>monitored, regulated</w:t>
            </w:r>
          </w:p>
          <w:p w14:paraId="6DD71AB0" w14:textId="77777777" w:rsidR="00B60AAF" w:rsidRPr="00584C40" w:rsidRDefault="00B60AAF" w:rsidP="00697BF8">
            <w:pPr>
              <w:rPr>
                <w:rFonts w:asciiTheme="majorHAnsi" w:hAnsiTheme="majorHAnsi"/>
                <w:sz w:val="18"/>
                <w:szCs w:val="18"/>
              </w:rPr>
            </w:pPr>
          </w:p>
        </w:tc>
        <w:tc>
          <w:tcPr>
            <w:tcW w:w="1708" w:type="dxa"/>
          </w:tcPr>
          <w:p w14:paraId="108978C8" w14:textId="7514BEFE" w:rsidR="00B60AAF" w:rsidRPr="00584C40" w:rsidRDefault="00F82D9D" w:rsidP="00697BF8">
            <w:pPr>
              <w:rPr>
                <w:rFonts w:asciiTheme="majorHAnsi" w:hAnsiTheme="majorHAnsi"/>
                <w:sz w:val="18"/>
                <w:szCs w:val="18"/>
              </w:rPr>
            </w:pPr>
            <w:r>
              <w:rPr>
                <w:rFonts w:asciiTheme="majorHAnsi" w:hAnsiTheme="majorHAnsi"/>
                <w:sz w:val="18"/>
                <w:szCs w:val="18"/>
              </w:rPr>
              <w:t>Yes, monitored, regulated</w:t>
            </w:r>
          </w:p>
        </w:tc>
        <w:tc>
          <w:tcPr>
            <w:tcW w:w="1708" w:type="dxa"/>
          </w:tcPr>
          <w:p w14:paraId="31D413BA" w14:textId="6DA96BCC" w:rsidR="00B60AAF" w:rsidRPr="00584C40" w:rsidRDefault="00F82D9D" w:rsidP="00D772A6">
            <w:pPr>
              <w:rPr>
                <w:rFonts w:asciiTheme="majorHAnsi" w:hAnsiTheme="majorHAnsi"/>
                <w:sz w:val="18"/>
                <w:szCs w:val="18"/>
              </w:rPr>
            </w:pPr>
            <w:r>
              <w:rPr>
                <w:rFonts w:asciiTheme="majorHAnsi" w:hAnsiTheme="majorHAnsi"/>
                <w:sz w:val="18"/>
                <w:szCs w:val="18"/>
              </w:rPr>
              <w:t>Yes Regulated. No Monitoring. Self</w:t>
            </w:r>
            <w:r w:rsidR="00D772A6">
              <w:rPr>
                <w:rFonts w:asciiTheme="majorHAnsi" w:hAnsiTheme="majorHAnsi"/>
                <w:sz w:val="18"/>
                <w:szCs w:val="18"/>
              </w:rPr>
              <w:t>-</w:t>
            </w:r>
            <w:r>
              <w:rPr>
                <w:rFonts w:asciiTheme="majorHAnsi" w:hAnsiTheme="majorHAnsi"/>
                <w:sz w:val="18"/>
                <w:szCs w:val="18"/>
              </w:rPr>
              <w:t xml:space="preserve">report compliance with </w:t>
            </w:r>
            <w:r w:rsidR="00B60AAF" w:rsidRPr="00584C40">
              <w:rPr>
                <w:rFonts w:asciiTheme="majorHAnsi" w:hAnsiTheme="majorHAnsi"/>
                <w:sz w:val="18"/>
                <w:szCs w:val="18"/>
              </w:rPr>
              <w:t xml:space="preserve">back ground checks </w:t>
            </w:r>
          </w:p>
        </w:tc>
        <w:tc>
          <w:tcPr>
            <w:tcW w:w="1708" w:type="dxa"/>
            <w:shd w:val="clear" w:color="auto" w:fill="auto"/>
          </w:tcPr>
          <w:p w14:paraId="7027B5D0" w14:textId="3F2CB978" w:rsidR="00B60AAF" w:rsidRPr="00584C40" w:rsidRDefault="00B60AAF" w:rsidP="00697BF8">
            <w:pPr>
              <w:rPr>
                <w:rFonts w:asciiTheme="majorHAnsi" w:hAnsiTheme="majorHAnsi"/>
                <w:sz w:val="18"/>
                <w:szCs w:val="18"/>
              </w:rPr>
            </w:pPr>
            <w:r w:rsidRPr="00584C40">
              <w:rPr>
                <w:rFonts w:asciiTheme="majorHAnsi" w:hAnsiTheme="majorHAnsi"/>
                <w:sz w:val="18"/>
                <w:szCs w:val="18"/>
              </w:rPr>
              <w:t>Yes</w:t>
            </w:r>
          </w:p>
        </w:tc>
        <w:tc>
          <w:tcPr>
            <w:tcW w:w="1708" w:type="dxa"/>
          </w:tcPr>
          <w:p w14:paraId="3E76F1B6"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Yes</w:t>
            </w:r>
          </w:p>
        </w:tc>
        <w:tc>
          <w:tcPr>
            <w:tcW w:w="1709" w:type="dxa"/>
          </w:tcPr>
          <w:p w14:paraId="7423A469"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Yes</w:t>
            </w:r>
          </w:p>
        </w:tc>
        <w:tc>
          <w:tcPr>
            <w:tcW w:w="1709" w:type="dxa"/>
            <w:tcBorders>
              <w:right w:val="single" w:sz="4" w:space="0" w:color="auto"/>
            </w:tcBorders>
          </w:tcPr>
          <w:p w14:paraId="7B858A5A" w14:textId="6ED970CC" w:rsidR="00B60AAF" w:rsidRPr="00584C40" w:rsidRDefault="00F82D9D" w:rsidP="00697BF8">
            <w:pPr>
              <w:rPr>
                <w:rFonts w:asciiTheme="majorHAnsi" w:hAnsiTheme="majorHAnsi"/>
                <w:sz w:val="18"/>
                <w:szCs w:val="18"/>
              </w:rPr>
            </w:pPr>
            <w:r>
              <w:rPr>
                <w:rFonts w:asciiTheme="majorHAnsi" w:hAnsiTheme="majorHAnsi"/>
                <w:sz w:val="18"/>
                <w:szCs w:val="18"/>
              </w:rPr>
              <w:t>Yes</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1B63347D" w14:textId="190712DB" w:rsidR="00B60AAF" w:rsidRPr="00584C40" w:rsidRDefault="00F82D9D" w:rsidP="00F82D9D">
            <w:pPr>
              <w:rPr>
                <w:rFonts w:asciiTheme="majorHAnsi" w:hAnsiTheme="majorHAnsi"/>
                <w:sz w:val="18"/>
                <w:szCs w:val="18"/>
              </w:rPr>
            </w:pPr>
            <w:r>
              <w:rPr>
                <w:rFonts w:asciiTheme="majorHAnsi" w:hAnsiTheme="majorHAnsi"/>
                <w:sz w:val="18"/>
                <w:szCs w:val="18"/>
              </w:rPr>
              <w:t>Yes</w:t>
            </w:r>
          </w:p>
        </w:tc>
        <w:tc>
          <w:tcPr>
            <w:tcW w:w="1709" w:type="dxa"/>
            <w:tcBorders>
              <w:top w:val="single" w:sz="6" w:space="0" w:color="auto"/>
              <w:left w:val="single" w:sz="6" w:space="0" w:color="auto"/>
              <w:bottom w:val="single" w:sz="6" w:space="0" w:color="auto"/>
              <w:right w:val="single" w:sz="6" w:space="0" w:color="auto"/>
            </w:tcBorders>
          </w:tcPr>
          <w:p w14:paraId="2B0FA125" w14:textId="59304C2C" w:rsidR="00B60AAF" w:rsidRPr="00584C40" w:rsidRDefault="00B60AAF" w:rsidP="00697BF8">
            <w:pPr>
              <w:rPr>
                <w:rFonts w:asciiTheme="majorHAnsi" w:hAnsiTheme="majorHAnsi"/>
                <w:sz w:val="18"/>
                <w:szCs w:val="18"/>
              </w:rPr>
            </w:pPr>
            <w:r w:rsidRPr="00584C40">
              <w:rPr>
                <w:rFonts w:asciiTheme="majorHAnsi" w:hAnsiTheme="majorHAnsi"/>
                <w:sz w:val="18"/>
                <w:szCs w:val="18"/>
              </w:rPr>
              <w:t>Yes</w:t>
            </w:r>
          </w:p>
        </w:tc>
        <w:tc>
          <w:tcPr>
            <w:tcW w:w="1709" w:type="dxa"/>
            <w:tcBorders>
              <w:top w:val="single" w:sz="6" w:space="0" w:color="auto"/>
              <w:left w:val="single" w:sz="6" w:space="0" w:color="auto"/>
              <w:bottom w:val="single" w:sz="6" w:space="0" w:color="auto"/>
              <w:right w:val="single" w:sz="6" w:space="0" w:color="auto"/>
            </w:tcBorders>
          </w:tcPr>
          <w:p w14:paraId="69570EBF" w14:textId="6243B4EB" w:rsidR="00B60AAF" w:rsidRPr="00584C40" w:rsidRDefault="00B60AAF" w:rsidP="00697BF8">
            <w:pPr>
              <w:rPr>
                <w:rFonts w:asciiTheme="majorHAnsi" w:hAnsiTheme="majorHAnsi"/>
                <w:sz w:val="18"/>
                <w:szCs w:val="18"/>
              </w:rPr>
            </w:pPr>
            <w:r w:rsidRPr="00584C40">
              <w:rPr>
                <w:rFonts w:asciiTheme="majorHAnsi" w:hAnsiTheme="majorHAnsi"/>
                <w:sz w:val="18"/>
                <w:szCs w:val="18"/>
              </w:rPr>
              <w:t>No</w:t>
            </w:r>
          </w:p>
        </w:tc>
        <w:tc>
          <w:tcPr>
            <w:tcW w:w="1709" w:type="dxa"/>
            <w:tcBorders>
              <w:top w:val="single" w:sz="6" w:space="0" w:color="auto"/>
              <w:left w:val="single" w:sz="6" w:space="0" w:color="auto"/>
              <w:bottom w:val="single" w:sz="6" w:space="0" w:color="auto"/>
              <w:right w:val="single" w:sz="6" w:space="0" w:color="auto"/>
            </w:tcBorders>
          </w:tcPr>
          <w:p w14:paraId="311E4D71" w14:textId="3EC63766" w:rsidR="00B60AAF" w:rsidRPr="00584C40" w:rsidRDefault="00F82D9D" w:rsidP="00697BF8">
            <w:pPr>
              <w:rPr>
                <w:rFonts w:asciiTheme="majorHAnsi" w:hAnsiTheme="majorHAnsi"/>
                <w:sz w:val="18"/>
                <w:szCs w:val="18"/>
              </w:rPr>
            </w:pPr>
            <w:r>
              <w:rPr>
                <w:rFonts w:asciiTheme="majorHAnsi" w:hAnsiTheme="majorHAnsi"/>
                <w:sz w:val="18"/>
                <w:szCs w:val="18"/>
              </w:rPr>
              <w:t>Licensed OPK sites only</w:t>
            </w:r>
          </w:p>
        </w:tc>
        <w:tc>
          <w:tcPr>
            <w:tcW w:w="1709" w:type="dxa"/>
            <w:tcBorders>
              <w:top w:val="single" w:sz="6" w:space="0" w:color="auto"/>
              <w:left w:val="single" w:sz="6" w:space="0" w:color="auto"/>
              <w:bottom w:val="single" w:sz="6" w:space="0" w:color="auto"/>
              <w:right w:val="single" w:sz="4" w:space="0" w:color="auto"/>
            </w:tcBorders>
          </w:tcPr>
          <w:p w14:paraId="67C7A5E9" w14:textId="4BBF28F6" w:rsidR="00B60AAF" w:rsidRPr="00584C40" w:rsidRDefault="0061409E" w:rsidP="0061409E">
            <w:pPr>
              <w:rPr>
                <w:rFonts w:asciiTheme="majorHAnsi" w:hAnsiTheme="majorHAnsi"/>
                <w:sz w:val="18"/>
                <w:szCs w:val="18"/>
              </w:rPr>
            </w:pPr>
            <w:r>
              <w:rPr>
                <w:rFonts w:asciiTheme="majorHAnsi" w:hAnsiTheme="majorHAnsi"/>
                <w:sz w:val="18"/>
                <w:szCs w:val="18"/>
              </w:rPr>
              <w:t xml:space="preserve">Contracts monitored by Hubs. QRIS and licensing monitoring by ELD systems. </w:t>
            </w:r>
          </w:p>
        </w:tc>
      </w:tr>
      <w:tr w:rsidR="00B60AAF" w:rsidRPr="00390EE5" w14:paraId="5AAE20DC" w14:textId="66535798" w:rsidTr="009C6695">
        <w:tc>
          <w:tcPr>
            <w:tcW w:w="1708" w:type="dxa"/>
            <w:shd w:val="clear" w:color="auto" w:fill="C4BC96" w:themeFill="background2" w:themeFillShade="BF"/>
          </w:tcPr>
          <w:p w14:paraId="0537ED8F" w14:textId="3645D96F" w:rsidR="00B60AAF" w:rsidRPr="00584C40" w:rsidRDefault="004A4F41" w:rsidP="00697BF8">
            <w:pPr>
              <w:rPr>
                <w:rFonts w:asciiTheme="majorHAnsi" w:hAnsiTheme="majorHAnsi"/>
                <w:b/>
                <w:sz w:val="18"/>
                <w:szCs w:val="18"/>
              </w:rPr>
            </w:pPr>
            <w:r>
              <w:rPr>
                <w:rFonts w:asciiTheme="majorHAnsi" w:hAnsiTheme="majorHAnsi"/>
                <w:b/>
                <w:sz w:val="18"/>
                <w:szCs w:val="18"/>
              </w:rPr>
              <w:t>Program Standards</w:t>
            </w:r>
          </w:p>
        </w:tc>
        <w:tc>
          <w:tcPr>
            <w:tcW w:w="1708" w:type="dxa"/>
          </w:tcPr>
          <w:p w14:paraId="4DA1321B" w14:textId="21004D0D" w:rsidR="00B60AAF" w:rsidRPr="00584C40" w:rsidRDefault="00F82D9D" w:rsidP="00697BF8">
            <w:pPr>
              <w:rPr>
                <w:rFonts w:asciiTheme="majorHAnsi" w:hAnsiTheme="majorHAnsi"/>
                <w:sz w:val="18"/>
                <w:szCs w:val="18"/>
              </w:rPr>
            </w:pPr>
            <w:r>
              <w:rPr>
                <w:rFonts w:asciiTheme="majorHAnsi" w:hAnsiTheme="majorHAnsi"/>
                <w:sz w:val="18"/>
                <w:szCs w:val="18"/>
              </w:rPr>
              <w:t>No</w:t>
            </w:r>
          </w:p>
        </w:tc>
        <w:tc>
          <w:tcPr>
            <w:tcW w:w="1708" w:type="dxa"/>
          </w:tcPr>
          <w:p w14:paraId="51F4CEC3" w14:textId="57D894AA" w:rsidR="00B60AAF" w:rsidRPr="00584C40" w:rsidRDefault="00F82D9D" w:rsidP="00697BF8">
            <w:pPr>
              <w:rPr>
                <w:rFonts w:asciiTheme="majorHAnsi" w:hAnsiTheme="majorHAnsi"/>
                <w:sz w:val="18"/>
                <w:szCs w:val="18"/>
              </w:rPr>
            </w:pPr>
            <w:r>
              <w:rPr>
                <w:rFonts w:asciiTheme="majorHAnsi" w:hAnsiTheme="majorHAnsi"/>
                <w:sz w:val="18"/>
                <w:szCs w:val="18"/>
              </w:rPr>
              <w:t>No</w:t>
            </w:r>
          </w:p>
        </w:tc>
        <w:tc>
          <w:tcPr>
            <w:tcW w:w="1708" w:type="dxa"/>
          </w:tcPr>
          <w:p w14:paraId="5EF0FB78" w14:textId="2ACC2C5B" w:rsidR="00B60AAF" w:rsidRPr="00584C40" w:rsidRDefault="00F82D9D" w:rsidP="00697BF8">
            <w:pPr>
              <w:rPr>
                <w:rFonts w:asciiTheme="majorHAnsi" w:hAnsiTheme="majorHAnsi"/>
                <w:sz w:val="18"/>
                <w:szCs w:val="18"/>
              </w:rPr>
            </w:pPr>
            <w:r>
              <w:rPr>
                <w:rFonts w:asciiTheme="majorHAnsi" w:hAnsiTheme="majorHAnsi"/>
                <w:sz w:val="18"/>
                <w:szCs w:val="18"/>
              </w:rPr>
              <w:t>No</w:t>
            </w:r>
          </w:p>
        </w:tc>
        <w:tc>
          <w:tcPr>
            <w:tcW w:w="1708" w:type="dxa"/>
            <w:shd w:val="clear" w:color="auto" w:fill="auto"/>
          </w:tcPr>
          <w:p w14:paraId="3C0C27A0" w14:textId="07D69CB8" w:rsidR="00B60AAF" w:rsidRPr="00584C40" w:rsidRDefault="00F82D9D" w:rsidP="00697BF8">
            <w:pPr>
              <w:rPr>
                <w:rFonts w:asciiTheme="majorHAnsi" w:hAnsiTheme="majorHAnsi"/>
                <w:sz w:val="18"/>
                <w:szCs w:val="18"/>
              </w:rPr>
            </w:pPr>
            <w:r>
              <w:rPr>
                <w:rFonts w:asciiTheme="majorHAnsi" w:hAnsiTheme="majorHAnsi"/>
                <w:sz w:val="18"/>
                <w:szCs w:val="18"/>
              </w:rPr>
              <w:t>No</w:t>
            </w:r>
          </w:p>
        </w:tc>
        <w:tc>
          <w:tcPr>
            <w:tcW w:w="1708" w:type="dxa"/>
          </w:tcPr>
          <w:p w14:paraId="3958FB98" w14:textId="4F4701E7" w:rsidR="00B60AAF" w:rsidRPr="00584C40" w:rsidRDefault="00F82D9D" w:rsidP="00697BF8">
            <w:pPr>
              <w:rPr>
                <w:rFonts w:asciiTheme="majorHAnsi" w:hAnsiTheme="majorHAnsi"/>
                <w:sz w:val="18"/>
                <w:szCs w:val="18"/>
              </w:rPr>
            </w:pPr>
            <w:r>
              <w:rPr>
                <w:rFonts w:asciiTheme="majorHAnsi" w:hAnsiTheme="majorHAnsi"/>
                <w:sz w:val="18"/>
                <w:szCs w:val="18"/>
              </w:rPr>
              <w:t>Yes.  Written program of activities specific to age group</w:t>
            </w:r>
          </w:p>
        </w:tc>
        <w:tc>
          <w:tcPr>
            <w:tcW w:w="1709" w:type="dxa"/>
          </w:tcPr>
          <w:p w14:paraId="25B8C139" w14:textId="0F773175" w:rsidR="00B60AAF" w:rsidRPr="00584C40" w:rsidRDefault="00F82D9D" w:rsidP="00697BF8">
            <w:pPr>
              <w:rPr>
                <w:rFonts w:asciiTheme="majorHAnsi" w:hAnsiTheme="majorHAnsi"/>
                <w:sz w:val="18"/>
                <w:szCs w:val="18"/>
              </w:rPr>
            </w:pPr>
            <w:r>
              <w:rPr>
                <w:rFonts w:asciiTheme="majorHAnsi" w:hAnsiTheme="majorHAnsi"/>
                <w:sz w:val="18"/>
                <w:szCs w:val="18"/>
              </w:rPr>
              <w:t>Yes.  Written program of activities specific to age group</w:t>
            </w:r>
          </w:p>
        </w:tc>
        <w:tc>
          <w:tcPr>
            <w:tcW w:w="1709" w:type="dxa"/>
            <w:tcBorders>
              <w:right w:val="single" w:sz="4" w:space="0" w:color="auto"/>
            </w:tcBorders>
          </w:tcPr>
          <w:p w14:paraId="6A0319F5" w14:textId="6AB0FE56" w:rsidR="00B60AAF" w:rsidRPr="00584C40" w:rsidRDefault="00F82D9D" w:rsidP="00697BF8">
            <w:pPr>
              <w:rPr>
                <w:rFonts w:asciiTheme="majorHAnsi" w:hAnsiTheme="majorHAnsi"/>
                <w:sz w:val="18"/>
                <w:szCs w:val="18"/>
              </w:rPr>
            </w:pPr>
            <w:r>
              <w:rPr>
                <w:rFonts w:asciiTheme="majorHAnsi" w:hAnsiTheme="majorHAnsi"/>
                <w:sz w:val="18"/>
                <w:szCs w:val="18"/>
              </w:rPr>
              <w:t>Yes.  Written program of activities specific to age group</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3C59D76B" w14:textId="64851FC4" w:rsidR="00B60AAF" w:rsidRPr="00584C40" w:rsidRDefault="00CC64D1" w:rsidP="00F75F51">
            <w:pPr>
              <w:rPr>
                <w:rFonts w:asciiTheme="majorHAnsi" w:hAnsiTheme="majorHAnsi"/>
                <w:sz w:val="18"/>
                <w:szCs w:val="18"/>
              </w:rPr>
            </w:pPr>
            <w:r>
              <w:rPr>
                <w:rFonts w:asciiTheme="majorHAnsi" w:hAnsiTheme="majorHAnsi"/>
                <w:sz w:val="18"/>
                <w:szCs w:val="18"/>
              </w:rPr>
              <w:t>If licensed, must follow requirement of license type.  If not licensed,</w:t>
            </w:r>
            <w:r w:rsidR="000636AE">
              <w:rPr>
                <w:rFonts w:asciiTheme="majorHAnsi" w:hAnsiTheme="majorHAnsi"/>
                <w:sz w:val="18"/>
                <w:szCs w:val="18"/>
              </w:rPr>
              <w:t xml:space="preserve"> </w:t>
            </w:r>
            <w:r>
              <w:rPr>
                <w:rFonts w:asciiTheme="majorHAnsi" w:hAnsiTheme="majorHAnsi"/>
                <w:sz w:val="18"/>
                <w:szCs w:val="18"/>
              </w:rPr>
              <w:t>covered in contract</w:t>
            </w:r>
          </w:p>
        </w:tc>
        <w:tc>
          <w:tcPr>
            <w:tcW w:w="1709" w:type="dxa"/>
            <w:tcBorders>
              <w:top w:val="single" w:sz="6" w:space="0" w:color="auto"/>
              <w:left w:val="single" w:sz="6" w:space="0" w:color="auto"/>
              <w:bottom w:val="single" w:sz="6" w:space="0" w:color="auto"/>
              <w:right w:val="single" w:sz="6" w:space="0" w:color="auto"/>
            </w:tcBorders>
          </w:tcPr>
          <w:p w14:paraId="234B7CD0" w14:textId="53E6AD27" w:rsidR="00B60AAF" w:rsidRPr="00584C40" w:rsidRDefault="00F75F51" w:rsidP="00697BF8">
            <w:pPr>
              <w:rPr>
                <w:rFonts w:asciiTheme="majorHAnsi" w:hAnsiTheme="majorHAnsi"/>
                <w:sz w:val="18"/>
                <w:szCs w:val="18"/>
              </w:rPr>
            </w:pPr>
            <w:r>
              <w:rPr>
                <w:rFonts w:asciiTheme="majorHAnsi" w:hAnsiTheme="majorHAnsi"/>
                <w:sz w:val="18"/>
                <w:szCs w:val="18"/>
              </w:rPr>
              <w:t>Yes.  Written program of activities specific to age group as required by license.</w:t>
            </w:r>
          </w:p>
        </w:tc>
        <w:tc>
          <w:tcPr>
            <w:tcW w:w="1709" w:type="dxa"/>
            <w:tcBorders>
              <w:top w:val="single" w:sz="6" w:space="0" w:color="auto"/>
              <w:left w:val="single" w:sz="6" w:space="0" w:color="auto"/>
              <w:bottom w:val="single" w:sz="6" w:space="0" w:color="auto"/>
              <w:right w:val="single" w:sz="6" w:space="0" w:color="auto"/>
            </w:tcBorders>
          </w:tcPr>
          <w:p w14:paraId="0E92CCD2" w14:textId="7AF1DCAD" w:rsidR="00B60AAF" w:rsidRPr="00584C40" w:rsidRDefault="00F75F51" w:rsidP="00697BF8">
            <w:pPr>
              <w:rPr>
                <w:rFonts w:asciiTheme="majorHAnsi" w:hAnsiTheme="majorHAnsi"/>
                <w:sz w:val="18"/>
                <w:szCs w:val="18"/>
              </w:rPr>
            </w:pPr>
            <w:r>
              <w:rPr>
                <w:rFonts w:asciiTheme="majorHAnsi" w:hAnsiTheme="majorHAnsi"/>
                <w:sz w:val="18"/>
                <w:szCs w:val="18"/>
              </w:rPr>
              <w:t>No reference in OAR.</w:t>
            </w:r>
          </w:p>
        </w:tc>
        <w:tc>
          <w:tcPr>
            <w:tcW w:w="1709" w:type="dxa"/>
            <w:tcBorders>
              <w:top w:val="single" w:sz="6" w:space="0" w:color="auto"/>
              <w:left w:val="single" w:sz="6" w:space="0" w:color="auto"/>
              <w:bottom w:val="single" w:sz="6" w:space="0" w:color="auto"/>
              <w:right w:val="single" w:sz="6" w:space="0" w:color="auto"/>
            </w:tcBorders>
          </w:tcPr>
          <w:p w14:paraId="4428CFEE" w14:textId="720DFC42" w:rsidR="00B60AAF" w:rsidRPr="00584C40" w:rsidRDefault="00F75F51" w:rsidP="004A4F41">
            <w:pPr>
              <w:rPr>
                <w:rFonts w:asciiTheme="majorHAnsi" w:hAnsiTheme="majorHAnsi"/>
                <w:sz w:val="18"/>
                <w:szCs w:val="18"/>
              </w:rPr>
            </w:pPr>
            <w:r w:rsidRPr="00970982">
              <w:rPr>
                <w:rFonts w:asciiTheme="majorHAnsi" w:hAnsiTheme="majorHAnsi"/>
                <w:sz w:val="18"/>
                <w:szCs w:val="18"/>
              </w:rPr>
              <w:t xml:space="preserve">Head Start Early Learning </w:t>
            </w:r>
            <w:r w:rsidR="004A4F41">
              <w:rPr>
                <w:rFonts w:asciiTheme="majorHAnsi" w:hAnsiTheme="majorHAnsi"/>
                <w:sz w:val="18"/>
                <w:szCs w:val="18"/>
              </w:rPr>
              <w:t xml:space="preserve">Performance </w:t>
            </w:r>
            <w:proofErr w:type="gramStart"/>
            <w:r w:rsidRPr="00970982">
              <w:rPr>
                <w:rFonts w:asciiTheme="majorHAnsi" w:hAnsiTheme="majorHAnsi"/>
                <w:sz w:val="18"/>
                <w:szCs w:val="18"/>
              </w:rPr>
              <w:t xml:space="preserve">Standards </w:t>
            </w:r>
            <w:r w:rsidR="008F7CBA" w:rsidRPr="00970982">
              <w:rPr>
                <w:rFonts w:asciiTheme="majorHAnsi" w:hAnsiTheme="majorHAnsi"/>
                <w:sz w:val="18"/>
                <w:szCs w:val="18"/>
              </w:rPr>
              <w:t xml:space="preserve"> </w:t>
            </w:r>
            <w:proofErr w:type="gramEnd"/>
          </w:p>
        </w:tc>
        <w:tc>
          <w:tcPr>
            <w:tcW w:w="1709" w:type="dxa"/>
            <w:tcBorders>
              <w:top w:val="single" w:sz="6" w:space="0" w:color="auto"/>
              <w:left w:val="single" w:sz="6" w:space="0" w:color="auto"/>
              <w:bottom w:val="single" w:sz="6" w:space="0" w:color="auto"/>
              <w:right w:val="single" w:sz="4" w:space="0" w:color="auto"/>
            </w:tcBorders>
          </w:tcPr>
          <w:p w14:paraId="1011917A" w14:textId="6DA65698" w:rsidR="00B60AAF" w:rsidRPr="00584C40" w:rsidRDefault="004A4F41" w:rsidP="00D74B37">
            <w:pPr>
              <w:rPr>
                <w:rFonts w:asciiTheme="majorHAnsi" w:hAnsiTheme="majorHAnsi"/>
                <w:sz w:val="18"/>
                <w:szCs w:val="18"/>
              </w:rPr>
            </w:pPr>
            <w:r>
              <w:rPr>
                <w:rFonts w:asciiTheme="majorHAnsi" w:hAnsiTheme="majorHAnsi"/>
                <w:sz w:val="18"/>
                <w:szCs w:val="18"/>
              </w:rPr>
              <w:t xml:space="preserve">Programs </w:t>
            </w:r>
            <w:r w:rsidR="00D74B37">
              <w:rPr>
                <w:rFonts w:asciiTheme="majorHAnsi" w:hAnsiTheme="majorHAnsi"/>
                <w:sz w:val="18"/>
                <w:szCs w:val="18"/>
              </w:rPr>
              <w:t>must meet</w:t>
            </w:r>
            <w:r>
              <w:rPr>
                <w:rFonts w:asciiTheme="majorHAnsi" w:hAnsiTheme="majorHAnsi"/>
                <w:sz w:val="18"/>
                <w:szCs w:val="18"/>
              </w:rPr>
              <w:t xml:space="preserve"> QRIS standards</w:t>
            </w:r>
          </w:p>
        </w:tc>
      </w:tr>
      <w:tr w:rsidR="00B60AAF" w:rsidRPr="00390EE5" w14:paraId="59C50C01" w14:textId="0B795BA1" w:rsidTr="009C6695">
        <w:tc>
          <w:tcPr>
            <w:tcW w:w="1708" w:type="dxa"/>
            <w:shd w:val="clear" w:color="auto" w:fill="C4BC96" w:themeFill="background2" w:themeFillShade="BF"/>
          </w:tcPr>
          <w:p w14:paraId="652F89E3" w14:textId="67D3F2F8" w:rsidR="00B60AAF" w:rsidRPr="00584C40" w:rsidRDefault="00B60AAF" w:rsidP="00697BF8">
            <w:pPr>
              <w:rPr>
                <w:rFonts w:asciiTheme="majorHAnsi" w:hAnsiTheme="majorHAnsi"/>
                <w:b/>
                <w:sz w:val="18"/>
                <w:szCs w:val="18"/>
              </w:rPr>
            </w:pPr>
            <w:r w:rsidRPr="00584C40">
              <w:rPr>
                <w:rFonts w:asciiTheme="majorHAnsi" w:hAnsiTheme="majorHAnsi"/>
                <w:b/>
                <w:sz w:val="18"/>
                <w:szCs w:val="18"/>
              </w:rPr>
              <w:t xml:space="preserve">Parent fees </w:t>
            </w:r>
          </w:p>
        </w:tc>
        <w:tc>
          <w:tcPr>
            <w:tcW w:w="1708" w:type="dxa"/>
          </w:tcPr>
          <w:p w14:paraId="6BC9ADDE" w14:textId="41262533" w:rsidR="00B60AAF" w:rsidRPr="00584C40" w:rsidRDefault="00F75F51" w:rsidP="00900C23">
            <w:pPr>
              <w:rPr>
                <w:rFonts w:asciiTheme="majorHAnsi" w:hAnsiTheme="majorHAnsi"/>
                <w:sz w:val="18"/>
                <w:szCs w:val="18"/>
              </w:rPr>
            </w:pPr>
            <w:r>
              <w:rPr>
                <w:rFonts w:asciiTheme="majorHAnsi" w:hAnsiTheme="majorHAnsi"/>
                <w:sz w:val="18"/>
                <w:szCs w:val="18"/>
              </w:rPr>
              <w:t xml:space="preserve">Provider determined. </w:t>
            </w:r>
            <w:r w:rsidR="00900C23" w:rsidRPr="00584C40">
              <w:rPr>
                <w:rFonts w:asciiTheme="majorHAnsi" w:hAnsiTheme="majorHAnsi"/>
                <w:sz w:val="18"/>
                <w:szCs w:val="18"/>
              </w:rPr>
              <w:t xml:space="preserve"> Co-pay required</w:t>
            </w:r>
          </w:p>
        </w:tc>
        <w:tc>
          <w:tcPr>
            <w:tcW w:w="1708" w:type="dxa"/>
          </w:tcPr>
          <w:p w14:paraId="01331832" w14:textId="005674F5" w:rsidR="00B60AAF" w:rsidRPr="00584C40" w:rsidRDefault="00F75F51" w:rsidP="00697BF8">
            <w:pPr>
              <w:rPr>
                <w:rFonts w:asciiTheme="majorHAnsi" w:hAnsiTheme="majorHAnsi"/>
                <w:sz w:val="18"/>
                <w:szCs w:val="18"/>
              </w:rPr>
            </w:pPr>
            <w:r>
              <w:rPr>
                <w:rFonts w:asciiTheme="majorHAnsi" w:hAnsiTheme="majorHAnsi"/>
                <w:sz w:val="18"/>
                <w:szCs w:val="18"/>
              </w:rPr>
              <w:t>Provider determined.</w:t>
            </w:r>
            <w:r w:rsidR="00900C23">
              <w:rPr>
                <w:rFonts w:asciiTheme="majorHAnsi" w:hAnsiTheme="majorHAnsi"/>
                <w:sz w:val="18"/>
                <w:szCs w:val="18"/>
              </w:rPr>
              <w:t xml:space="preserve"> </w:t>
            </w:r>
            <w:r w:rsidR="00900C23" w:rsidRPr="00584C40">
              <w:rPr>
                <w:rFonts w:asciiTheme="majorHAnsi" w:hAnsiTheme="majorHAnsi"/>
                <w:sz w:val="18"/>
                <w:szCs w:val="18"/>
              </w:rPr>
              <w:t xml:space="preserve"> Co-pay required</w:t>
            </w:r>
          </w:p>
        </w:tc>
        <w:tc>
          <w:tcPr>
            <w:tcW w:w="1708" w:type="dxa"/>
          </w:tcPr>
          <w:p w14:paraId="41EBCE13" w14:textId="0E5A54B3" w:rsidR="00B60AAF" w:rsidRPr="00584C40" w:rsidRDefault="00F75F51" w:rsidP="00697BF8">
            <w:pPr>
              <w:rPr>
                <w:rFonts w:asciiTheme="majorHAnsi" w:hAnsiTheme="majorHAnsi"/>
                <w:sz w:val="18"/>
                <w:szCs w:val="18"/>
              </w:rPr>
            </w:pPr>
            <w:r>
              <w:rPr>
                <w:rFonts w:asciiTheme="majorHAnsi" w:hAnsiTheme="majorHAnsi"/>
                <w:sz w:val="18"/>
                <w:szCs w:val="18"/>
              </w:rPr>
              <w:t xml:space="preserve">Provider </w:t>
            </w:r>
            <w:r w:rsidR="00900C23">
              <w:rPr>
                <w:rFonts w:asciiTheme="majorHAnsi" w:hAnsiTheme="majorHAnsi"/>
                <w:sz w:val="18"/>
                <w:szCs w:val="18"/>
              </w:rPr>
              <w:t>determined</w:t>
            </w:r>
          </w:p>
        </w:tc>
        <w:tc>
          <w:tcPr>
            <w:tcW w:w="1708" w:type="dxa"/>
            <w:shd w:val="clear" w:color="auto" w:fill="auto"/>
          </w:tcPr>
          <w:p w14:paraId="332006C6" w14:textId="767B121A" w:rsidR="00B60AAF" w:rsidRPr="00584C40" w:rsidRDefault="00F75F51" w:rsidP="00697BF8">
            <w:pPr>
              <w:rPr>
                <w:rFonts w:asciiTheme="majorHAnsi" w:hAnsiTheme="majorHAnsi"/>
                <w:sz w:val="18"/>
                <w:szCs w:val="18"/>
              </w:rPr>
            </w:pPr>
            <w:r>
              <w:rPr>
                <w:rFonts w:asciiTheme="majorHAnsi" w:hAnsiTheme="majorHAnsi"/>
                <w:sz w:val="18"/>
                <w:szCs w:val="18"/>
              </w:rPr>
              <w:t xml:space="preserve">Provider </w:t>
            </w:r>
            <w:r w:rsidR="00900C23">
              <w:rPr>
                <w:rFonts w:asciiTheme="majorHAnsi" w:hAnsiTheme="majorHAnsi"/>
                <w:sz w:val="18"/>
                <w:szCs w:val="18"/>
              </w:rPr>
              <w:t>determined</w:t>
            </w:r>
          </w:p>
        </w:tc>
        <w:tc>
          <w:tcPr>
            <w:tcW w:w="1708" w:type="dxa"/>
          </w:tcPr>
          <w:p w14:paraId="6EB0ADC6" w14:textId="3AA0CE71" w:rsidR="00B60AAF" w:rsidRPr="00584C40" w:rsidRDefault="00F75F51" w:rsidP="00697BF8">
            <w:pPr>
              <w:rPr>
                <w:rFonts w:asciiTheme="majorHAnsi" w:hAnsiTheme="majorHAnsi"/>
                <w:sz w:val="18"/>
                <w:szCs w:val="18"/>
              </w:rPr>
            </w:pPr>
            <w:r>
              <w:rPr>
                <w:rFonts w:asciiTheme="majorHAnsi" w:hAnsiTheme="majorHAnsi"/>
                <w:sz w:val="18"/>
                <w:szCs w:val="18"/>
              </w:rPr>
              <w:t>Provider determined.</w:t>
            </w:r>
          </w:p>
        </w:tc>
        <w:tc>
          <w:tcPr>
            <w:tcW w:w="1709" w:type="dxa"/>
          </w:tcPr>
          <w:p w14:paraId="0B076896" w14:textId="52E8C3EC" w:rsidR="00B60AAF" w:rsidRPr="00584C40" w:rsidRDefault="00F75F51" w:rsidP="00697BF8">
            <w:pPr>
              <w:rPr>
                <w:rFonts w:asciiTheme="majorHAnsi" w:hAnsiTheme="majorHAnsi"/>
                <w:sz w:val="18"/>
                <w:szCs w:val="18"/>
              </w:rPr>
            </w:pPr>
            <w:r>
              <w:rPr>
                <w:rFonts w:asciiTheme="majorHAnsi" w:hAnsiTheme="majorHAnsi"/>
                <w:sz w:val="18"/>
                <w:szCs w:val="18"/>
              </w:rPr>
              <w:t>Provider determined.</w:t>
            </w:r>
          </w:p>
        </w:tc>
        <w:tc>
          <w:tcPr>
            <w:tcW w:w="1709" w:type="dxa"/>
            <w:tcBorders>
              <w:right w:val="single" w:sz="4" w:space="0" w:color="auto"/>
            </w:tcBorders>
          </w:tcPr>
          <w:p w14:paraId="09A50544" w14:textId="46B11518" w:rsidR="00B60AAF" w:rsidRPr="00F75F51" w:rsidRDefault="00F75F51" w:rsidP="00697BF8">
            <w:pPr>
              <w:rPr>
                <w:rFonts w:asciiTheme="majorHAnsi" w:hAnsiTheme="majorHAnsi"/>
                <w:b/>
                <w:sz w:val="18"/>
                <w:szCs w:val="18"/>
              </w:rPr>
            </w:pPr>
            <w:r>
              <w:rPr>
                <w:rFonts w:asciiTheme="majorHAnsi" w:hAnsiTheme="majorHAnsi"/>
                <w:sz w:val="18"/>
                <w:szCs w:val="18"/>
              </w:rPr>
              <w:t>Provider determined.</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054628BD" w14:textId="020BF406" w:rsidR="00B60AAF" w:rsidRPr="00584C40" w:rsidRDefault="00900C23" w:rsidP="00697BF8">
            <w:pPr>
              <w:rPr>
                <w:rFonts w:asciiTheme="majorHAnsi" w:hAnsiTheme="majorHAnsi"/>
                <w:sz w:val="18"/>
                <w:szCs w:val="18"/>
              </w:rPr>
            </w:pPr>
            <w:r>
              <w:rPr>
                <w:rFonts w:asciiTheme="majorHAnsi" w:hAnsiTheme="majorHAnsi"/>
                <w:sz w:val="18"/>
                <w:szCs w:val="18"/>
              </w:rPr>
              <w:t xml:space="preserve">Provider determined. </w:t>
            </w:r>
            <w:r w:rsidR="00B60AAF" w:rsidRPr="00584C40">
              <w:rPr>
                <w:rFonts w:asciiTheme="majorHAnsi" w:hAnsiTheme="majorHAnsi"/>
                <w:sz w:val="18"/>
                <w:szCs w:val="18"/>
              </w:rPr>
              <w:t>Co-pay may be required</w:t>
            </w:r>
          </w:p>
        </w:tc>
        <w:tc>
          <w:tcPr>
            <w:tcW w:w="1709" w:type="dxa"/>
            <w:tcBorders>
              <w:top w:val="single" w:sz="6" w:space="0" w:color="auto"/>
              <w:left w:val="single" w:sz="6" w:space="0" w:color="auto"/>
              <w:bottom w:val="single" w:sz="6" w:space="0" w:color="auto"/>
              <w:right w:val="single" w:sz="6" w:space="0" w:color="auto"/>
            </w:tcBorders>
          </w:tcPr>
          <w:p w14:paraId="7671FC0E" w14:textId="1865BEF6" w:rsidR="00B60AAF" w:rsidRPr="00584C40" w:rsidRDefault="00900C23" w:rsidP="00697BF8">
            <w:pPr>
              <w:rPr>
                <w:rFonts w:asciiTheme="majorHAnsi" w:hAnsiTheme="majorHAnsi"/>
                <w:b/>
                <w:sz w:val="18"/>
                <w:szCs w:val="18"/>
              </w:rPr>
            </w:pPr>
            <w:r w:rsidRPr="00C054C1">
              <w:rPr>
                <w:rFonts w:asciiTheme="majorHAnsi" w:hAnsiTheme="majorHAnsi"/>
                <w:sz w:val="18"/>
                <w:szCs w:val="18"/>
              </w:rPr>
              <w:t>No reference in rule</w:t>
            </w:r>
            <w:r>
              <w:rPr>
                <w:rFonts w:asciiTheme="majorHAnsi" w:hAnsiTheme="majorHAnsi"/>
                <w:b/>
                <w:sz w:val="18"/>
                <w:szCs w:val="18"/>
              </w:rPr>
              <w:t>.</w:t>
            </w:r>
          </w:p>
        </w:tc>
        <w:tc>
          <w:tcPr>
            <w:tcW w:w="1709" w:type="dxa"/>
            <w:tcBorders>
              <w:top w:val="single" w:sz="6" w:space="0" w:color="auto"/>
              <w:left w:val="single" w:sz="6" w:space="0" w:color="auto"/>
              <w:bottom w:val="single" w:sz="6" w:space="0" w:color="auto"/>
              <w:right w:val="single" w:sz="6" w:space="0" w:color="auto"/>
            </w:tcBorders>
          </w:tcPr>
          <w:p w14:paraId="11C5F5BA" w14:textId="571B5315" w:rsidR="00B60AAF" w:rsidRPr="00C054C1" w:rsidRDefault="00B60AAF" w:rsidP="00697BF8">
            <w:pPr>
              <w:rPr>
                <w:rFonts w:asciiTheme="majorHAnsi" w:hAnsiTheme="majorHAnsi"/>
                <w:sz w:val="18"/>
                <w:szCs w:val="18"/>
              </w:rPr>
            </w:pPr>
            <w:r w:rsidRPr="00C054C1">
              <w:rPr>
                <w:rFonts w:asciiTheme="majorHAnsi" w:hAnsiTheme="majorHAnsi"/>
                <w:sz w:val="18"/>
                <w:szCs w:val="18"/>
              </w:rPr>
              <w:t>No cost to parents</w:t>
            </w:r>
          </w:p>
        </w:tc>
        <w:tc>
          <w:tcPr>
            <w:tcW w:w="1709" w:type="dxa"/>
            <w:tcBorders>
              <w:top w:val="single" w:sz="6" w:space="0" w:color="auto"/>
              <w:left w:val="single" w:sz="6" w:space="0" w:color="auto"/>
              <w:bottom w:val="single" w:sz="6" w:space="0" w:color="auto"/>
              <w:right w:val="single" w:sz="6" w:space="0" w:color="auto"/>
            </w:tcBorders>
          </w:tcPr>
          <w:p w14:paraId="26A9134D"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A Head Start program must not prescribe</w:t>
            </w:r>
          </w:p>
          <w:p w14:paraId="3F56324F" w14:textId="77777777" w:rsidR="00B60AAF" w:rsidRPr="00584C40" w:rsidRDefault="00B60AAF" w:rsidP="00697BF8">
            <w:pPr>
              <w:rPr>
                <w:rFonts w:asciiTheme="majorHAnsi" w:hAnsiTheme="majorHAnsi"/>
                <w:sz w:val="18"/>
                <w:szCs w:val="18"/>
              </w:rPr>
            </w:pPr>
            <w:proofErr w:type="gramStart"/>
            <w:r w:rsidRPr="00584C40">
              <w:rPr>
                <w:rFonts w:asciiTheme="majorHAnsi" w:hAnsiTheme="majorHAnsi"/>
                <w:sz w:val="18"/>
                <w:szCs w:val="18"/>
              </w:rPr>
              <w:t>any</w:t>
            </w:r>
            <w:proofErr w:type="gramEnd"/>
            <w:r w:rsidRPr="00584C40">
              <w:rPr>
                <w:rFonts w:asciiTheme="majorHAnsi" w:hAnsiTheme="majorHAnsi"/>
                <w:sz w:val="18"/>
                <w:szCs w:val="18"/>
              </w:rPr>
              <w:t xml:space="preserve"> fee schedule or otherwise</w:t>
            </w:r>
          </w:p>
          <w:p w14:paraId="4567540F" w14:textId="301E4055" w:rsidR="00B60AAF" w:rsidRPr="00584C40" w:rsidRDefault="00B60AAF" w:rsidP="00C054C1">
            <w:pPr>
              <w:rPr>
                <w:rFonts w:asciiTheme="majorHAnsi" w:hAnsiTheme="majorHAnsi"/>
                <w:sz w:val="18"/>
                <w:szCs w:val="18"/>
              </w:rPr>
            </w:pPr>
            <w:proofErr w:type="gramStart"/>
            <w:r w:rsidRPr="00584C40">
              <w:rPr>
                <w:rFonts w:asciiTheme="majorHAnsi" w:hAnsiTheme="majorHAnsi"/>
                <w:sz w:val="18"/>
                <w:szCs w:val="18"/>
              </w:rPr>
              <w:t>provide</w:t>
            </w:r>
            <w:proofErr w:type="gramEnd"/>
            <w:r w:rsidRPr="00584C40">
              <w:rPr>
                <w:rFonts w:asciiTheme="majorHAnsi" w:hAnsiTheme="majorHAnsi"/>
                <w:sz w:val="18"/>
                <w:szCs w:val="18"/>
              </w:rPr>
              <w:t xml:space="preserve"> for the charging of any fees for</w:t>
            </w:r>
            <w:r w:rsidR="00C054C1">
              <w:rPr>
                <w:rFonts w:asciiTheme="majorHAnsi" w:hAnsiTheme="majorHAnsi"/>
                <w:sz w:val="18"/>
                <w:szCs w:val="18"/>
              </w:rPr>
              <w:t xml:space="preserve"> </w:t>
            </w:r>
            <w:r w:rsidRPr="00584C40">
              <w:rPr>
                <w:rFonts w:asciiTheme="majorHAnsi" w:hAnsiTheme="majorHAnsi"/>
                <w:sz w:val="18"/>
                <w:szCs w:val="18"/>
              </w:rPr>
              <w:t>participation in the prog</w:t>
            </w:r>
            <w:r w:rsidR="00C054C1">
              <w:rPr>
                <w:rFonts w:asciiTheme="majorHAnsi" w:hAnsiTheme="majorHAnsi"/>
                <w:sz w:val="18"/>
                <w:szCs w:val="18"/>
              </w:rPr>
              <w:t xml:space="preserve">ram. </w:t>
            </w:r>
          </w:p>
        </w:tc>
        <w:tc>
          <w:tcPr>
            <w:tcW w:w="1709" w:type="dxa"/>
            <w:tcBorders>
              <w:top w:val="single" w:sz="6" w:space="0" w:color="auto"/>
              <w:left w:val="single" w:sz="6" w:space="0" w:color="auto"/>
              <w:bottom w:val="single" w:sz="6" w:space="0" w:color="auto"/>
              <w:right w:val="single" w:sz="4" w:space="0" w:color="auto"/>
            </w:tcBorders>
          </w:tcPr>
          <w:p w14:paraId="567D49A3" w14:textId="37A8CB07" w:rsidR="00B60AAF" w:rsidRPr="00584C40" w:rsidRDefault="00900C23" w:rsidP="00970982">
            <w:pPr>
              <w:rPr>
                <w:rFonts w:asciiTheme="majorHAnsi" w:hAnsiTheme="majorHAnsi"/>
                <w:sz w:val="18"/>
                <w:szCs w:val="18"/>
              </w:rPr>
            </w:pPr>
            <w:r w:rsidRPr="00970982">
              <w:rPr>
                <w:rFonts w:asciiTheme="majorHAnsi" w:hAnsiTheme="majorHAnsi"/>
                <w:sz w:val="18"/>
                <w:szCs w:val="18"/>
              </w:rPr>
              <w:t xml:space="preserve">No reference in legislation.  </w:t>
            </w:r>
            <w:r w:rsidR="008F7CBA" w:rsidRPr="00970982">
              <w:rPr>
                <w:rFonts w:asciiTheme="majorHAnsi" w:hAnsiTheme="majorHAnsi"/>
                <w:sz w:val="18"/>
                <w:szCs w:val="18"/>
              </w:rPr>
              <w:t xml:space="preserve"> PP is free to children and they may be mixed with </w:t>
            </w:r>
            <w:proofErr w:type="gramStart"/>
            <w:r w:rsidR="008F7CBA" w:rsidRPr="00970982">
              <w:rPr>
                <w:rFonts w:asciiTheme="majorHAnsi" w:hAnsiTheme="majorHAnsi"/>
                <w:sz w:val="18"/>
                <w:szCs w:val="18"/>
              </w:rPr>
              <w:t>fee paying</w:t>
            </w:r>
            <w:proofErr w:type="gramEnd"/>
            <w:r w:rsidR="008F7CBA" w:rsidRPr="00970982">
              <w:rPr>
                <w:rFonts w:asciiTheme="majorHAnsi" w:hAnsiTheme="majorHAnsi"/>
                <w:sz w:val="18"/>
                <w:szCs w:val="18"/>
              </w:rPr>
              <w:t xml:space="preserve"> parents.</w:t>
            </w:r>
          </w:p>
        </w:tc>
      </w:tr>
      <w:tr w:rsidR="00900C23" w:rsidRPr="00390EE5" w14:paraId="5ED5EDA1" w14:textId="6F504468" w:rsidTr="009C6695">
        <w:tc>
          <w:tcPr>
            <w:tcW w:w="1708" w:type="dxa"/>
            <w:shd w:val="clear" w:color="auto" w:fill="C4BC96" w:themeFill="background2" w:themeFillShade="BF"/>
          </w:tcPr>
          <w:p w14:paraId="3ADDCDB0" w14:textId="58F87499" w:rsidR="00900C23" w:rsidRPr="00584C40" w:rsidRDefault="00900C23" w:rsidP="008F7CBA">
            <w:pPr>
              <w:rPr>
                <w:rFonts w:asciiTheme="majorHAnsi" w:hAnsiTheme="majorHAnsi"/>
                <w:b/>
                <w:sz w:val="18"/>
                <w:szCs w:val="18"/>
              </w:rPr>
            </w:pPr>
            <w:r w:rsidRPr="00584C40">
              <w:rPr>
                <w:rFonts w:asciiTheme="majorHAnsi" w:hAnsiTheme="majorHAnsi"/>
                <w:b/>
                <w:sz w:val="18"/>
                <w:szCs w:val="18"/>
              </w:rPr>
              <w:t xml:space="preserve">Funding (program allotment or </w:t>
            </w:r>
            <w:r w:rsidR="008F7CBA">
              <w:rPr>
                <w:rFonts w:asciiTheme="majorHAnsi" w:hAnsiTheme="majorHAnsi"/>
                <w:b/>
                <w:sz w:val="18"/>
                <w:szCs w:val="18"/>
              </w:rPr>
              <w:t>payment made on behalf of parent for all or part of the fee)</w:t>
            </w:r>
          </w:p>
        </w:tc>
        <w:tc>
          <w:tcPr>
            <w:tcW w:w="1708" w:type="dxa"/>
          </w:tcPr>
          <w:p w14:paraId="74A2C93A" w14:textId="66C82B81" w:rsidR="007439C8" w:rsidRPr="00D74B37" w:rsidRDefault="007439C8" w:rsidP="00900C23">
            <w:pPr>
              <w:rPr>
                <w:rFonts w:asciiTheme="majorHAnsi" w:hAnsiTheme="majorHAnsi"/>
                <w:sz w:val="18"/>
                <w:szCs w:val="18"/>
              </w:rPr>
            </w:pPr>
            <w:r w:rsidRPr="00D74B37">
              <w:rPr>
                <w:rFonts w:asciiTheme="majorHAnsi" w:hAnsiTheme="majorHAnsi"/>
                <w:sz w:val="18"/>
                <w:szCs w:val="18"/>
              </w:rPr>
              <w:t xml:space="preserve">CCDF, </w:t>
            </w:r>
            <w:r w:rsidR="00C054C1" w:rsidRPr="00D74B37">
              <w:rPr>
                <w:rFonts w:asciiTheme="majorHAnsi" w:hAnsiTheme="majorHAnsi"/>
                <w:sz w:val="18"/>
                <w:szCs w:val="18"/>
              </w:rPr>
              <w:t xml:space="preserve">State </w:t>
            </w:r>
            <w:r w:rsidRPr="00D74B37">
              <w:rPr>
                <w:rFonts w:asciiTheme="majorHAnsi" w:hAnsiTheme="majorHAnsi"/>
                <w:sz w:val="18"/>
                <w:szCs w:val="18"/>
              </w:rPr>
              <w:t xml:space="preserve">General Fund.  </w:t>
            </w:r>
          </w:p>
          <w:p w14:paraId="6339EFC3" w14:textId="77777777" w:rsidR="007439C8" w:rsidRPr="00D74B37" w:rsidRDefault="007439C8" w:rsidP="00900C23">
            <w:pPr>
              <w:rPr>
                <w:rFonts w:asciiTheme="majorHAnsi" w:hAnsiTheme="majorHAnsi"/>
                <w:sz w:val="18"/>
                <w:szCs w:val="18"/>
              </w:rPr>
            </w:pPr>
          </w:p>
          <w:p w14:paraId="6CA53DD4" w14:textId="77777777" w:rsidR="00900C23" w:rsidRPr="00D74B37" w:rsidRDefault="00900C23" w:rsidP="00900C23">
            <w:pPr>
              <w:rPr>
                <w:rFonts w:asciiTheme="majorHAnsi" w:hAnsiTheme="majorHAnsi"/>
                <w:sz w:val="18"/>
                <w:szCs w:val="18"/>
              </w:rPr>
            </w:pPr>
            <w:r w:rsidRPr="00D74B37">
              <w:rPr>
                <w:rFonts w:asciiTheme="majorHAnsi" w:hAnsiTheme="majorHAnsi"/>
                <w:sz w:val="18"/>
                <w:szCs w:val="18"/>
              </w:rPr>
              <w:t>DHS subsidy voucher</w:t>
            </w:r>
            <w:r w:rsidR="007439C8" w:rsidRPr="00D74B37">
              <w:rPr>
                <w:rFonts w:asciiTheme="majorHAnsi" w:hAnsiTheme="majorHAnsi"/>
                <w:sz w:val="18"/>
                <w:szCs w:val="18"/>
              </w:rPr>
              <w:t xml:space="preserve"> per child</w:t>
            </w:r>
          </w:p>
          <w:p w14:paraId="25588E74" w14:textId="77777777" w:rsidR="008F7CBA" w:rsidRPr="00D74B37" w:rsidRDefault="008F7CBA" w:rsidP="00900C23">
            <w:pPr>
              <w:rPr>
                <w:rFonts w:asciiTheme="majorHAnsi" w:hAnsiTheme="majorHAnsi"/>
                <w:sz w:val="18"/>
                <w:szCs w:val="18"/>
              </w:rPr>
            </w:pPr>
            <w:r w:rsidRPr="00D74B37">
              <w:rPr>
                <w:rFonts w:asciiTheme="majorHAnsi" w:hAnsiTheme="majorHAnsi"/>
                <w:sz w:val="18"/>
                <w:szCs w:val="18"/>
              </w:rPr>
              <w:t>Payment made by DHS on behalf of enrolled parent.</w:t>
            </w:r>
          </w:p>
          <w:p w14:paraId="6A289D32" w14:textId="713A8186" w:rsidR="008F7CBA" w:rsidRPr="00D74B37" w:rsidRDefault="008F7CBA" w:rsidP="008F7CBA">
            <w:pPr>
              <w:rPr>
                <w:rFonts w:asciiTheme="majorHAnsi" w:hAnsiTheme="majorHAnsi"/>
                <w:sz w:val="18"/>
                <w:szCs w:val="18"/>
              </w:rPr>
            </w:pPr>
            <w:r w:rsidRPr="00D74B37">
              <w:rPr>
                <w:rFonts w:asciiTheme="majorHAnsi" w:hAnsiTheme="majorHAnsi"/>
                <w:sz w:val="18"/>
                <w:szCs w:val="18"/>
              </w:rPr>
              <w:lastRenderedPageBreak/>
              <w:t>Unless under the contracted slots programs providers do not get paid per child.  Rather they can bill for services provided up to the maximum rate set by DHS for type of care.</w:t>
            </w:r>
          </w:p>
        </w:tc>
        <w:tc>
          <w:tcPr>
            <w:tcW w:w="1708" w:type="dxa"/>
          </w:tcPr>
          <w:p w14:paraId="73862158" w14:textId="720D0A65" w:rsidR="007439C8" w:rsidRPr="00D74B37" w:rsidRDefault="007439C8" w:rsidP="007439C8">
            <w:pPr>
              <w:rPr>
                <w:rFonts w:asciiTheme="majorHAnsi" w:hAnsiTheme="majorHAnsi"/>
                <w:sz w:val="18"/>
                <w:szCs w:val="18"/>
              </w:rPr>
            </w:pPr>
            <w:r w:rsidRPr="00D74B37">
              <w:rPr>
                <w:rFonts w:asciiTheme="majorHAnsi" w:hAnsiTheme="majorHAnsi"/>
                <w:sz w:val="18"/>
                <w:szCs w:val="18"/>
              </w:rPr>
              <w:lastRenderedPageBreak/>
              <w:t xml:space="preserve">CCDF, </w:t>
            </w:r>
            <w:r w:rsidR="00C054C1" w:rsidRPr="00D74B37">
              <w:rPr>
                <w:rFonts w:asciiTheme="majorHAnsi" w:hAnsiTheme="majorHAnsi"/>
                <w:sz w:val="18"/>
                <w:szCs w:val="18"/>
              </w:rPr>
              <w:t xml:space="preserve">State </w:t>
            </w:r>
            <w:r w:rsidRPr="00D74B37">
              <w:rPr>
                <w:rFonts w:asciiTheme="majorHAnsi" w:hAnsiTheme="majorHAnsi"/>
                <w:sz w:val="18"/>
                <w:szCs w:val="18"/>
              </w:rPr>
              <w:t xml:space="preserve">General Fund.  </w:t>
            </w:r>
          </w:p>
          <w:p w14:paraId="7BBA2F44" w14:textId="77777777" w:rsidR="007439C8" w:rsidRPr="00D74B37" w:rsidRDefault="007439C8" w:rsidP="007439C8">
            <w:pPr>
              <w:rPr>
                <w:rFonts w:asciiTheme="majorHAnsi" w:hAnsiTheme="majorHAnsi"/>
                <w:sz w:val="18"/>
                <w:szCs w:val="18"/>
              </w:rPr>
            </w:pPr>
          </w:p>
          <w:p w14:paraId="23DD3B84" w14:textId="77777777" w:rsidR="00900C23" w:rsidRPr="00D74B37" w:rsidRDefault="007439C8" w:rsidP="007439C8">
            <w:pPr>
              <w:rPr>
                <w:rFonts w:asciiTheme="majorHAnsi" w:hAnsiTheme="majorHAnsi"/>
                <w:sz w:val="18"/>
                <w:szCs w:val="18"/>
              </w:rPr>
            </w:pPr>
            <w:r w:rsidRPr="00D74B37">
              <w:rPr>
                <w:rFonts w:asciiTheme="majorHAnsi" w:hAnsiTheme="majorHAnsi"/>
                <w:sz w:val="18"/>
                <w:szCs w:val="18"/>
              </w:rPr>
              <w:t>DHS subsidy voucher per child</w:t>
            </w:r>
          </w:p>
          <w:p w14:paraId="33237336" w14:textId="5B28005D" w:rsidR="008F7CBA" w:rsidRPr="00D74B37" w:rsidRDefault="008F7CBA" w:rsidP="008F7CBA">
            <w:pPr>
              <w:rPr>
                <w:rFonts w:asciiTheme="majorHAnsi" w:hAnsiTheme="majorHAnsi"/>
                <w:sz w:val="18"/>
                <w:szCs w:val="18"/>
              </w:rPr>
            </w:pPr>
            <w:r w:rsidRPr="00D74B37">
              <w:rPr>
                <w:rFonts w:asciiTheme="majorHAnsi" w:hAnsiTheme="majorHAnsi"/>
                <w:sz w:val="18"/>
                <w:szCs w:val="18"/>
              </w:rPr>
              <w:t xml:space="preserve">Payment made by DHS on behalf of enrolled parent   </w:t>
            </w:r>
            <w:r w:rsidRPr="00D74B37">
              <w:rPr>
                <w:rFonts w:asciiTheme="majorHAnsi" w:hAnsiTheme="majorHAnsi"/>
                <w:sz w:val="18"/>
                <w:szCs w:val="18"/>
              </w:rPr>
              <w:lastRenderedPageBreak/>
              <w:t>Unless under the contracted slots programs providers do not get paid per child.  Rather they can bill for services provided up to the maximum rate set by DHS for type of care.</w:t>
            </w:r>
          </w:p>
        </w:tc>
        <w:tc>
          <w:tcPr>
            <w:tcW w:w="1708" w:type="dxa"/>
          </w:tcPr>
          <w:p w14:paraId="7207B59B" w14:textId="6C87D46F" w:rsidR="00900C23" w:rsidRPr="004A4F41" w:rsidRDefault="007439C8" w:rsidP="00697BF8">
            <w:pPr>
              <w:rPr>
                <w:rFonts w:asciiTheme="majorHAnsi" w:hAnsiTheme="majorHAnsi"/>
                <w:sz w:val="18"/>
                <w:szCs w:val="18"/>
              </w:rPr>
            </w:pPr>
            <w:proofErr w:type="gramStart"/>
            <w:r w:rsidRPr="004A4F41">
              <w:rPr>
                <w:rFonts w:asciiTheme="majorHAnsi" w:hAnsiTheme="majorHAnsi"/>
                <w:sz w:val="18"/>
                <w:szCs w:val="18"/>
              </w:rPr>
              <w:lastRenderedPageBreak/>
              <w:t>NA</w:t>
            </w:r>
            <w:r w:rsidR="00900C23" w:rsidRPr="004A4F41">
              <w:rPr>
                <w:rFonts w:asciiTheme="majorHAnsi" w:hAnsiTheme="majorHAnsi"/>
                <w:sz w:val="18"/>
                <w:szCs w:val="18"/>
              </w:rPr>
              <w:t xml:space="preserve"> </w:t>
            </w:r>
            <w:r w:rsidR="008F7CBA" w:rsidRPr="004A4F41">
              <w:rPr>
                <w:rFonts w:asciiTheme="majorHAnsi" w:hAnsiTheme="majorHAnsi"/>
                <w:sz w:val="18"/>
                <w:szCs w:val="18"/>
              </w:rPr>
              <w:t xml:space="preserve"> unless</w:t>
            </w:r>
            <w:proofErr w:type="gramEnd"/>
            <w:r w:rsidR="008F7CBA" w:rsidRPr="004A4F41">
              <w:rPr>
                <w:rFonts w:asciiTheme="majorHAnsi" w:hAnsiTheme="majorHAnsi"/>
                <w:sz w:val="18"/>
                <w:szCs w:val="18"/>
              </w:rPr>
              <w:t xml:space="preserve"> providing care to a child whose parent is enrolled in DHS subsidy program.</w:t>
            </w:r>
          </w:p>
        </w:tc>
        <w:tc>
          <w:tcPr>
            <w:tcW w:w="1708" w:type="dxa"/>
            <w:shd w:val="clear" w:color="auto" w:fill="auto"/>
          </w:tcPr>
          <w:p w14:paraId="6B7C18FA" w14:textId="77777777" w:rsidR="00900C23" w:rsidRPr="004A4F41" w:rsidRDefault="007439C8" w:rsidP="00697BF8">
            <w:pPr>
              <w:rPr>
                <w:rFonts w:asciiTheme="majorHAnsi" w:hAnsiTheme="majorHAnsi"/>
                <w:sz w:val="18"/>
                <w:szCs w:val="18"/>
              </w:rPr>
            </w:pPr>
            <w:r w:rsidRPr="004A4F41">
              <w:rPr>
                <w:rFonts w:asciiTheme="majorHAnsi" w:hAnsiTheme="majorHAnsi"/>
                <w:sz w:val="18"/>
                <w:szCs w:val="18"/>
              </w:rPr>
              <w:t>NA</w:t>
            </w:r>
          </w:p>
          <w:p w14:paraId="2CCEF717" w14:textId="12D7207E" w:rsidR="008F7CBA" w:rsidRPr="004A4F41" w:rsidRDefault="008F7CBA" w:rsidP="00697BF8">
            <w:pPr>
              <w:rPr>
                <w:rFonts w:asciiTheme="majorHAnsi" w:hAnsiTheme="majorHAnsi"/>
                <w:sz w:val="18"/>
                <w:szCs w:val="18"/>
              </w:rPr>
            </w:pPr>
            <w:proofErr w:type="gramStart"/>
            <w:r w:rsidRPr="004A4F41">
              <w:rPr>
                <w:rFonts w:asciiTheme="majorHAnsi" w:hAnsiTheme="majorHAnsi"/>
                <w:sz w:val="18"/>
                <w:szCs w:val="18"/>
              </w:rPr>
              <w:t>providing</w:t>
            </w:r>
            <w:proofErr w:type="gramEnd"/>
            <w:r w:rsidRPr="004A4F41">
              <w:rPr>
                <w:rFonts w:asciiTheme="majorHAnsi" w:hAnsiTheme="majorHAnsi"/>
                <w:sz w:val="18"/>
                <w:szCs w:val="18"/>
              </w:rPr>
              <w:t xml:space="preserve"> care to a child whose parent is enrolled in DHS subsidy program.</w:t>
            </w:r>
          </w:p>
        </w:tc>
        <w:tc>
          <w:tcPr>
            <w:tcW w:w="1708" w:type="dxa"/>
          </w:tcPr>
          <w:p w14:paraId="19AC0BD1" w14:textId="77777777" w:rsidR="00900C23" w:rsidRPr="004A4F41" w:rsidRDefault="007439C8" w:rsidP="00697BF8">
            <w:pPr>
              <w:rPr>
                <w:rFonts w:asciiTheme="majorHAnsi" w:hAnsiTheme="majorHAnsi"/>
                <w:sz w:val="18"/>
                <w:szCs w:val="18"/>
              </w:rPr>
            </w:pPr>
            <w:r w:rsidRPr="004A4F41">
              <w:rPr>
                <w:rFonts w:asciiTheme="majorHAnsi" w:hAnsiTheme="majorHAnsi"/>
                <w:sz w:val="18"/>
                <w:szCs w:val="18"/>
              </w:rPr>
              <w:t>NA</w:t>
            </w:r>
          </w:p>
          <w:p w14:paraId="1AEA09E5" w14:textId="784E1542" w:rsidR="008F7CBA" w:rsidRPr="004A4F41" w:rsidRDefault="008F7CBA" w:rsidP="00697BF8">
            <w:pPr>
              <w:rPr>
                <w:rFonts w:asciiTheme="majorHAnsi" w:hAnsiTheme="majorHAnsi"/>
                <w:sz w:val="18"/>
                <w:szCs w:val="18"/>
              </w:rPr>
            </w:pPr>
            <w:proofErr w:type="gramStart"/>
            <w:r w:rsidRPr="004A4F41">
              <w:rPr>
                <w:rFonts w:asciiTheme="majorHAnsi" w:hAnsiTheme="majorHAnsi"/>
                <w:sz w:val="18"/>
                <w:szCs w:val="18"/>
              </w:rPr>
              <w:t>providing</w:t>
            </w:r>
            <w:proofErr w:type="gramEnd"/>
            <w:r w:rsidRPr="004A4F41">
              <w:rPr>
                <w:rFonts w:asciiTheme="majorHAnsi" w:hAnsiTheme="majorHAnsi"/>
                <w:sz w:val="18"/>
                <w:szCs w:val="18"/>
              </w:rPr>
              <w:t xml:space="preserve"> care to a child whose parent is enrolled in DHS subsidy program.</w:t>
            </w:r>
          </w:p>
        </w:tc>
        <w:tc>
          <w:tcPr>
            <w:tcW w:w="1709" w:type="dxa"/>
          </w:tcPr>
          <w:p w14:paraId="7E1E271A" w14:textId="77777777" w:rsidR="00900C23" w:rsidRPr="004A4F41" w:rsidRDefault="007439C8" w:rsidP="00697BF8">
            <w:pPr>
              <w:rPr>
                <w:rFonts w:asciiTheme="majorHAnsi" w:hAnsiTheme="majorHAnsi"/>
                <w:sz w:val="18"/>
                <w:szCs w:val="18"/>
              </w:rPr>
            </w:pPr>
            <w:r w:rsidRPr="004A4F41">
              <w:rPr>
                <w:rFonts w:asciiTheme="majorHAnsi" w:hAnsiTheme="majorHAnsi"/>
                <w:sz w:val="18"/>
                <w:szCs w:val="18"/>
              </w:rPr>
              <w:t>NA</w:t>
            </w:r>
            <w:r w:rsidR="00900C23" w:rsidRPr="004A4F41">
              <w:rPr>
                <w:rFonts w:asciiTheme="majorHAnsi" w:hAnsiTheme="majorHAnsi"/>
                <w:sz w:val="18"/>
                <w:szCs w:val="18"/>
              </w:rPr>
              <w:t xml:space="preserve"> </w:t>
            </w:r>
          </w:p>
          <w:p w14:paraId="1F8A562F" w14:textId="65CF0BB3" w:rsidR="008F7CBA" w:rsidRPr="004A4F41" w:rsidRDefault="008F7CBA" w:rsidP="00697BF8">
            <w:pPr>
              <w:rPr>
                <w:rFonts w:asciiTheme="majorHAnsi" w:hAnsiTheme="majorHAnsi"/>
                <w:sz w:val="18"/>
                <w:szCs w:val="18"/>
              </w:rPr>
            </w:pPr>
            <w:proofErr w:type="gramStart"/>
            <w:r w:rsidRPr="004A4F41">
              <w:rPr>
                <w:rFonts w:asciiTheme="majorHAnsi" w:hAnsiTheme="majorHAnsi"/>
                <w:sz w:val="18"/>
                <w:szCs w:val="18"/>
              </w:rPr>
              <w:t>providing</w:t>
            </w:r>
            <w:proofErr w:type="gramEnd"/>
            <w:r w:rsidRPr="004A4F41">
              <w:rPr>
                <w:rFonts w:asciiTheme="majorHAnsi" w:hAnsiTheme="majorHAnsi"/>
                <w:sz w:val="18"/>
                <w:szCs w:val="18"/>
              </w:rPr>
              <w:t xml:space="preserve"> care to a child whose parent is enrolled in DHS subsidy program.</w:t>
            </w:r>
          </w:p>
        </w:tc>
        <w:tc>
          <w:tcPr>
            <w:tcW w:w="1709" w:type="dxa"/>
            <w:tcBorders>
              <w:right w:val="single" w:sz="4" w:space="0" w:color="auto"/>
            </w:tcBorders>
          </w:tcPr>
          <w:p w14:paraId="2DA5FB5A" w14:textId="77777777" w:rsidR="00900C23" w:rsidRPr="004A4F41" w:rsidRDefault="007439C8" w:rsidP="00697BF8">
            <w:pPr>
              <w:rPr>
                <w:rFonts w:asciiTheme="majorHAnsi" w:hAnsiTheme="majorHAnsi"/>
                <w:sz w:val="18"/>
                <w:szCs w:val="18"/>
              </w:rPr>
            </w:pPr>
            <w:r w:rsidRPr="004A4F41">
              <w:rPr>
                <w:rFonts w:asciiTheme="majorHAnsi" w:hAnsiTheme="majorHAnsi"/>
                <w:sz w:val="18"/>
                <w:szCs w:val="18"/>
              </w:rPr>
              <w:t>NA</w:t>
            </w:r>
            <w:r w:rsidR="00900C23" w:rsidRPr="004A4F41">
              <w:rPr>
                <w:rFonts w:asciiTheme="majorHAnsi" w:hAnsiTheme="majorHAnsi"/>
                <w:sz w:val="18"/>
                <w:szCs w:val="18"/>
              </w:rPr>
              <w:t xml:space="preserve"> </w:t>
            </w:r>
          </w:p>
          <w:p w14:paraId="7BF146B2" w14:textId="53A87A12" w:rsidR="008F7CBA" w:rsidRPr="004A4F41" w:rsidRDefault="008F7CBA" w:rsidP="00697BF8">
            <w:pPr>
              <w:rPr>
                <w:rFonts w:asciiTheme="majorHAnsi" w:hAnsiTheme="majorHAnsi"/>
                <w:sz w:val="18"/>
                <w:szCs w:val="18"/>
              </w:rPr>
            </w:pPr>
            <w:proofErr w:type="gramStart"/>
            <w:r w:rsidRPr="004A4F41">
              <w:rPr>
                <w:rFonts w:asciiTheme="majorHAnsi" w:hAnsiTheme="majorHAnsi"/>
                <w:sz w:val="18"/>
                <w:szCs w:val="18"/>
              </w:rPr>
              <w:t>providing</w:t>
            </w:r>
            <w:proofErr w:type="gramEnd"/>
            <w:r w:rsidRPr="004A4F41">
              <w:rPr>
                <w:rFonts w:asciiTheme="majorHAnsi" w:hAnsiTheme="majorHAnsi"/>
                <w:sz w:val="18"/>
                <w:szCs w:val="18"/>
              </w:rPr>
              <w:t xml:space="preserve"> care to a child whose parent is enrolled in DHS subsidy program.</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69AABF00" w14:textId="6C091582" w:rsidR="00900C23" w:rsidRPr="00584C40" w:rsidRDefault="00900C23" w:rsidP="00697BF8">
            <w:pPr>
              <w:rPr>
                <w:rFonts w:asciiTheme="majorHAnsi" w:hAnsiTheme="majorHAnsi"/>
                <w:sz w:val="18"/>
                <w:szCs w:val="18"/>
              </w:rPr>
            </w:pPr>
            <w:r>
              <w:rPr>
                <w:rFonts w:asciiTheme="majorHAnsi" w:hAnsiTheme="majorHAnsi"/>
                <w:sz w:val="18"/>
                <w:szCs w:val="18"/>
              </w:rPr>
              <w:t>CCDF funds</w:t>
            </w:r>
          </w:p>
        </w:tc>
        <w:tc>
          <w:tcPr>
            <w:tcW w:w="1709" w:type="dxa"/>
            <w:tcBorders>
              <w:top w:val="single" w:sz="6" w:space="0" w:color="auto"/>
              <w:left w:val="single" w:sz="6" w:space="0" w:color="auto"/>
              <w:bottom w:val="single" w:sz="6" w:space="0" w:color="auto"/>
              <w:right w:val="single" w:sz="6" w:space="0" w:color="auto"/>
            </w:tcBorders>
          </w:tcPr>
          <w:p w14:paraId="557934C9" w14:textId="71A74C0D" w:rsidR="00900C23" w:rsidRPr="00584C40" w:rsidRDefault="00C054C1" w:rsidP="00C054C1">
            <w:pPr>
              <w:rPr>
                <w:rFonts w:asciiTheme="majorHAnsi" w:hAnsiTheme="majorHAnsi"/>
                <w:sz w:val="18"/>
                <w:szCs w:val="18"/>
              </w:rPr>
            </w:pPr>
            <w:r>
              <w:rPr>
                <w:rFonts w:asciiTheme="majorHAnsi" w:hAnsiTheme="majorHAnsi"/>
                <w:sz w:val="18"/>
                <w:szCs w:val="18"/>
              </w:rPr>
              <w:t xml:space="preserve">State </w:t>
            </w:r>
            <w:r w:rsidR="00900C23">
              <w:rPr>
                <w:rFonts w:asciiTheme="majorHAnsi" w:hAnsiTheme="majorHAnsi"/>
                <w:sz w:val="18"/>
                <w:szCs w:val="18"/>
              </w:rPr>
              <w:t>Gener</w:t>
            </w:r>
            <w:r>
              <w:rPr>
                <w:rFonts w:asciiTheme="majorHAnsi" w:hAnsiTheme="majorHAnsi"/>
                <w:sz w:val="18"/>
                <w:szCs w:val="18"/>
              </w:rPr>
              <w:t xml:space="preserve">al Fund; </w:t>
            </w:r>
            <w:r w:rsidR="007439C8">
              <w:rPr>
                <w:rFonts w:asciiTheme="majorHAnsi" w:hAnsiTheme="majorHAnsi"/>
                <w:sz w:val="18"/>
                <w:szCs w:val="18"/>
              </w:rPr>
              <w:t>a</w:t>
            </w:r>
            <w:r w:rsidR="00900C23">
              <w:rPr>
                <w:rFonts w:asciiTheme="majorHAnsi" w:hAnsiTheme="majorHAnsi"/>
                <w:sz w:val="18"/>
                <w:szCs w:val="18"/>
              </w:rPr>
              <w:t xml:space="preserve"> % </w:t>
            </w:r>
            <w:r>
              <w:rPr>
                <w:rFonts w:asciiTheme="majorHAnsi" w:hAnsiTheme="majorHAnsi"/>
                <w:sz w:val="18"/>
                <w:szCs w:val="18"/>
              </w:rPr>
              <w:t>of asset forfeiture</w:t>
            </w:r>
            <w:proofErr w:type="gramStart"/>
            <w:r>
              <w:rPr>
                <w:rFonts w:asciiTheme="majorHAnsi" w:hAnsiTheme="majorHAnsi"/>
                <w:sz w:val="18"/>
                <w:szCs w:val="18"/>
              </w:rPr>
              <w:t>;</w:t>
            </w:r>
            <w:proofErr w:type="gramEnd"/>
            <w:r>
              <w:rPr>
                <w:rFonts w:asciiTheme="majorHAnsi" w:hAnsiTheme="majorHAnsi"/>
                <w:sz w:val="18"/>
                <w:szCs w:val="18"/>
              </w:rPr>
              <w:t xml:space="preserve"> </w:t>
            </w:r>
            <w:r w:rsidR="00900C23">
              <w:rPr>
                <w:rFonts w:asciiTheme="majorHAnsi" w:hAnsiTheme="majorHAnsi"/>
                <w:sz w:val="18"/>
                <w:szCs w:val="18"/>
              </w:rPr>
              <w:t xml:space="preserve">local match.  </w:t>
            </w:r>
          </w:p>
        </w:tc>
        <w:tc>
          <w:tcPr>
            <w:tcW w:w="1709" w:type="dxa"/>
            <w:tcBorders>
              <w:top w:val="single" w:sz="6" w:space="0" w:color="auto"/>
              <w:left w:val="single" w:sz="6" w:space="0" w:color="auto"/>
              <w:bottom w:val="single" w:sz="6" w:space="0" w:color="auto"/>
              <w:right w:val="single" w:sz="6" w:space="0" w:color="auto"/>
            </w:tcBorders>
          </w:tcPr>
          <w:p w14:paraId="65A42E3E" w14:textId="189127FC" w:rsidR="00900C23" w:rsidRPr="00584C40" w:rsidRDefault="00C054C1" w:rsidP="00697BF8">
            <w:pPr>
              <w:rPr>
                <w:rFonts w:asciiTheme="majorHAnsi" w:hAnsiTheme="majorHAnsi"/>
                <w:sz w:val="18"/>
                <w:szCs w:val="18"/>
              </w:rPr>
            </w:pPr>
            <w:r>
              <w:rPr>
                <w:rFonts w:asciiTheme="majorHAnsi" w:hAnsiTheme="majorHAnsi"/>
                <w:sz w:val="18"/>
                <w:szCs w:val="18"/>
              </w:rPr>
              <w:t xml:space="preserve">State </w:t>
            </w:r>
            <w:r w:rsidR="00900C23">
              <w:rPr>
                <w:rFonts w:asciiTheme="majorHAnsi" w:hAnsiTheme="majorHAnsi"/>
                <w:sz w:val="18"/>
                <w:szCs w:val="18"/>
              </w:rPr>
              <w:t>General Fund</w:t>
            </w:r>
          </w:p>
        </w:tc>
        <w:tc>
          <w:tcPr>
            <w:tcW w:w="1709" w:type="dxa"/>
            <w:tcBorders>
              <w:top w:val="single" w:sz="6" w:space="0" w:color="auto"/>
              <w:left w:val="single" w:sz="6" w:space="0" w:color="auto"/>
              <w:bottom w:val="single" w:sz="6" w:space="0" w:color="auto"/>
              <w:right w:val="single" w:sz="6" w:space="0" w:color="auto"/>
            </w:tcBorders>
          </w:tcPr>
          <w:p w14:paraId="1F88FBE7" w14:textId="5AA54E54" w:rsidR="00900C23" w:rsidRPr="00584C40" w:rsidRDefault="00900C23" w:rsidP="00697BF8">
            <w:pPr>
              <w:rPr>
                <w:rFonts w:asciiTheme="majorHAnsi" w:hAnsiTheme="majorHAnsi"/>
                <w:sz w:val="18"/>
                <w:szCs w:val="18"/>
              </w:rPr>
            </w:pPr>
            <w:r>
              <w:rPr>
                <w:rFonts w:asciiTheme="majorHAnsi" w:hAnsiTheme="majorHAnsi"/>
                <w:sz w:val="18"/>
                <w:szCs w:val="18"/>
              </w:rPr>
              <w:t xml:space="preserve">Federal and/or State </w:t>
            </w:r>
            <w:r w:rsidR="00C054C1">
              <w:rPr>
                <w:rFonts w:asciiTheme="majorHAnsi" w:hAnsiTheme="majorHAnsi"/>
                <w:sz w:val="18"/>
                <w:szCs w:val="18"/>
              </w:rPr>
              <w:t xml:space="preserve">General </w:t>
            </w:r>
            <w:r>
              <w:rPr>
                <w:rFonts w:asciiTheme="majorHAnsi" w:hAnsiTheme="majorHAnsi"/>
                <w:sz w:val="18"/>
                <w:szCs w:val="18"/>
              </w:rPr>
              <w:t>funds</w:t>
            </w:r>
          </w:p>
        </w:tc>
        <w:tc>
          <w:tcPr>
            <w:tcW w:w="1709" w:type="dxa"/>
            <w:tcBorders>
              <w:top w:val="single" w:sz="6" w:space="0" w:color="auto"/>
              <w:left w:val="single" w:sz="6" w:space="0" w:color="auto"/>
              <w:bottom w:val="single" w:sz="6" w:space="0" w:color="auto"/>
              <w:right w:val="single" w:sz="4" w:space="0" w:color="auto"/>
            </w:tcBorders>
          </w:tcPr>
          <w:p w14:paraId="62049D1D" w14:textId="25777EC8" w:rsidR="00900C23" w:rsidRPr="00584C40" w:rsidRDefault="00C054C1" w:rsidP="00697BF8">
            <w:pPr>
              <w:rPr>
                <w:rFonts w:asciiTheme="majorHAnsi" w:hAnsiTheme="majorHAnsi"/>
                <w:sz w:val="18"/>
                <w:szCs w:val="18"/>
              </w:rPr>
            </w:pPr>
            <w:r>
              <w:rPr>
                <w:rFonts w:asciiTheme="majorHAnsi" w:hAnsiTheme="majorHAnsi"/>
                <w:sz w:val="18"/>
                <w:szCs w:val="18"/>
              </w:rPr>
              <w:t xml:space="preserve">State </w:t>
            </w:r>
            <w:r w:rsidR="00900C23">
              <w:rPr>
                <w:rFonts w:asciiTheme="majorHAnsi" w:hAnsiTheme="majorHAnsi"/>
                <w:sz w:val="18"/>
                <w:szCs w:val="18"/>
              </w:rPr>
              <w:t>General Fund</w:t>
            </w:r>
            <w:r w:rsidR="007439C8">
              <w:rPr>
                <w:rFonts w:asciiTheme="majorHAnsi" w:hAnsiTheme="majorHAnsi"/>
                <w:sz w:val="18"/>
                <w:szCs w:val="18"/>
              </w:rPr>
              <w:t>. Funding model under development</w:t>
            </w:r>
          </w:p>
        </w:tc>
      </w:tr>
      <w:tr w:rsidR="00B60AAF" w:rsidRPr="00390EE5" w14:paraId="75F789EE" w14:textId="37BB6E13" w:rsidTr="009C6695">
        <w:tc>
          <w:tcPr>
            <w:tcW w:w="1708" w:type="dxa"/>
            <w:shd w:val="clear" w:color="auto" w:fill="C4BC96" w:themeFill="background2" w:themeFillShade="BF"/>
          </w:tcPr>
          <w:p w14:paraId="676E27A4" w14:textId="23E4849C" w:rsidR="00B60AAF" w:rsidRPr="00584C40" w:rsidRDefault="00B60AAF" w:rsidP="00697BF8">
            <w:pPr>
              <w:rPr>
                <w:rFonts w:asciiTheme="majorHAnsi" w:hAnsiTheme="majorHAnsi"/>
                <w:b/>
                <w:sz w:val="18"/>
                <w:szCs w:val="18"/>
              </w:rPr>
            </w:pPr>
            <w:r w:rsidRPr="00584C40">
              <w:rPr>
                <w:rFonts w:asciiTheme="majorHAnsi" w:hAnsiTheme="majorHAnsi"/>
                <w:b/>
                <w:sz w:val="18"/>
                <w:szCs w:val="18"/>
              </w:rPr>
              <w:lastRenderedPageBreak/>
              <w:t>Additional services</w:t>
            </w:r>
            <w:r w:rsidR="00B217E6">
              <w:rPr>
                <w:rFonts w:asciiTheme="majorHAnsi" w:hAnsiTheme="majorHAnsi"/>
                <w:b/>
                <w:sz w:val="18"/>
                <w:szCs w:val="18"/>
              </w:rPr>
              <w:t xml:space="preserve"> or requirements</w:t>
            </w:r>
          </w:p>
        </w:tc>
        <w:tc>
          <w:tcPr>
            <w:tcW w:w="1708" w:type="dxa"/>
          </w:tcPr>
          <w:p w14:paraId="07F3B365"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NA</w:t>
            </w:r>
          </w:p>
        </w:tc>
        <w:tc>
          <w:tcPr>
            <w:tcW w:w="1708" w:type="dxa"/>
          </w:tcPr>
          <w:p w14:paraId="21B45CA7" w14:textId="074026F5" w:rsidR="00B60AAF" w:rsidRPr="00584C40" w:rsidRDefault="008D1850" w:rsidP="00697BF8">
            <w:pPr>
              <w:rPr>
                <w:rFonts w:asciiTheme="majorHAnsi" w:hAnsiTheme="majorHAnsi"/>
                <w:sz w:val="18"/>
                <w:szCs w:val="18"/>
              </w:rPr>
            </w:pPr>
            <w:r>
              <w:rPr>
                <w:rFonts w:asciiTheme="majorHAnsi" w:hAnsiTheme="majorHAnsi"/>
                <w:sz w:val="18"/>
                <w:szCs w:val="18"/>
              </w:rPr>
              <w:t>NA</w:t>
            </w:r>
          </w:p>
        </w:tc>
        <w:tc>
          <w:tcPr>
            <w:tcW w:w="1708" w:type="dxa"/>
          </w:tcPr>
          <w:p w14:paraId="1A4A0C21" w14:textId="432340CC" w:rsidR="00B60AAF" w:rsidRPr="00584C40" w:rsidRDefault="008D1850" w:rsidP="00697BF8">
            <w:pPr>
              <w:rPr>
                <w:rFonts w:asciiTheme="majorHAnsi" w:hAnsiTheme="majorHAnsi"/>
                <w:sz w:val="18"/>
                <w:szCs w:val="18"/>
              </w:rPr>
            </w:pPr>
            <w:r>
              <w:rPr>
                <w:rFonts w:asciiTheme="majorHAnsi" w:hAnsiTheme="majorHAnsi"/>
                <w:sz w:val="18"/>
                <w:szCs w:val="18"/>
              </w:rPr>
              <w:t>NA</w:t>
            </w:r>
          </w:p>
        </w:tc>
        <w:tc>
          <w:tcPr>
            <w:tcW w:w="1708" w:type="dxa"/>
            <w:shd w:val="clear" w:color="auto" w:fill="auto"/>
          </w:tcPr>
          <w:p w14:paraId="2B35E3FD" w14:textId="44555FD3" w:rsidR="00B60AAF" w:rsidRPr="00584C40" w:rsidRDefault="00B60AAF" w:rsidP="00697BF8">
            <w:pPr>
              <w:rPr>
                <w:rFonts w:asciiTheme="majorHAnsi" w:hAnsiTheme="majorHAnsi"/>
                <w:sz w:val="18"/>
                <w:szCs w:val="18"/>
              </w:rPr>
            </w:pPr>
            <w:r w:rsidRPr="00584C40">
              <w:rPr>
                <w:rFonts w:asciiTheme="majorHAnsi" w:hAnsiTheme="majorHAnsi"/>
                <w:sz w:val="18"/>
                <w:szCs w:val="18"/>
              </w:rPr>
              <w:t>NA</w:t>
            </w:r>
          </w:p>
        </w:tc>
        <w:tc>
          <w:tcPr>
            <w:tcW w:w="1708" w:type="dxa"/>
          </w:tcPr>
          <w:p w14:paraId="4D782086"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NA</w:t>
            </w:r>
          </w:p>
        </w:tc>
        <w:tc>
          <w:tcPr>
            <w:tcW w:w="1709" w:type="dxa"/>
          </w:tcPr>
          <w:p w14:paraId="148496B0"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NA</w:t>
            </w:r>
          </w:p>
        </w:tc>
        <w:tc>
          <w:tcPr>
            <w:tcW w:w="1709" w:type="dxa"/>
            <w:tcBorders>
              <w:right w:val="single" w:sz="4" w:space="0" w:color="auto"/>
            </w:tcBorders>
          </w:tcPr>
          <w:p w14:paraId="786DAF76" w14:textId="3A79AA00" w:rsidR="00B60AAF" w:rsidRPr="00584C40" w:rsidRDefault="008D1850" w:rsidP="00697BF8">
            <w:pPr>
              <w:rPr>
                <w:rFonts w:asciiTheme="majorHAnsi" w:hAnsiTheme="majorHAnsi"/>
                <w:sz w:val="18"/>
                <w:szCs w:val="18"/>
              </w:rPr>
            </w:pPr>
            <w:r>
              <w:rPr>
                <w:rFonts w:asciiTheme="majorHAnsi" w:hAnsiTheme="majorHAnsi"/>
                <w:sz w:val="18"/>
                <w:szCs w:val="18"/>
              </w:rPr>
              <w:t>NA</w:t>
            </w:r>
          </w:p>
        </w:tc>
        <w:tc>
          <w:tcPr>
            <w:tcW w:w="1709" w:type="dxa"/>
            <w:tcBorders>
              <w:top w:val="single" w:sz="6" w:space="0" w:color="auto"/>
              <w:left w:val="single" w:sz="4" w:space="0" w:color="auto"/>
              <w:bottom w:val="single" w:sz="6" w:space="0" w:color="auto"/>
              <w:right w:val="single" w:sz="6" w:space="0" w:color="auto"/>
            </w:tcBorders>
          </w:tcPr>
          <w:p w14:paraId="2BAE0EF0" w14:textId="348D1828" w:rsidR="00B60AAF" w:rsidRPr="00584C40" w:rsidRDefault="008D1850" w:rsidP="00697BF8">
            <w:pPr>
              <w:rPr>
                <w:rFonts w:asciiTheme="majorHAnsi" w:hAnsiTheme="majorHAnsi"/>
                <w:sz w:val="18"/>
                <w:szCs w:val="18"/>
              </w:rPr>
            </w:pPr>
            <w:r>
              <w:rPr>
                <w:rFonts w:asciiTheme="majorHAnsi" w:hAnsiTheme="majorHAnsi"/>
                <w:sz w:val="18"/>
                <w:szCs w:val="18"/>
              </w:rPr>
              <w:t>Teen Parent prog</w:t>
            </w:r>
            <w:r w:rsidR="00B217E6">
              <w:rPr>
                <w:rFonts w:asciiTheme="majorHAnsi" w:hAnsiTheme="majorHAnsi"/>
                <w:sz w:val="18"/>
                <w:szCs w:val="18"/>
              </w:rPr>
              <w:t>ram provides parent education</w:t>
            </w:r>
          </w:p>
        </w:tc>
        <w:tc>
          <w:tcPr>
            <w:tcW w:w="1709" w:type="dxa"/>
            <w:tcBorders>
              <w:top w:val="single" w:sz="6" w:space="0" w:color="auto"/>
              <w:left w:val="single" w:sz="6" w:space="0" w:color="auto"/>
              <w:bottom w:val="single" w:sz="6" w:space="0" w:color="auto"/>
              <w:right w:val="single" w:sz="6" w:space="0" w:color="auto"/>
            </w:tcBorders>
          </w:tcPr>
          <w:p w14:paraId="688378C7" w14:textId="12FBBF80" w:rsidR="00B60AAF" w:rsidRPr="00C054C1" w:rsidRDefault="008D1850" w:rsidP="00C054C1">
            <w:pPr>
              <w:pStyle w:val="BodyText"/>
              <w:ind w:left="472" w:firstLine="0"/>
              <w:rPr>
                <w:b/>
                <w:sz w:val="18"/>
                <w:szCs w:val="18"/>
              </w:rPr>
            </w:pPr>
            <w:r w:rsidRPr="00C054C1">
              <w:rPr>
                <w:sz w:val="18"/>
                <w:szCs w:val="18"/>
              </w:rPr>
              <w:t xml:space="preserve">Therapeutic </w:t>
            </w:r>
            <w:r w:rsidRPr="00C054C1">
              <w:rPr>
                <w:rFonts w:asciiTheme="majorHAnsi" w:eastAsiaTheme="minorEastAsia" w:hAnsiTheme="majorHAnsi" w:cs="Times New Roman"/>
                <w:sz w:val="18"/>
                <w:szCs w:val="18"/>
              </w:rPr>
              <w:t>classrooms,</w:t>
            </w:r>
            <w:r w:rsidRPr="00C054C1">
              <w:rPr>
                <w:sz w:val="18"/>
                <w:szCs w:val="18"/>
              </w:rPr>
              <w:t xml:space="preserve"> home visiting</w:t>
            </w:r>
            <w:r w:rsidRPr="00C054C1">
              <w:rPr>
                <w:b/>
                <w:sz w:val="18"/>
                <w:szCs w:val="18"/>
              </w:rPr>
              <w:t xml:space="preserve"> </w:t>
            </w:r>
            <w:r w:rsidRPr="00C054C1">
              <w:rPr>
                <w:sz w:val="18"/>
                <w:szCs w:val="18"/>
              </w:rPr>
              <w:t>transportation</w:t>
            </w:r>
            <w:proofErr w:type="gramStart"/>
            <w:r w:rsidRPr="00C054C1">
              <w:rPr>
                <w:sz w:val="18"/>
                <w:szCs w:val="18"/>
              </w:rPr>
              <w:t>;  may</w:t>
            </w:r>
            <w:proofErr w:type="gramEnd"/>
            <w:r w:rsidRPr="00C054C1">
              <w:rPr>
                <w:sz w:val="18"/>
                <w:szCs w:val="18"/>
              </w:rPr>
              <w:t xml:space="preserve"> provide respite care, mental health consultation, clothing, emergency meals;</w:t>
            </w:r>
            <w:r w:rsidRPr="00C054C1">
              <w:rPr>
                <w:b/>
                <w:sz w:val="18"/>
                <w:szCs w:val="18"/>
              </w:rPr>
              <w:t xml:space="preserve">   </w:t>
            </w:r>
            <w:r w:rsidRPr="00FC105B">
              <w:rPr>
                <w:sz w:val="18"/>
                <w:szCs w:val="18"/>
              </w:rPr>
              <w:t>See minimum requirements in rule.</w:t>
            </w:r>
          </w:p>
        </w:tc>
        <w:tc>
          <w:tcPr>
            <w:tcW w:w="1709" w:type="dxa"/>
            <w:tcBorders>
              <w:top w:val="single" w:sz="6" w:space="0" w:color="auto"/>
              <w:left w:val="single" w:sz="6" w:space="0" w:color="auto"/>
              <w:bottom w:val="single" w:sz="6" w:space="0" w:color="auto"/>
              <w:right w:val="single" w:sz="6" w:space="0" w:color="auto"/>
            </w:tcBorders>
          </w:tcPr>
          <w:p w14:paraId="36E721EB" w14:textId="68437C90" w:rsidR="00B60AAF" w:rsidRPr="00584C40" w:rsidRDefault="00500927" w:rsidP="00C054C1">
            <w:pPr>
              <w:rPr>
                <w:rFonts w:asciiTheme="majorHAnsi" w:hAnsiTheme="majorHAnsi" w:cs="Helvetica"/>
                <w:sz w:val="18"/>
                <w:szCs w:val="18"/>
              </w:rPr>
            </w:pPr>
            <w:r>
              <w:rPr>
                <w:rFonts w:asciiTheme="majorHAnsi" w:hAnsiTheme="majorHAnsi" w:cs="Helvetica"/>
                <w:sz w:val="18"/>
                <w:szCs w:val="18"/>
              </w:rPr>
              <w:t>I</w:t>
            </w:r>
            <w:r w:rsidR="00B60AAF" w:rsidRPr="00584C40">
              <w:rPr>
                <w:rFonts w:asciiTheme="majorHAnsi" w:hAnsiTheme="majorHAnsi" w:cs="Helvetica"/>
                <w:sz w:val="18"/>
                <w:szCs w:val="18"/>
              </w:rPr>
              <w:t>nstruction in physical education, speech-language services, travel training, and ori</w:t>
            </w:r>
            <w:r w:rsidR="00C054C1">
              <w:rPr>
                <w:rFonts w:asciiTheme="majorHAnsi" w:hAnsiTheme="majorHAnsi" w:cs="Helvetica"/>
                <w:sz w:val="18"/>
                <w:szCs w:val="18"/>
              </w:rPr>
              <w:t xml:space="preserve">entation and mobility services </w:t>
            </w:r>
            <w:r w:rsidR="00B60AAF" w:rsidRPr="00584C40">
              <w:rPr>
                <w:rFonts w:asciiTheme="majorHAnsi" w:hAnsiTheme="majorHAnsi" w:cs="Helvetica"/>
                <w:sz w:val="18"/>
                <w:szCs w:val="18"/>
              </w:rPr>
              <w:t>in any of the following settings: home, hospitals, institutions, special schools, classrooms and community childcare</w:t>
            </w:r>
            <w:r w:rsidR="00C054C1">
              <w:rPr>
                <w:rFonts w:asciiTheme="majorHAnsi" w:hAnsiTheme="majorHAnsi" w:cs="Helvetica"/>
                <w:sz w:val="18"/>
                <w:szCs w:val="18"/>
              </w:rPr>
              <w:t xml:space="preserve"> and/</w:t>
            </w:r>
            <w:r w:rsidR="00B60AAF" w:rsidRPr="00584C40">
              <w:rPr>
                <w:rFonts w:asciiTheme="majorHAnsi" w:hAnsiTheme="majorHAnsi" w:cs="Helvetica"/>
                <w:sz w:val="18"/>
                <w:szCs w:val="18"/>
              </w:rPr>
              <w:t>or preschool settings</w:t>
            </w:r>
            <w:r w:rsidR="00C054C1">
              <w:rPr>
                <w:rFonts w:asciiTheme="majorHAnsi" w:hAnsiTheme="majorHAnsi" w:cs="Helvetica"/>
                <w:sz w:val="18"/>
                <w:szCs w:val="18"/>
              </w:rPr>
              <w:t>.</w:t>
            </w:r>
          </w:p>
        </w:tc>
        <w:tc>
          <w:tcPr>
            <w:tcW w:w="1709" w:type="dxa"/>
            <w:tcBorders>
              <w:top w:val="single" w:sz="6" w:space="0" w:color="auto"/>
              <w:left w:val="single" w:sz="6" w:space="0" w:color="auto"/>
              <w:bottom w:val="single" w:sz="6" w:space="0" w:color="auto"/>
              <w:right w:val="single" w:sz="6" w:space="0" w:color="auto"/>
            </w:tcBorders>
          </w:tcPr>
          <w:p w14:paraId="7FB803E6" w14:textId="33A849C1" w:rsidR="00B60AAF" w:rsidRPr="00584C40" w:rsidRDefault="00C054C1" w:rsidP="00697BF8">
            <w:pPr>
              <w:autoSpaceDE w:val="0"/>
              <w:autoSpaceDN w:val="0"/>
              <w:adjustRightInd w:val="0"/>
              <w:rPr>
                <w:rFonts w:asciiTheme="majorHAnsi" w:hAnsiTheme="majorHAnsi"/>
                <w:bCs/>
                <w:sz w:val="18"/>
                <w:szCs w:val="18"/>
                <w:lang w:eastAsia="ja-JP"/>
              </w:rPr>
            </w:pPr>
            <w:r>
              <w:rPr>
                <w:rStyle w:val="BodyTextChar"/>
                <w:rFonts w:asciiTheme="majorHAnsi" w:hAnsiTheme="majorHAnsi"/>
                <w:sz w:val="18"/>
                <w:szCs w:val="18"/>
              </w:rPr>
              <w:t xml:space="preserve">Transportation Requirements, </w:t>
            </w:r>
            <w:r w:rsidR="00B60AAF" w:rsidRPr="00584C40">
              <w:rPr>
                <w:rFonts w:asciiTheme="majorHAnsi" w:hAnsiTheme="majorHAnsi"/>
                <w:bCs/>
                <w:sz w:val="18"/>
                <w:szCs w:val="18"/>
                <w:lang w:eastAsia="ja-JP"/>
              </w:rPr>
              <w:t>comprehensive</w:t>
            </w:r>
          </w:p>
          <w:p w14:paraId="517A9DF7" w14:textId="4D4EE586" w:rsidR="00C054C1" w:rsidRPr="00584C40" w:rsidRDefault="00C054C1" w:rsidP="00C054C1">
            <w:pPr>
              <w:rPr>
                <w:rFonts w:asciiTheme="majorHAnsi" w:hAnsiTheme="majorHAnsi"/>
                <w:sz w:val="18"/>
                <w:szCs w:val="18"/>
              </w:rPr>
            </w:pPr>
            <w:proofErr w:type="gramStart"/>
            <w:r>
              <w:rPr>
                <w:rFonts w:asciiTheme="majorHAnsi" w:hAnsiTheme="majorHAnsi"/>
                <w:bCs/>
                <w:sz w:val="18"/>
                <w:szCs w:val="18"/>
                <w:lang w:eastAsia="ja-JP"/>
              </w:rPr>
              <w:t>child</w:t>
            </w:r>
            <w:proofErr w:type="gramEnd"/>
            <w:r>
              <w:rPr>
                <w:rFonts w:asciiTheme="majorHAnsi" w:hAnsiTheme="majorHAnsi"/>
                <w:bCs/>
                <w:sz w:val="18"/>
                <w:szCs w:val="18"/>
                <w:lang w:eastAsia="ja-JP"/>
              </w:rPr>
              <w:t xml:space="preserve"> development services.</w:t>
            </w:r>
          </w:p>
          <w:p w14:paraId="4DF0E0A1" w14:textId="5A224A5A" w:rsidR="00B60AAF" w:rsidRPr="00584C40" w:rsidRDefault="00B60AAF" w:rsidP="00697BF8">
            <w:pPr>
              <w:rPr>
                <w:rFonts w:asciiTheme="majorHAnsi" w:hAnsiTheme="majorHAnsi"/>
                <w:sz w:val="18"/>
                <w:szCs w:val="18"/>
              </w:rPr>
            </w:pPr>
          </w:p>
        </w:tc>
        <w:tc>
          <w:tcPr>
            <w:tcW w:w="1709" w:type="dxa"/>
            <w:tcBorders>
              <w:top w:val="single" w:sz="6" w:space="0" w:color="auto"/>
              <w:left w:val="single" w:sz="6" w:space="0" w:color="auto"/>
              <w:bottom w:val="single" w:sz="6" w:space="0" w:color="auto"/>
            </w:tcBorders>
          </w:tcPr>
          <w:p w14:paraId="76C05052" w14:textId="36CE0CD7" w:rsidR="00B60AAF" w:rsidRDefault="008D1850" w:rsidP="00697BF8">
            <w:pPr>
              <w:rPr>
                <w:rFonts w:asciiTheme="majorHAnsi" w:hAnsiTheme="majorHAnsi"/>
                <w:sz w:val="18"/>
                <w:szCs w:val="18"/>
              </w:rPr>
            </w:pPr>
            <w:r>
              <w:rPr>
                <w:rFonts w:asciiTheme="majorHAnsi" w:hAnsiTheme="majorHAnsi"/>
                <w:sz w:val="18"/>
                <w:szCs w:val="18"/>
              </w:rPr>
              <w:t xml:space="preserve"> TO BE DETERMINED</w:t>
            </w:r>
          </w:p>
          <w:p w14:paraId="1C13795A" w14:textId="77777777" w:rsidR="00B217E6" w:rsidRDefault="00B217E6" w:rsidP="00697BF8">
            <w:pPr>
              <w:rPr>
                <w:rFonts w:asciiTheme="majorHAnsi" w:hAnsiTheme="majorHAnsi"/>
                <w:sz w:val="18"/>
                <w:szCs w:val="18"/>
              </w:rPr>
            </w:pPr>
          </w:p>
          <w:p w14:paraId="1AA436FC" w14:textId="77777777" w:rsidR="00FC105B" w:rsidRDefault="00B217E6" w:rsidP="00697BF8">
            <w:pPr>
              <w:rPr>
                <w:rFonts w:asciiTheme="majorHAnsi" w:hAnsiTheme="majorHAnsi"/>
                <w:sz w:val="18"/>
                <w:szCs w:val="18"/>
              </w:rPr>
            </w:pPr>
            <w:r w:rsidRPr="00584C40">
              <w:rPr>
                <w:rFonts w:asciiTheme="majorHAnsi" w:hAnsiTheme="majorHAnsi"/>
                <w:sz w:val="18"/>
                <w:szCs w:val="18"/>
              </w:rPr>
              <w:t xml:space="preserve">Minimum and target salary Requirements. </w:t>
            </w:r>
          </w:p>
          <w:p w14:paraId="6C77463A" w14:textId="77777777" w:rsidR="00FC105B" w:rsidRDefault="00FC105B" w:rsidP="00697BF8">
            <w:pPr>
              <w:rPr>
                <w:rFonts w:asciiTheme="majorHAnsi" w:hAnsiTheme="majorHAnsi"/>
                <w:sz w:val="18"/>
                <w:szCs w:val="18"/>
              </w:rPr>
            </w:pPr>
          </w:p>
          <w:p w14:paraId="40BFFA0E" w14:textId="28DE1FD0" w:rsidR="00B217E6" w:rsidRPr="00584C40" w:rsidRDefault="00B217E6" w:rsidP="00697BF8">
            <w:pPr>
              <w:rPr>
                <w:rFonts w:asciiTheme="majorHAnsi" w:hAnsiTheme="majorHAnsi"/>
                <w:sz w:val="18"/>
                <w:szCs w:val="18"/>
              </w:rPr>
            </w:pPr>
            <w:r w:rsidRPr="00584C40">
              <w:rPr>
                <w:rFonts w:asciiTheme="majorHAnsi" w:hAnsiTheme="majorHAnsi"/>
                <w:sz w:val="18"/>
                <w:szCs w:val="18"/>
              </w:rPr>
              <w:t>Provision of Instructional hours meeting the annual number for full day kindergarten</w:t>
            </w:r>
          </w:p>
        </w:tc>
      </w:tr>
    </w:tbl>
    <w:p w14:paraId="2183A3BD" w14:textId="7136D750" w:rsidR="004377C7" w:rsidRDefault="00697BF8" w:rsidP="007A49D4">
      <w:pPr>
        <w:rPr>
          <w:rFonts w:asciiTheme="majorHAnsi" w:hAnsiTheme="majorHAnsi"/>
        </w:rPr>
      </w:pPr>
      <w:r>
        <w:rPr>
          <w:rFonts w:asciiTheme="majorHAnsi" w:hAnsiTheme="majorHAnsi"/>
        </w:rPr>
        <w:br w:type="textWrapping" w:clear="all"/>
      </w:r>
    </w:p>
    <w:p w14:paraId="7DE32488" w14:textId="77777777" w:rsidR="00327884" w:rsidRPr="00390EE5" w:rsidRDefault="002B1E8C" w:rsidP="00327884">
      <w:pPr>
        <w:rPr>
          <w:rFonts w:asciiTheme="majorHAnsi" w:hAnsiTheme="majorHAnsi"/>
        </w:rPr>
      </w:pPr>
      <w:r w:rsidRPr="00390EE5">
        <w:rPr>
          <w:rFonts w:asciiTheme="majorHAnsi" w:hAnsiTheme="majorHAnsi" w:cs="Arial"/>
          <w:b/>
        </w:rPr>
        <w:t>TABLE A</w:t>
      </w:r>
      <w:r w:rsidR="00327884">
        <w:rPr>
          <w:rFonts w:asciiTheme="majorHAnsi" w:hAnsiTheme="majorHAnsi" w:cs="Arial"/>
          <w:b/>
        </w:rPr>
        <w:t xml:space="preserve"> - </w:t>
      </w:r>
      <w:r w:rsidR="00327884" w:rsidRPr="00390EE5">
        <w:rPr>
          <w:rFonts w:asciiTheme="majorHAnsi" w:hAnsiTheme="majorHAnsi"/>
        </w:rPr>
        <w:t>Ratio for C</w:t>
      </w:r>
      <w:r w:rsidR="00327884">
        <w:rPr>
          <w:rFonts w:asciiTheme="majorHAnsi" w:hAnsiTheme="majorHAnsi"/>
        </w:rPr>
        <w:t>ertified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8568"/>
      </w:tblGrid>
      <w:tr w:rsidR="002B1E8C" w:rsidRPr="00390EE5" w14:paraId="54C64162" w14:textId="77777777" w:rsidTr="00327884">
        <w:trPr>
          <w:trHeight w:val="449"/>
        </w:trPr>
        <w:tc>
          <w:tcPr>
            <w:tcW w:w="2610" w:type="dxa"/>
          </w:tcPr>
          <w:p w14:paraId="6DBEBC7E"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When All Children in Care Are:</w:t>
            </w:r>
          </w:p>
        </w:tc>
        <w:tc>
          <w:tcPr>
            <w:tcW w:w="2610" w:type="dxa"/>
          </w:tcPr>
          <w:p w14:paraId="4952188C"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 Group May Exceed:</w:t>
            </w:r>
          </w:p>
        </w:tc>
        <w:tc>
          <w:tcPr>
            <w:tcW w:w="2610" w:type="dxa"/>
          </w:tcPr>
          <w:p w14:paraId="6D84868D"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With a Caregiver to Child Ratio of:</w:t>
            </w:r>
          </w:p>
        </w:tc>
        <w:tc>
          <w:tcPr>
            <w:tcW w:w="8568" w:type="dxa"/>
          </w:tcPr>
          <w:p w14:paraId="102ACB4F"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Notes</w:t>
            </w:r>
          </w:p>
        </w:tc>
      </w:tr>
      <w:tr w:rsidR="002B1E8C" w:rsidRPr="00390EE5" w14:paraId="36B59179" w14:textId="77777777" w:rsidTr="00327884">
        <w:trPr>
          <w:trHeight w:val="530"/>
        </w:trPr>
        <w:tc>
          <w:tcPr>
            <w:tcW w:w="2610" w:type="dxa"/>
            <w:vAlign w:val="center"/>
          </w:tcPr>
          <w:p w14:paraId="54C7227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Six Weeks to 24 Months</w:t>
            </w:r>
          </w:p>
        </w:tc>
        <w:tc>
          <w:tcPr>
            <w:tcW w:w="2610" w:type="dxa"/>
            <w:vAlign w:val="center"/>
          </w:tcPr>
          <w:p w14:paraId="76823593"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7C4E3C63"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1:4</w:t>
            </w:r>
          </w:p>
        </w:tc>
        <w:tc>
          <w:tcPr>
            <w:tcW w:w="8568" w:type="dxa"/>
            <w:vAlign w:val="center"/>
          </w:tcPr>
          <w:p w14:paraId="606FA90F"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the groups must be separated, and if more than eight of the 13 children in care are infants or toddlers, the group size may not exceed eight.</w:t>
            </w:r>
          </w:p>
        </w:tc>
      </w:tr>
      <w:tr w:rsidR="002B1E8C" w:rsidRPr="00390EE5" w14:paraId="40F58974" w14:textId="77777777" w:rsidTr="00327884">
        <w:trPr>
          <w:trHeight w:val="494"/>
        </w:trPr>
        <w:tc>
          <w:tcPr>
            <w:tcW w:w="2610" w:type="dxa"/>
            <w:vAlign w:val="center"/>
          </w:tcPr>
          <w:p w14:paraId="6E9A8D72"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24 Months to Eligible for First Grade</w:t>
            </w:r>
          </w:p>
        </w:tc>
        <w:tc>
          <w:tcPr>
            <w:tcW w:w="2610" w:type="dxa"/>
            <w:vAlign w:val="center"/>
          </w:tcPr>
          <w:p w14:paraId="3A313AF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0DB0B70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1:10</w:t>
            </w:r>
          </w:p>
        </w:tc>
        <w:tc>
          <w:tcPr>
            <w:tcW w:w="8568" w:type="dxa"/>
            <w:vAlign w:val="center"/>
          </w:tcPr>
          <w:p w14:paraId="4F6A6D72" w14:textId="77777777" w:rsidR="002B1E8C" w:rsidRPr="00390EE5" w:rsidRDefault="002B1E8C" w:rsidP="0028521C">
            <w:pPr>
              <w:rPr>
                <w:rFonts w:asciiTheme="majorHAnsi" w:hAnsiTheme="majorHAnsi" w:cs="Arial"/>
                <w:sz w:val="20"/>
              </w:rPr>
            </w:pPr>
            <w:r w:rsidRPr="00390EE5">
              <w:rPr>
                <w:rFonts w:asciiTheme="majorHAnsi" w:hAnsiTheme="majorHAnsi" w:cs="Arial"/>
                <w:sz w:val="16"/>
                <w:szCs w:val="16"/>
              </w:rPr>
              <w:t>If more than 12 children are in care, the groups must be separated.</w:t>
            </w:r>
          </w:p>
        </w:tc>
      </w:tr>
      <w:tr w:rsidR="002B1E8C" w:rsidRPr="00390EE5" w14:paraId="744D03C1" w14:textId="77777777" w:rsidTr="00327884">
        <w:tc>
          <w:tcPr>
            <w:tcW w:w="2610" w:type="dxa"/>
            <w:vAlign w:val="center"/>
          </w:tcPr>
          <w:p w14:paraId="26A6F53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Eligible for First Grade to Age 13</w:t>
            </w:r>
          </w:p>
        </w:tc>
        <w:tc>
          <w:tcPr>
            <w:tcW w:w="2610" w:type="dxa"/>
            <w:vAlign w:val="center"/>
          </w:tcPr>
          <w:p w14:paraId="6E1A232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16</w:t>
            </w:r>
          </w:p>
        </w:tc>
        <w:tc>
          <w:tcPr>
            <w:tcW w:w="2610" w:type="dxa"/>
            <w:vAlign w:val="center"/>
          </w:tcPr>
          <w:p w14:paraId="7BC3B01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1:15</w:t>
            </w:r>
          </w:p>
        </w:tc>
        <w:tc>
          <w:tcPr>
            <w:tcW w:w="8568" w:type="dxa"/>
            <w:vAlign w:val="center"/>
          </w:tcPr>
          <w:p w14:paraId="1D4828AC"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May be one group; must have second provider if over 15 school-age children are in care.</w:t>
            </w:r>
          </w:p>
        </w:tc>
      </w:tr>
    </w:tbl>
    <w:p w14:paraId="499608EF" w14:textId="77777777" w:rsidR="002B1E8C" w:rsidRPr="00390EE5" w:rsidRDefault="002B1E8C" w:rsidP="002B1E8C">
      <w:pPr>
        <w:ind w:left="1080"/>
        <w:rPr>
          <w:rFonts w:asciiTheme="majorHAnsi" w:hAnsiTheme="majorHAnsi" w:cs="Arial"/>
        </w:rPr>
      </w:pPr>
    </w:p>
    <w:p w14:paraId="3A25BA03" w14:textId="2FF55CD6" w:rsidR="002B1E8C" w:rsidRDefault="002B1E8C" w:rsidP="002B1E8C">
      <w:pPr>
        <w:rPr>
          <w:rFonts w:asciiTheme="majorHAnsi" w:hAnsiTheme="majorHAnsi" w:cs="Arial"/>
        </w:rPr>
      </w:pPr>
    </w:p>
    <w:p w14:paraId="545DE72C" w14:textId="25CAD618" w:rsidR="002B1E8C" w:rsidRPr="00390EE5" w:rsidRDefault="002B1E8C" w:rsidP="004377C7">
      <w:pPr>
        <w:rPr>
          <w:rFonts w:asciiTheme="majorHAnsi" w:hAnsiTheme="majorHAnsi" w:cs="Arial"/>
          <w:b/>
        </w:rPr>
      </w:pPr>
      <w:proofErr w:type="gramStart"/>
      <w:r w:rsidRPr="00390EE5">
        <w:rPr>
          <w:rFonts w:asciiTheme="majorHAnsi" w:hAnsiTheme="majorHAnsi" w:cs="Arial"/>
          <w:b/>
        </w:rPr>
        <w:t>TABLE B</w:t>
      </w:r>
      <w:r w:rsidR="00327884">
        <w:rPr>
          <w:rFonts w:asciiTheme="majorHAnsi" w:hAnsiTheme="majorHAnsi" w:cs="Arial"/>
          <w:b/>
        </w:rPr>
        <w:t xml:space="preserve"> -</w:t>
      </w:r>
      <w:r w:rsidR="00EE2293">
        <w:rPr>
          <w:rFonts w:asciiTheme="majorHAnsi" w:hAnsiTheme="majorHAnsi" w:cs="Arial"/>
          <w:b/>
        </w:rPr>
        <w:t xml:space="preserve"> </w:t>
      </w:r>
      <w:r w:rsidR="00EE2293" w:rsidRPr="00390EE5">
        <w:rPr>
          <w:rFonts w:asciiTheme="majorHAnsi" w:hAnsiTheme="majorHAnsi"/>
        </w:rPr>
        <w:t>C</w:t>
      </w:r>
      <w:r w:rsidR="00EE2293">
        <w:rPr>
          <w:rFonts w:asciiTheme="majorHAnsi" w:hAnsiTheme="majorHAnsi"/>
        </w:rPr>
        <w:t>ertified Family.</w:t>
      </w:r>
      <w:proofErr w:type="gramEnd"/>
      <w:r w:rsidR="00EE2293">
        <w:rPr>
          <w:rFonts w:asciiTheme="majorHAnsi" w:hAnsiTheme="majorHAnsi"/>
        </w:rPr>
        <w:t xml:space="preserve"> </w:t>
      </w:r>
      <w:r w:rsidR="00327884">
        <w:rPr>
          <w:rFonts w:asciiTheme="majorHAnsi" w:hAnsiTheme="majorHAnsi" w:cs="Arial"/>
          <w:b/>
        </w:rPr>
        <w:t xml:space="preserve"> </w:t>
      </w:r>
      <w:r w:rsidR="00327884" w:rsidRPr="00390EE5">
        <w:rPr>
          <w:rFonts w:asciiTheme="majorHAnsi" w:hAnsiTheme="majorHAnsi" w:cs="Arial"/>
        </w:rPr>
        <w:t>If children in care include any infants and/or toddlers, the following table determines the staff/child ratio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8568"/>
      </w:tblGrid>
      <w:tr w:rsidR="002B1E8C" w:rsidRPr="00390EE5" w14:paraId="77AEDF0C" w14:textId="77777777" w:rsidTr="00327884">
        <w:tc>
          <w:tcPr>
            <w:tcW w:w="2610" w:type="dxa"/>
            <w:vAlign w:val="center"/>
          </w:tcPr>
          <w:p w14:paraId="317A53E8"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When Children in Care Include:</w:t>
            </w:r>
          </w:p>
        </w:tc>
        <w:tc>
          <w:tcPr>
            <w:tcW w:w="2610" w:type="dxa"/>
            <w:vAlign w:val="center"/>
          </w:tcPr>
          <w:p w14:paraId="3CF1CBB7"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 Group May Exceed:</w:t>
            </w:r>
          </w:p>
        </w:tc>
        <w:tc>
          <w:tcPr>
            <w:tcW w:w="2610" w:type="dxa"/>
            <w:vAlign w:val="center"/>
          </w:tcPr>
          <w:p w14:paraId="2320FC8E"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With a Caregiver to Child Ratio of:</w:t>
            </w:r>
          </w:p>
        </w:tc>
        <w:tc>
          <w:tcPr>
            <w:tcW w:w="8568" w:type="dxa"/>
            <w:vAlign w:val="center"/>
          </w:tcPr>
          <w:p w14:paraId="43859B98"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Notes</w:t>
            </w:r>
          </w:p>
        </w:tc>
      </w:tr>
      <w:tr w:rsidR="002B1E8C" w:rsidRPr="00390EE5" w14:paraId="3DA4D6E4" w14:textId="77777777" w:rsidTr="00327884">
        <w:trPr>
          <w:trHeight w:val="548"/>
        </w:trPr>
        <w:tc>
          <w:tcPr>
            <w:tcW w:w="2610" w:type="dxa"/>
            <w:vAlign w:val="center"/>
          </w:tcPr>
          <w:p w14:paraId="0AAFBE7B"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One Child under 24 Months</w:t>
            </w:r>
          </w:p>
        </w:tc>
        <w:tc>
          <w:tcPr>
            <w:tcW w:w="2610" w:type="dxa"/>
            <w:vAlign w:val="center"/>
          </w:tcPr>
          <w:p w14:paraId="132B368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b/>
                <w:sz w:val="20"/>
              </w:rPr>
              <w:t>12</w:t>
            </w:r>
          </w:p>
        </w:tc>
        <w:tc>
          <w:tcPr>
            <w:tcW w:w="2610" w:type="dxa"/>
            <w:vAlign w:val="center"/>
          </w:tcPr>
          <w:p w14:paraId="7BD865B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b/>
                <w:sz w:val="20"/>
              </w:rPr>
              <w:t>1:8</w:t>
            </w:r>
          </w:p>
        </w:tc>
        <w:tc>
          <w:tcPr>
            <w:tcW w:w="8568" w:type="dxa"/>
            <w:vAlign w:val="center"/>
          </w:tcPr>
          <w:p w14:paraId="37C3C513"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and one is under 24 months, the group must be separated. Each group must meet the appropriate adult to child ratio.</w:t>
            </w:r>
          </w:p>
          <w:p w14:paraId="6C6C3368" w14:textId="77777777" w:rsidR="002B1E8C" w:rsidRPr="00390EE5" w:rsidRDefault="002B1E8C" w:rsidP="0028521C">
            <w:pPr>
              <w:jc w:val="center"/>
              <w:rPr>
                <w:rFonts w:asciiTheme="majorHAnsi" w:hAnsiTheme="majorHAnsi" w:cs="Arial"/>
                <w:sz w:val="16"/>
                <w:szCs w:val="16"/>
              </w:rPr>
            </w:pPr>
          </w:p>
          <w:p w14:paraId="0DFCFDE4"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b/>
                <w:sz w:val="16"/>
                <w:szCs w:val="16"/>
                <w:u w:val="single"/>
              </w:rPr>
              <w:t>Practice Note</w:t>
            </w:r>
            <w:r w:rsidRPr="00390EE5">
              <w:rPr>
                <w:rFonts w:asciiTheme="majorHAnsi" w:hAnsiTheme="majorHAnsi" w:cs="Arial"/>
                <w:b/>
                <w:sz w:val="16"/>
                <w:szCs w:val="16"/>
              </w:rPr>
              <w:t xml:space="preserve">: </w:t>
            </w:r>
            <w:r w:rsidRPr="00390EE5">
              <w:rPr>
                <w:rFonts w:asciiTheme="majorHAnsi" w:hAnsiTheme="majorHAnsi" w:cs="Arial"/>
                <w:sz w:val="16"/>
                <w:szCs w:val="16"/>
              </w:rPr>
              <w:t>Groups may be arranged to have the younger child in a separate group with 1:8 ratio. For other group, use ratios in Table A if all children are the same age; Table C if mixed-ages.</w:t>
            </w:r>
          </w:p>
        </w:tc>
      </w:tr>
      <w:tr w:rsidR="002B1E8C" w:rsidRPr="00390EE5" w14:paraId="6A52F054" w14:textId="77777777" w:rsidTr="00327884">
        <w:tc>
          <w:tcPr>
            <w:tcW w:w="2610" w:type="dxa"/>
            <w:vAlign w:val="center"/>
          </w:tcPr>
          <w:p w14:paraId="77D4B21B"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Two Children under 24 Months</w:t>
            </w:r>
          </w:p>
        </w:tc>
        <w:tc>
          <w:tcPr>
            <w:tcW w:w="2610" w:type="dxa"/>
            <w:vAlign w:val="center"/>
          </w:tcPr>
          <w:p w14:paraId="35C1A860"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61653A5F"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1:7</w:t>
            </w:r>
          </w:p>
        </w:tc>
        <w:tc>
          <w:tcPr>
            <w:tcW w:w="8568" w:type="dxa"/>
            <w:vAlign w:val="center"/>
          </w:tcPr>
          <w:p w14:paraId="037D4401"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and two are under 24 months, the group must be separated. Each group must meet the appropriate adult to child ratio.</w:t>
            </w:r>
          </w:p>
          <w:p w14:paraId="77A686A5" w14:textId="77777777" w:rsidR="002B1E8C" w:rsidRPr="00390EE5" w:rsidRDefault="002B1E8C" w:rsidP="0028521C">
            <w:pPr>
              <w:jc w:val="center"/>
              <w:rPr>
                <w:rFonts w:asciiTheme="majorHAnsi" w:hAnsiTheme="majorHAnsi" w:cs="Arial"/>
                <w:sz w:val="16"/>
                <w:szCs w:val="16"/>
              </w:rPr>
            </w:pPr>
          </w:p>
          <w:p w14:paraId="4A884F31"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b/>
                <w:sz w:val="16"/>
                <w:szCs w:val="16"/>
                <w:u w:val="single"/>
              </w:rPr>
              <w:t>Practice Note</w:t>
            </w:r>
            <w:r w:rsidRPr="00390EE5">
              <w:rPr>
                <w:rFonts w:asciiTheme="majorHAnsi" w:hAnsiTheme="majorHAnsi" w:cs="Arial"/>
                <w:b/>
                <w:sz w:val="16"/>
                <w:szCs w:val="16"/>
              </w:rPr>
              <w:t xml:space="preserve">: </w:t>
            </w:r>
            <w:r w:rsidRPr="00390EE5">
              <w:rPr>
                <w:rFonts w:asciiTheme="majorHAnsi" w:hAnsiTheme="majorHAnsi" w:cs="Arial"/>
                <w:sz w:val="16"/>
                <w:szCs w:val="16"/>
              </w:rPr>
              <w:t>Groups may be arranged to have the younger children in a separate group with 1:7 ratio. For other group, use ratios in Table A if all children are the same age; Table C if mixed-ages.</w:t>
            </w:r>
          </w:p>
        </w:tc>
      </w:tr>
      <w:tr w:rsidR="002B1E8C" w:rsidRPr="00390EE5" w14:paraId="62EE3422" w14:textId="77777777" w:rsidTr="00327884">
        <w:tc>
          <w:tcPr>
            <w:tcW w:w="2610" w:type="dxa"/>
            <w:vAlign w:val="center"/>
          </w:tcPr>
          <w:p w14:paraId="0ADAA514"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Three Children under 24 Months</w:t>
            </w:r>
          </w:p>
        </w:tc>
        <w:tc>
          <w:tcPr>
            <w:tcW w:w="2610" w:type="dxa"/>
            <w:vAlign w:val="center"/>
          </w:tcPr>
          <w:p w14:paraId="00FBAC96"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5218B26F"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1:6</w:t>
            </w:r>
          </w:p>
        </w:tc>
        <w:tc>
          <w:tcPr>
            <w:tcW w:w="8568" w:type="dxa"/>
            <w:vAlign w:val="center"/>
          </w:tcPr>
          <w:p w14:paraId="18823228"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and over three are under 24 months, the group must be separated. Each group must meet the appropriate adult to child ratio.</w:t>
            </w:r>
          </w:p>
          <w:p w14:paraId="55CAE1B3" w14:textId="77777777" w:rsidR="002B1E8C" w:rsidRPr="00390EE5" w:rsidRDefault="002B1E8C" w:rsidP="0028521C">
            <w:pPr>
              <w:jc w:val="center"/>
              <w:rPr>
                <w:rFonts w:asciiTheme="majorHAnsi" w:hAnsiTheme="majorHAnsi" w:cs="Arial"/>
                <w:sz w:val="16"/>
                <w:szCs w:val="16"/>
              </w:rPr>
            </w:pPr>
          </w:p>
          <w:p w14:paraId="63418091"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b/>
                <w:sz w:val="16"/>
                <w:szCs w:val="16"/>
                <w:u w:val="single"/>
              </w:rPr>
              <w:t>Practice Note</w:t>
            </w:r>
            <w:r w:rsidRPr="00390EE5">
              <w:rPr>
                <w:rFonts w:asciiTheme="majorHAnsi" w:hAnsiTheme="majorHAnsi" w:cs="Arial"/>
                <w:b/>
                <w:sz w:val="16"/>
                <w:szCs w:val="16"/>
              </w:rPr>
              <w:t>:</w:t>
            </w:r>
            <w:r w:rsidRPr="00390EE5">
              <w:rPr>
                <w:rFonts w:asciiTheme="majorHAnsi" w:hAnsiTheme="majorHAnsi" w:cs="Arial"/>
                <w:sz w:val="16"/>
                <w:szCs w:val="16"/>
              </w:rPr>
              <w:t xml:space="preserve"> Groups may be arranged to have the younger children in a group with 1:6 ratio. For other group, use ratios in Table A if all children are the same age; Table C if mixed-ages.</w:t>
            </w:r>
          </w:p>
        </w:tc>
      </w:tr>
      <w:tr w:rsidR="002B1E8C" w:rsidRPr="00390EE5" w14:paraId="183C4631" w14:textId="77777777" w:rsidTr="00327884">
        <w:trPr>
          <w:trHeight w:val="620"/>
        </w:trPr>
        <w:tc>
          <w:tcPr>
            <w:tcW w:w="2610" w:type="dxa"/>
            <w:vAlign w:val="center"/>
          </w:tcPr>
          <w:p w14:paraId="6752E70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Four or More Children under 24 Months</w:t>
            </w:r>
          </w:p>
        </w:tc>
        <w:tc>
          <w:tcPr>
            <w:tcW w:w="2610" w:type="dxa"/>
            <w:vAlign w:val="center"/>
          </w:tcPr>
          <w:p w14:paraId="7276AA5F"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4D72F7BF"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1:4</w:t>
            </w:r>
          </w:p>
        </w:tc>
        <w:tc>
          <w:tcPr>
            <w:tcW w:w="8568" w:type="dxa"/>
            <w:vAlign w:val="center"/>
          </w:tcPr>
          <w:p w14:paraId="4E973054"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and four are under 24 months, the group must be separated. Each group must meet the appropriate adult to child ratio and if more than eight infants or toddlers are in care, group size may not exceed eight.</w:t>
            </w:r>
          </w:p>
          <w:p w14:paraId="1925ED78" w14:textId="77777777" w:rsidR="002B1E8C" w:rsidRPr="00390EE5" w:rsidRDefault="002B1E8C" w:rsidP="0028521C">
            <w:pPr>
              <w:rPr>
                <w:rFonts w:asciiTheme="majorHAnsi" w:hAnsiTheme="majorHAnsi" w:cs="Arial"/>
                <w:sz w:val="16"/>
                <w:szCs w:val="16"/>
              </w:rPr>
            </w:pPr>
          </w:p>
          <w:p w14:paraId="5F13DE19"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b/>
                <w:sz w:val="16"/>
                <w:szCs w:val="16"/>
                <w:u w:val="single"/>
              </w:rPr>
              <w:lastRenderedPageBreak/>
              <w:t>Practice Note</w:t>
            </w:r>
            <w:r w:rsidRPr="00390EE5">
              <w:rPr>
                <w:rFonts w:asciiTheme="majorHAnsi" w:hAnsiTheme="majorHAnsi" w:cs="Arial"/>
                <w:b/>
                <w:sz w:val="16"/>
                <w:szCs w:val="16"/>
              </w:rPr>
              <w:t xml:space="preserve">: </w:t>
            </w:r>
            <w:r w:rsidRPr="00390EE5">
              <w:rPr>
                <w:rFonts w:asciiTheme="majorHAnsi" w:hAnsiTheme="majorHAnsi" w:cs="Arial"/>
                <w:sz w:val="16"/>
                <w:szCs w:val="16"/>
              </w:rPr>
              <w:t>Groups may be arranged to have the younger children in a separate group with 1:4 ratios in Table A if all children are the same age; Table C if mixed-ages.</w:t>
            </w:r>
          </w:p>
        </w:tc>
      </w:tr>
    </w:tbl>
    <w:p w14:paraId="5B5D88DC" w14:textId="77777777" w:rsidR="002B1E8C" w:rsidRPr="00390EE5" w:rsidRDefault="002B1E8C" w:rsidP="002B1E8C">
      <w:pPr>
        <w:rPr>
          <w:rFonts w:asciiTheme="majorHAnsi" w:hAnsiTheme="majorHAnsi" w:cs="Arial"/>
          <w:b/>
        </w:rPr>
      </w:pPr>
    </w:p>
    <w:p w14:paraId="2E584F91" w14:textId="15ED4BF2" w:rsidR="002B1E8C" w:rsidRPr="00390EE5" w:rsidRDefault="002B1E8C" w:rsidP="00327884">
      <w:pPr>
        <w:rPr>
          <w:rFonts w:asciiTheme="majorHAnsi" w:hAnsiTheme="majorHAnsi" w:cs="Arial"/>
          <w:b/>
        </w:rPr>
      </w:pPr>
    </w:p>
    <w:p w14:paraId="0CF139E2" w14:textId="77777777" w:rsidR="002B1E8C" w:rsidRPr="00390EE5" w:rsidRDefault="002B1E8C" w:rsidP="002B1E8C">
      <w:pPr>
        <w:rPr>
          <w:rFonts w:asciiTheme="majorHAnsi" w:hAnsiTheme="majorHAnsi" w:cs="Arial"/>
        </w:rPr>
      </w:pPr>
    </w:p>
    <w:p w14:paraId="1D463C2A" w14:textId="1150B390" w:rsidR="002B1E8C" w:rsidRPr="00390EE5" w:rsidRDefault="002B1E8C" w:rsidP="004377C7">
      <w:pPr>
        <w:rPr>
          <w:rFonts w:asciiTheme="majorHAnsi" w:hAnsiTheme="majorHAnsi" w:cs="Arial"/>
          <w:b/>
        </w:rPr>
      </w:pPr>
      <w:proofErr w:type="gramStart"/>
      <w:r w:rsidRPr="00390EE5">
        <w:rPr>
          <w:rFonts w:asciiTheme="majorHAnsi" w:hAnsiTheme="majorHAnsi" w:cs="Arial"/>
          <w:b/>
        </w:rPr>
        <w:t>TABLE C</w:t>
      </w:r>
      <w:r w:rsidR="00327884">
        <w:rPr>
          <w:rFonts w:asciiTheme="majorHAnsi" w:hAnsiTheme="majorHAnsi" w:cs="Arial"/>
          <w:b/>
        </w:rPr>
        <w:t xml:space="preserve"> -</w:t>
      </w:r>
      <w:r w:rsidR="00EE2293">
        <w:rPr>
          <w:rFonts w:asciiTheme="majorHAnsi" w:hAnsiTheme="majorHAnsi" w:cs="Arial"/>
          <w:b/>
        </w:rPr>
        <w:t xml:space="preserve"> </w:t>
      </w:r>
      <w:r w:rsidR="00EE2293" w:rsidRPr="00390EE5">
        <w:rPr>
          <w:rFonts w:asciiTheme="majorHAnsi" w:hAnsiTheme="majorHAnsi"/>
        </w:rPr>
        <w:t>C</w:t>
      </w:r>
      <w:r w:rsidR="00EE2293">
        <w:rPr>
          <w:rFonts w:asciiTheme="majorHAnsi" w:hAnsiTheme="majorHAnsi"/>
        </w:rPr>
        <w:t>ertified Family</w:t>
      </w:r>
      <w:r w:rsidR="00EE2293">
        <w:rPr>
          <w:rFonts w:asciiTheme="majorHAnsi" w:hAnsiTheme="majorHAnsi" w:cs="Arial"/>
        </w:rPr>
        <w:t>.</w:t>
      </w:r>
      <w:proofErr w:type="gramEnd"/>
      <w:r w:rsidR="00EE2293">
        <w:rPr>
          <w:rFonts w:asciiTheme="majorHAnsi" w:hAnsiTheme="majorHAnsi" w:cs="Arial"/>
        </w:rPr>
        <w:t xml:space="preserve"> </w:t>
      </w:r>
      <w:r w:rsidR="00327884" w:rsidRPr="00390EE5">
        <w:rPr>
          <w:rFonts w:asciiTheme="majorHAnsi" w:hAnsiTheme="majorHAnsi" w:cs="Arial"/>
        </w:rPr>
        <w:t xml:space="preserve">If children in care include a mix of only preschool and </w:t>
      </w:r>
      <w:proofErr w:type="gramStart"/>
      <w:r w:rsidR="00327884" w:rsidRPr="00390EE5">
        <w:rPr>
          <w:rFonts w:asciiTheme="majorHAnsi" w:hAnsiTheme="majorHAnsi" w:cs="Arial"/>
        </w:rPr>
        <w:t>school-age</w:t>
      </w:r>
      <w:proofErr w:type="gramEnd"/>
      <w:r w:rsidR="00327884" w:rsidRPr="00390EE5">
        <w:rPr>
          <w:rFonts w:asciiTheme="majorHAnsi" w:hAnsiTheme="majorHAnsi" w:cs="Arial"/>
        </w:rPr>
        <w:t xml:space="preserve"> children, the following table determines the staff/child ratio.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3600"/>
        <w:gridCol w:w="2970"/>
        <w:gridCol w:w="5130"/>
      </w:tblGrid>
      <w:tr w:rsidR="002B1E8C" w:rsidRPr="00390EE5" w14:paraId="5051A806" w14:textId="77777777" w:rsidTr="00327884">
        <w:tc>
          <w:tcPr>
            <w:tcW w:w="4698" w:type="dxa"/>
            <w:vAlign w:val="center"/>
          </w:tcPr>
          <w:p w14:paraId="2A7EDF6A"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When All Children in Care Are:</w:t>
            </w:r>
          </w:p>
        </w:tc>
        <w:tc>
          <w:tcPr>
            <w:tcW w:w="3600" w:type="dxa"/>
            <w:vAlign w:val="center"/>
          </w:tcPr>
          <w:p w14:paraId="604DBC46"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 Group May Exceed:</w:t>
            </w:r>
          </w:p>
        </w:tc>
        <w:tc>
          <w:tcPr>
            <w:tcW w:w="2970" w:type="dxa"/>
            <w:vAlign w:val="center"/>
          </w:tcPr>
          <w:p w14:paraId="213CB04F"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With a Caregiver to Child Ratio of:</w:t>
            </w:r>
          </w:p>
        </w:tc>
        <w:tc>
          <w:tcPr>
            <w:tcW w:w="5130" w:type="dxa"/>
            <w:vAlign w:val="center"/>
          </w:tcPr>
          <w:p w14:paraId="3044893D"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Notes</w:t>
            </w:r>
          </w:p>
        </w:tc>
      </w:tr>
      <w:tr w:rsidR="002B1E8C" w:rsidRPr="00390EE5" w14:paraId="2C10DBA4" w14:textId="77777777" w:rsidTr="00327884">
        <w:tc>
          <w:tcPr>
            <w:tcW w:w="4698" w:type="dxa"/>
            <w:vAlign w:val="center"/>
          </w:tcPr>
          <w:p w14:paraId="67A7D73A"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 xml:space="preserve">One Child in Care Age 24 Months to Eligible for First Grade; </w:t>
            </w:r>
          </w:p>
          <w:p w14:paraId="2CF8BF3D" w14:textId="77777777" w:rsidR="002B1E8C" w:rsidRPr="00390EE5" w:rsidRDefault="002B1E8C" w:rsidP="0028521C">
            <w:pPr>
              <w:rPr>
                <w:rFonts w:asciiTheme="majorHAnsi" w:hAnsiTheme="majorHAnsi" w:cs="Arial"/>
                <w:sz w:val="20"/>
              </w:rPr>
            </w:pPr>
            <w:r w:rsidRPr="00390EE5">
              <w:rPr>
                <w:rFonts w:asciiTheme="majorHAnsi" w:hAnsiTheme="majorHAnsi" w:cs="Arial"/>
                <w:sz w:val="20"/>
              </w:rPr>
              <w:t>The rest of children in care are school-age</w:t>
            </w:r>
          </w:p>
        </w:tc>
        <w:tc>
          <w:tcPr>
            <w:tcW w:w="3600" w:type="dxa"/>
            <w:vAlign w:val="center"/>
          </w:tcPr>
          <w:p w14:paraId="5DCD419A"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970" w:type="dxa"/>
            <w:vAlign w:val="center"/>
          </w:tcPr>
          <w:p w14:paraId="265AA4D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1:12</w:t>
            </w:r>
          </w:p>
        </w:tc>
        <w:tc>
          <w:tcPr>
            <w:tcW w:w="5130" w:type="dxa"/>
            <w:vAlign w:val="center"/>
          </w:tcPr>
          <w:p w14:paraId="7E7365AF"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the groups must be separated to create groups of 12 or fewer children.</w:t>
            </w:r>
          </w:p>
        </w:tc>
      </w:tr>
      <w:tr w:rsidR="002B1E8C" w:rsidRPr="00390EE5" w14:paraId="5DEBB346" w14:textId="77777777" w:rsidTr="00327884">
        <w:tc>
          <w:tcPr>
            <w:tcW w:w="4698" w:type="dxa"/>
            <w:vAlign w:val="center"/>
          </w:tcPr>
          <w:p w14:paraId="1DC7002A"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Between two and 12 Children are Between 24 Months and Eligible for First Grade;</w:t>
            </w:r>
          </w:p>
          <w:p w14:paraId="765E2013" w14:textId="77777777" w:rsidR="002B1E8C" w:rsidRPr="00390EE5" w:rsidRDefault="002B1E8C" w:rsidP="0028521C">
            <w:pPr>
              <w:rPr>
                <w:rFonts w:asciiTheme="majorHAnsi" w:hAnsiTheme="majorHAnsi" w:cs="Arial"/>
                <w:sz w:val="20"/>
              </w:rPr>
            </w:pPr>
            <w:r w:rsidRPr="00390EE5">
              <w:rPr>
                <w:rFonts w:asciiTheme="majorHAnsi" w:hAnsiTheme="majorHAnsi" w:cs="Arial"/>
                <w:sz w:val="20"/>
              </w:rPr>
              <w:t>The rest of the children in care are school-age</w:t>
            </w:r>
          </w:p>
        </w:tc>
        <w:tc>
          <w:tcPr>
            <w:tcW w:w="3600" w:type="dxa"/>
            <w:vAlign w:val="center"/>
          </w:tcPr>
          <w:p w14:paraId="14016A6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970" w:type="dxa"/>
            <w:vAlign w:val="center"/>
          </w:tcPr>
          <w:p w14:paraId="155C6BE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1:10</w:t>
            </w:r>
          </w:p>
        </w:tc>
        <w:tc>
          <w:tcPr>
            <w:tcW w:w="5130" w:type="dxa"/>
            <w:vAlign w:val="center"/>
          </w:tcPr>
          <w:p w14:paraId="15A45F60"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the groups must be separated to create groups of 12 or fewer children.</w:t>
            </w:r>
          </w:p>
        </w:tc>
      </w:tr>
    </w:tbl>
    <w:p w14:paraId="3649769F" w14:textId="77777777" w:rsidR="002B1E8C" w:rsidRPr="00390EE5" w:rsidRDefault="002B1E8C" w:rsidP="007A49D4">
      <w:pPr>
        <w:rPr>
          <w:rFonts w:asciiTheme="majorHAnsi" w:hAnsiTheme="majorHAnsi"/>
        </w:rPr>
      </w:pPr>
    </w:p>
    <w:p w14:paraId="3B5884B5" w14:textId="106C548C" w:rsidR="002B1E8C" w:rsidRPr="005775C3" w:rsidRDefault="002B1E8C" w:rsidP="007A49D4">
      <w:pPr>
        <w:rPr>
          <w:rFonts w:asciiTheme="majorHAnsi" w:hAnsiTheme="majorHAnsi"/>
        </w:rPr>
      </w:pPr>
    </w:p>
    <w:p w14:paraId="4DE7F084" w14:textId="74EB7548" w:rsidR="00E705A3" w:rsidRPr="00390EE5" w:rsidRDefault="00E705A3" w:rsidP="004377C7">
      <w:pPr>
        <w:rPr>
          <w:rFonts w:asciiTheme="majorHAnsi" w:eastAsia="Calibri" w:hAnsiTheme="majorHAnsi" w:cs="Calibri"/>
        </w:rPr>
      </w:pPr>
      <w:r w:rsidRPr="005775C3">
        <w:rPr>
          <w:rFonts w:asciiTheme="majorHAnsi" w:hAnsiTheme="majorHAnsi"/>
          <w:b/>
          <w:spacing w:val="-1"/>
        </w:rPr>
        <w:t>TABLE</w:t>
      </w:r>
      <w:r w:rsidRPr="005775C3">
        <w:rPr>
          <w:rFonts w:asciiTheme="majorHAnsi" w:hAnsiTheme="majorHAnsi"/>
          <w:b/>
          <w:spacing w:val="-7"/>
        </w:rPr>
        <w:t xml:space="preserve"> </w:t>
      </w:r>
      <w:r w:rsidR="00327884" w:rsidRPr="005775C3">
        <w:rPr>
          <w:rFonts w:asciiTheme="majorHAnsi" w:hAnsiTheme="majorHAnsi"/>
          <w:b/>
          <w:spacing w:val="-2"/>
        </w:rPr>
        <w:t>D</w:t>
      </w:r>
      <w:r w:rsidR="00327884" w:rsidRPr="005775C3">
        <w:rPr>
          <w:rFonts w:asciiTheme="majorHAnsi" w:hAnsiTheme="majorHAnsi"/>
          <w:spacing w:val="-2"/>
        </w:rPr>
        <w:t xml:space="preserve"> </w:t>
      </w:r>
      <w:r w:rsidR="00EE2293" w:rsidRPr="005775C3">
        <w:rPr>
          <w:rFonts w:asciiTheme="majorHAnsi" w:hAnsiTheme="majorHAnsi"/>
          <w:spacing w:val="-2"/>
        </w:rPr>
        <w:t>–</w:t>
      </w:r>
      <w:r w:rsidR="00327884" w:rsidRPr="005775C3">
        <w:rPr>
          <w:rFonts w:asciiTheme="majorHAnsi" w:hAnsiTheme="majorHAnsi"/>
          <w:spacing w:val="-2"/>
        </w:rPr>
        <w:t xml:space="preserve"> </w:t>
      </w:r>
      <w:r w:rsidR="00EE2293" w:rsidRPr="005775C3">
        <w:rPr>
          <w:rFonts w:asciiTheme="majorHAnsi" w:hAnsiTheme="majorHAnsi"/>
          <w:spacing w:val="-2"/>
        </w:rPr>
        <w:t>Certified</w:t>
      </w:r>
      <w:r w:rsidR="00EE2293">
        <w:rPr>
          <w:rFonts w:asciiTheme="majorHAnsi" w:hAnsiTheme="majorHAnsi"/>
          <w:b/>
          <w:spacing w:val="-2"/>
        </w:rPr>
        <w:t xml:space="preserve"> </w:t>
      </w:r>
      <w:r w:rsidR="00327884" w:rsidRPr="00390EE5">
        <w:rPr>
          <w:rFonts w:asciiTheme="majorHAnsi" w:hAnsiTheme="majorHAnsi"/>
        </w:rPr>
        <w:t>Center Ratios</w:t>
      </w:r>
    </w:p>
    <w:tbl>
      <w:tblPr>
        <w:tblW w:w="0" w:type="auto"/>
        <w:tblInd w:w="98" w:type="dxa"/>
        <w:tblLayout w:type="fixed"/>
        <w:tblCellMar>
          <w:left w:w="0" w:type="dxa"/>
          <w:right w:w="0" w:type="dxa"/>
        </w:tblCellMar>
        <w:tblLook w:val="01E0" w:firstRow="1" w:lastRow="1" w:firstColumn="1" w:lastColumn="1" w:noHBand="0" w:noVBand="0"/>
      </w:tblPr>
      <w:tblGrid>
        <w:gridCol w:w="3888"/>
        <w:gridCol w:w="3600"/>
        <w:gridCol w:w="2664"/>
      </w:tblGrid>
      <w:tr w:rsidR="00E705A3" w:rsidRPr="00390EE5" w14:paraId="4CC63F2F" w14:textId="77777777" w:rsidTr="0028521C">
        <w:trPr>
          <w:trHeight w:hRule="exact" w:val="547"/>
        </w:trPr>
        <w:tc>
          <w:tcPr>
            <w:tcW w:w="3888" w:type="dxa"/>
            <w:tcBorders>
              <w:top w:val="single" w:sz="5" w:space="0" w:color="000000"/>
              <w:left w:val="single" w:sz="5" w:space="0" w:color="000000"/>
              <w:bottom w:val="single" w:sz="5" w:space="0" w:color="000000"/>
              <w:right w:val="single" w:sz="5" w:space="0" w:color="000000"/>
            </w:tcBorders>
            <w:shd w:val="clear" w:color="auto" w:fill="CDCDCD"/>
          </w:tcPr>
          <w:p w14:paraId="5602CCD9" w14:textId="77777777" w:rsidR="00E705A3" w:rsidRPr="00390EE5" w:rsidRDefault="00E705A3" w:rsidP="0028521C">
            <w:pPr>
              <w:pStyle w:val="TableParagraph"/>
              <w:spacing w:line="264" w:lineRule="exact"/>
              <w:ind w:left="1234"/>
              <w:rPr>
                <w:rFonts w:asciiTheme="majorHAnsi" w:eastAsia="Calibri" w:hAnsiTheme="majorHAnsi" w:cs="Calibri"/>
              </w:rPr>
            </w:pPr>
            <w:r w:rsidRPr="00390EE5">
              <w:rPr>
                <w:rFonts w:asciiTheme="majorHAnsi" w:hAnsiTheme="majorHAnsi"/>
                <w:b/>
              </w:rPr>
              <w:t>Age</w:t>
            </w:r>
            <w:r w:rsidRPr="00390EE5">
              <w:rPr>
                <w:rFonts w:asciiTheme="majorHAnsi" w:hAnsiTheme="majorHAnsi"/>
                <w:b/>
                <w:spacing w:val="-1"/>
              </w:rPr>
              <w:t xml:space="preserve"> of</w:t>
            </w:r>
            <w:r w:rsidRPr="00390EE5">
              <w:rPr>
                <w:rFonts w:asciiTheme="majorHAnsi" w:hAnsiTheme="majorHAnsi"/>
                <w:b/>
                <w:spacing w:val="-3"/>
              </w:rPr>
              <w:t xml:space="preserve"> </w:t>
            </w:r>
            <w:r w:rsidRPr="00390EE5">
              <w:rPr>
                <w:rFonts w:asciiTheme="majorHAnsi" w:hAnsiTheme="majorHAnsi"/>
                <w:b/>
                <w:spacing w:val="-1"/>
              </w:rPr>
              <w:t>Children</w:t>
            </w:r>
          </w:p>
        </w:tc>
        <w:tc>
          <w:tcPr>
            <w:tcW w:w="3600" w:type="dxa"/>
            <w:tcBorders>
              <w:top w:val="single" w:sz="5" w:space="0" w:color="000000"/>
              <w:left w:val="single" w:sz="5" w:space="0" w:color="000000"/>
              <w:bottom w:val="single" w:sz="5" w:space="0" w:color="000000"/>
              <w:right w:val="single" w:sz="5" w:space="0" w:color="000000"/>
            </w:tcBorders>
            <w:shd w:val="clear" w:color="auto" w:fill="CDCDCD"/>
          </w:tcPr>
          <w:p w14:paraId="447972F4" w14:textId="77777777" w:rsidR="00E705A3" w:rsidRPr="00390EE5" w:rsidRDefault="00E705A3" w:rsidP="0028521C">
            <w:pPr>
              <w:pStyle w:val="TableParagraph"/>
              <w:ind w:left="1410" w:right="202" w:hanging="1208"/>
              <w:rPr>
                <w:rFonts w:asciiTheme="majorHAnsi" w:eastAsia="Calibri" w:hAnsiTheme="majorHAnsi" w:cs="Calibri"/>
              </w:rPr>
            </w:pPr>
            <w:r w:rsidRPr="00390EE5">
              <w:rPr>
                <w:rFonts w:asciiTheme="majorHAnsi" w:hAnsiTheme="majorHAnsi"/>
                <w:b/>
                <w:spacing w:val="-1"/>
              </w:rPr>
              <w:t>Minimum</w:t>
            </w:r>
            <w:r w:rsidRPr="00390EE5">
              <w:rPr>
                <w:rFonts w:asciiTheme="majorHAnsi" w:hAnsiTheme="majorHAnsi"/>
                <w:b/>
                <w:spacing w:val="-2"/>
              </w:rPr>
              <w:t xml:space="preserve"> </w:t>
            </w:r>
            <w:r w:rsidRPr="00390EE5">
              <w:rPr>
                <w:rFonts w:asciiTheme="majorHAnsi" w:hAnsiTheme="majorHAnsi"/>
                <w:b/>
                <w:spacing w:val="-1"/>
              </w:rPr>
              <w:t>Number</w:t>
            </w:r>
            <w:r w:rsidRPr="00390EE5">
              <w:rPr>
                <w:rFonts w:asciiTheme="majorHAnsi" w:hAnsiTheme="majorHAnsi"/>
                <w:b/>
                <w:spacing w:val="-2"/>
              </w:rPr>
              <w:t xml:space="preserve"> </w:t>
            </w:r>
            <w:r w:rsidRPr="00390EE5">
              <w:rPr>
                <w:rFonts w:asciiTheme="majorHAnsi" w:hAnsiTheme="majorHAnsi"/>
                <w:b/>
                <w:spacing w:val="-1"/>
              </w:rPr>
              <w:t>of</w:t>
            </w:r>
            <w:r w:rsidRPr="00390EE5">
              <w:rPr>
                <w:rFonts w:asciiTheme="majorHAnsi" w:hAnsiTheme="majorHAnsi"/>
                <w:b/>
              </w:rPr>
              <w:t xml:space="preserve"> </w:t>
            </w:r>
            <w:r w:rsidRPr="00390EE5">
              <w:rPr>
                <w:rFonts w:asciiTheme="majorHAnsi" w:hAnsiTheme="majorHAnsi"/>
                <w:b/>
                <w:spacing w:val="-1"/>
              </w:rPr>
              <w:t>Caregivers</w:t>
            </w:r>
            <w:r w:rsidRPr="00390EE5">
              <w:rPr>
                <w:rFonts w:asciiTheme="majorHAnsi" w:hAnsiTheme="majorHAnsi"/>
                <w:b/>
                <w:spacing w:val="-2"/>
              </w:rPr>
              <w:t xml:space="preserve"> </w:t>
            </w:r>
            <w:r w:rsidRPr="00390EE5">
              <w:rPr>
                <w:rFonts w:asciiTheme="majorHAnsi" w:hAnsiTheme="majorHAnsi"/>
                <w:b/>
              </w:rPr>
              <w:t>to</w:t>
            </w:r>
            <w:r w:rsidRPr="00390EE5">
              <w:rPr>
                <w:rFonts w:asciiTheme="majorHAnsi" w:hAnsiTheme="majorHAnsi"/>
                <w:b/>
                <w:spacing w:val="21"/>
              </w:rPr>
              <w:t xml:space="preserve"> </w:t>
            </w:r>
            <w:r w:rsidRPr="00390EE5">
              <w:rPr>
                <w:rFonts w:asciiTheme="majorHAnsi" w:hAnsiTheme="majorHAnsi"/>
                <w:b/>
                <w:spacing w:val="-1"/>
              </w:rPr>
              <w:t>Children</w:t>
            </w:r>
          </w:p>
        </w:tc>
        <w:tc>
          <w:tcPr>
            <w:tcW w:w="2664" w:type="dxa"/>
            <w:tcBorders>
              <w:top w:val="single" w:sz="5" w:space="0" w:color="000000"/>
              <w:left w:val="single" w:sz="5" w:space="0" w:color="000000"/>
              <w:bottom w:val="single" w:sz="5" w:space="0" w:color="000000"/>
              <w:right w:val="single" w:sz="5" w:space="0" w:color="000000"/>
            </w:tcBorders>
            <w:shd w:val="clear" w:color="auto" w:fill="CDCDCD"/>
          </w:tcPr>
          <w:p w14:paraId="023BD77B" w14:textId="77777777" w:rsidR="00E705A3" w:rsidRPr="00390EE5" w:rsidRDefault="00E705A3" w:rsidP="0028521C">
            <w:pPr>
              <w:pStyle w:val="TableParagraph"/>
              <w:ind w:left="440" w:right="339" w:hanging="101"/>
              <w:rPr>
                <w:rFonts w:asciiTheme="majorHAnsi" w:eastAsia="Calibri" w:hAnsiTheme="majorHAnsi" w:cs="Calibri"/>
              </w:rPr>
            </w:pPr>
            <w:r w:rsidRPr="00390EE5">
              <w:rPr>
                <w:rFonts w:asciiTheme="majorHAnsi" w:hAnsiTheme="majorHAnsi"/>
                <w:b/>
                <w:spacing w:val="-1"/>
              </w:rPr>
              <w:t>Maximum</w:t>
            </w:r>
            <w:r w:rsidRPr="00390EE5">
              <w:rPr>
                <w:rFonts w:asciiTheme="majorHAnsi" w:hAnsiTheme="majorHAnsi"/>
                <w:b/>
                <w:spacing w:val="-2"/>
              </w:rPr>
              <w:t xml:space="preserve"> </w:t>
            </w:r>
            <w:r w:rsidRPr="00390EE5">
              <w:rPr>
                <w:rFonts w:asciiTheme="majorHAnsi" w:hAnsiTheme="majorHAnsi"/>
                <w:b/>
                <w:spacing w:val="-1"/>
              </w:rPr>
              <w:t>Number</w:t>
            </w:r>
            <w:r w:rsidRPr="00390EE5">
              <w:rPr>
                <w:rFonts w:asciiTheme="majorHAnsi" w:hAnsiTheme="majorHAnsi"/>
                <w:b/>
                <w:spacing w:val="1"/>
              </w:rPr>
              <w:t xml:space="preserve"> </w:t>
            </w:r>
            <w:r w:rsidRPr="00390EE5">
              <w:rPr>
                <w:rFonts w:asciiTheme="majorHAnsi" w:hAnsiTheme="majorHAnsi"/>
                <w:b/>
                <w:spacing w:val="-1"/>
              </w:rPr>
              <w:t>of</w:t>
            </w:r>
            <w:r w:rsidRPr="00390EE5">
              <w:rPr>
                <w:rFonts w:asciiTheme="majorHAnsi" w:hAnsiTheme="majorHAnsi"/>
                <w:b/>
                <w:spacing w:val="27"/>
              </w:rPr>
              <w:t xml:space="preserve"> </w:t>
            </w:r>
            <w:r w:rsidRPr="00390EE5">
              <w:rPr>
                <w:rFonts w:asciiTheme="majorHAnsi" w:hAnsiTheme="majorHAnsi"/>
                <w:b/>
                <w:spacing w:val="-1"/>
              </w:rPr>
              <w:t>Children</w:t>
            </w:r>
            <w:r w:rsidRPr="00390EE5">
              <w:rPr>
                <w:rFonts w:asciiTheme="majorHAnsi" w:hAnsiTheme="majorHAnsi"/>
                <w:b/>
                <w:spacing w:val="-3"/>
              </w:rPr>
              <w:t xml:space="preserve"> </w:t>
            </w:r>
            <w:r w:rsidRPr="00390EE5">
              <w:rPr>
                <w:rFonts w:asciiTheme="majorHAnsi" w:hAnsiTheme="majorHAnsi"/>
                <w:b/>
              </w:rPr>
              <w:t>in</w:t>
            </w:r>
            <w:r w:rsidRPr="00390EE5">
              <w:rPr>
                <w:rFonts w:asciiTheme="majorHAnsi" w:hAnsiTheme="majorHAnsi"/>
                <w:b/>
                <w:spacing w:val="-1"/>
              </w:rPr>
              <w:t xml:space="preserve"> </w:t>
            </w:r>
            <w:r w:rsidRPr="00390EE5">
              <w:rPr>
                <w:rFonts w:asciiTheme="majorHAnsi" w:hAnsiTheme="majorHAnsi"/>
                <w:b/>
              </w:rPr>
              <w:t>a</w:t>
            </w:r>
            <w:r w:rsidRPr="00390EE5">
              <w:rPr>
                <w:rFonts w:asciiTheme="majorHAnsi" w:hAnsiTheme="majorHAnsi"/>
                <w:b/>
                <w:spacing w:val="-3"/>
              </w:rPr>
              <w:t xml:space="preserve"> </w:t>
            </w:r>
            <w:r w:rsidRPr="00390EE5">
              <w:rPr>
                <w:rFonts w:asciiTheme="majorHAnsi" w:hAnsiTheme="majorHAnsi"/>
                <w:b/>
                <w:spacing w:val="-1"/>
              </w:rPr>
              <w:t>Group</w:t>
            </w:r>
          </w:p>
        </w:tc>
      </w:tr>
      <w:tr w:rsidR="00E705A3" w:rsidRPr="00390EE5" w14:paraId="13D24F71" w14:textId="77777777" w:rsidTr="0028521C">
        <w:trPr>
          <w:trHeight w:hRule="exact" w:val="254"/>
        </w:trPr>
        <w:tc>
          <w:tcPr>
            <w:tcW w:w="3888" w:type="dxa"/>
            <w:tcBorders>
              <w:top w:val="single" w:sz="5" w:space="0" w:color="000000"/>
              <w:left w:val="single" w:sz="5" w:space="0" w:color="000000"/>
              <w:bottom w:val="single" w:sz="5" w:space="0" w:color="000000"/>
              <w:right w:val="single" w:sz="5" w:space="0" w:color="000000"/>
            </w:tcBorders>
          </w:tcPr>
          <w:p w14:paraId="6C72BC13" w14:textId="77777777" w:rsidR="00E705A3" w:rsidRPr="00390EE5" w:rsidRDefault="00E705A3" w:rsidP="0028521C">
            <w:pPr>
              <w:pStyle w:val="TableParagraph"/>
              <w:spacing w:line="242" w:lineRule="exact"/>
              <w:ind w:left="102"/>
              <w:rPr>
                <w:rFonts w:asciiTheme="majorHAnsi" w:eastAsia="Calibri" w:hAnsiTheme="majorHAnsi" w:cs="Calibri"/>
                <w:sz w:val="20"/>
                <w:szCs w:val="20"/>
              </w:rPr>
            </w:pPr>
            <w:r w:rsidRPr="00390EE5">
              <w:rPr>
                <w:rFonts w:asciiTheme="majorHAnsi" w:hAnsiTheme="majorHAnsi"/>
                <w:spacing w:val="-1"/>
                <w:sz w:val="20"/>
              </w:rPr>
              <w:t>Six</w:t>
            </w:r>
            <w:r w:rsidRPr="00390EE5">
              <w:rPr>
                <w:rFonts w:asciiTheme="majorHAnsi" w:hAnsiTheme="majorHAnsi"/>
                <w:spacing w:val="-5"/>
                <w:sz w:val="20"/>
              </w:rPr>
              <w:t xml:space="preserve"> </w:t>
            </w:r>
            <w:r w:rsidRPr="00390EE5">
              <w:rPr>
                <w:rFonts w:asciiTheme="majorHAnsi" w:hAnsiTheme="majorHAnsi"/>
                <w:sz w:val="20"/>
              </w:rPr>
              <w:t>Weeks</w:t>
            </w:r>
            <w:r w:rsidRPr="00390EE5">
              <w:rPr>
                <w:rFonts w:asciiTheme="majorHAnsi" w:hAnsiTheme="majorHAnsi"/>
                <w:spacing w:val="-6"/>
                <w:sz w:val="20"/>
              </w:rPr>
              <w:t xml:space="preserve"> </w:t>
            </w:r>
            <w:r w:rsidRPr="00390EE5">
              <w:rPr>
                <w:rFonts w:asciiTheme="majorHAnsi" w:hAnsiTheme="majorHAnsi"/>
                <w:sz w:val="20"/>
              </w:rPr>
              <w:t>of</w:t>
            </w:r>
            <w:r w:rsidRPr="00390EE5">
              <w:rPr>
                <w:rFonts w:asciiTheme="majorHAnsi" w:hAnsiTheme="majorHAnsi"/>
                <w:spacing w:val="-5"/>
                <w:sz w:val="20"/>
              </w:rPr>
              <w:t xml:space="preserve"> </w:t>
            </w:r>
            <w:r w:rsidRPr="00390EE5">
              <w:rPr>
                <w:rFonts w:asciiTheme="majorHAnsi" w:hAnsiTheme="majorHAnsi"/>
                <w:sz w:val="20"/>
              </w:rPr>
              <w:t>Age</w:t>
            </w:r>
            <w:r w:rsidRPr="00390EE5">
              <w:rPr>
                <w:rFonts w:asciiTheme="majorHAnsi" w:hAnsiTheme="majorHAnsi"/>
                <w:spacing w:val="-6"/>
                <w:sz w:val="20"/>
              </w:rPr>
              <w:t xml:space="preserve"> </w:t>
            </w:r>
            <w:r w:rsidRPr="00390EE5">
              <w:rPr>
                <w:rFonts w:asciiTheme="majorHAnsi" w:hAnsiTheme="majorHAnsi"/>
                <w:spacing w:val="-1"/>
                <w:sz w:val="20"/>
              </w:rPr>
              <w:t>through</w:t>
            </w:r>
            <w:r w:rsidRPr="00390EE5">
              <w:rPr>
                <w:rFonts w:asciiTheme="majorHAnsi" w:hAnsiTheme="majorHAnsi"/>
                <w:spacing w:val="-3"/>
                <w:sz w:val="20"/>
              </w:rPr>
              <w:t xml:space="preserve"> </w:t>
            </w:r>
            <w:r w:rsidRPr="00390EE5">
              <w:rPr>
                <w:rFonts w:asciiTheme="majorHAnsi" w:hAnsiTheme="majorHAnsi"/>
                <w:spacing w:val="-1"/>
                <w:sz w:val="20"/>
              </w:rPr>
              <w:t>23</w:t>
            </w:r>
            <w:r w:rsidRPr="00390EE5">
              <w:rPr>
                <w:rFonts w:asciiTheme="majorHAnsi" w:hAnsiTheme="majorHAnsi"/>
                <w:spacing w:val="-5"/>
                <w:sz w:val="20"/>
              </w:rPr>
              <w:t xml:space="preserve"> </w:t>
            </w:r>
            <w:r w:rsidRPr="00390EE5">
              <w:rPr>
                <w:rFonts w:asciiTheme="majorHAnsi" w:hAnsiTheme="majorHAnsi"/>
                <w:sz w:val="20"/>
              </w:rPr>
              <w:t>Months</w:t>
            </w:r>
          </w:p>
        </w:tc>
        <w:tc>
          <w:tcPr>
            <w:tcW w:w="3600" w:type="dxa"/>
            <w:tcBorders>
              <w:top w:val="single" w:sz="5" w:space="0" w:color="000000"/>
              <w:left w:val="single" w:sz="5" w:space="0" w:color="000000"/>
              <w:bottom w:val="single" w:sz="5" w:space="0" w:color="000000"/>
              <w:right w:val="single" w:sz="5" w:space="0" w:color="000000"/>
            </w:tcBorders>
          </w:tcPr>
          <w:p w14:paraId="08A6191F" w14:textId="77777777" w:rsidR="00E705A3" w:rsidRPr="00390EE5" w:rsidRDefault="00E705A3" w:rsidP="0028521C">
            <w:pPr>
              <w:pStyle w:val="TableParagraph"/>
              <w:spacing w:line="242" w:lineRule="exact"/>
              <w:ind w:right="2"/>
              <w:jc w:val="center"/>
              <w:rPr>
                <w:rFonts w:asciiTheme="majorHAnsi" w:eastAsia="Calibri" w:hAnsiTheme="majorHAnsi" w:cs="Calibri"/>
                <w:sz w:val="20"/>
                <w:szCs w:val="20"/>
              </w:rPr>
            </w:pPr>
            <w:r w:rsidRPr="00390EE5">
              <w:rPr>
                <w:rFonts w:asciiTheme="majorHAnsi" w:hAnsiTheme="majorHAnsi"/>
                <w:spacing w:val="-1"/>
                <w:sz w:val="20"/>
              </w:rPr>
              <w:t>1:4</w:t>
            </w:r>
          </w:p>
        </w:tc>
        <w:tc>
          <w:tcPr>
            <w:tcW w:w="2664" w:type="dxa"/>
            <w:tcBorders>
              <w:top w:val="single" w:sz="5" w:space="0" w:color="000000"/>
              <w:left w:val="single" w:sz="5" w:space="0" w:color="000000"/>
              <w:bottom w:val="single" w:sz="5" w:space="0" w:color="000000"/>
              <w:right w:val="single" w:sz="5" w:space="0" w:color="000000"/>
            </w:tcBorders>
          </w:tcPr>
          <w:p w14:paraId="671E633F" w14:textId="77777777" w:rsidR="00E705A3" w:rsidRPr="00390EE5" w:rsidRDefault="00E705A3" w:rsidP="0028521C">
            <w:pPr>
              <w:pStyle w:val="TableParagraph"/>
              <w:spacing w:line="242" w:lineRule="exact"/>
              <w:jc w:val="center"/>
              <w:rPr>
                <w:rFonts w:asciiTheme="majorHAnsi" w:eastAsia="Calibri" w:hAnsiTheme="majorHAnsi" w:cs="Calibri"/>
                <w:sz w:val="20"/>
                <w:szCs w:val="20"/>
              </w:rPr>
            </w:pPr>
            <w:r w:rsidRPr="00390EE5">
              <w:rPr>
                <w:rFonts w:asciiTheme="majorHAnsi" w:hAnsiTheme="majorHAnsi"/>
                <w:sz w:val="20"/>
              </w:rPr>
              <w:t>8</w:t>
            </w:r>
          </w:p>
        </w:tc>
      </w:tr>
      <w:tr w:rsidR="00E705A3" w:rsidRPr="00390EE5" w14:paraId="28A7C214" w14:textId="77777777" w:rsidTr="0028521C">
        <w:trPr>
          <w:trHeight w:hRule="exact" w:val="254"/>
        </w:trPr>
        <w:tc>
          <w:tcPr>
            <w:tcW w:w="3888" w:type="dxa"/>
            <w:tcBorders>
              <w:top w:val="single" w:sz="5" w:space="0" w:color="000000"/>
              <w:left w:val="single" w:sz="5" w:space="0" w:color="000000"/>
              <w:bottom w:val="single" w:sz="5" w:space="0" w:color="000000"/>
              <w:right w:val="single" w:sz="5" w:space="0" w:color="000000"/>
            </w:tcBorders>
          </w:tcPr>
          <w:p w14:paraId="063E5694" w14:textId="77777777" w:rsidR="00E705A3" w:rsidRPr="00390EE5" w:rsidRDefault="00E705A3" w:rsidP="0028521C">
            <w:pPr>
              <w:pStyle w:val="TableParagraph"/>
              <w:spacing w:line="242" w:lineRule="exact"/>
              <w:ind w:left="102"/>
              <w:rPr>
                <w:rFonts w:asciiTheme="majorHAnsi" w:eastAsia="Calibri" w:hAnsiTheme="majorHAnsi" w:cs="Calibri"/>
                <w:sz w:val="20"/>
                <w:szCs w:val="20"/>
              </w:rPr>
            </w:pPr>
            <w:r w:rsidRPr="00390EE5">
              <w:rPr>
                <w:rFonts w:asciiTheme="majorHAnsi" w:hAnsiTheme="majorHAnsi"/>
                <w:spacing w:val="-1"/>
                <w:sz w:val="20"/>
              </w:rPr>
              <w:t>24</w:t>
            </w:r>
            <w:r w:rsidRPr="00390EE5">
              <w:rPr>
                <w:rFonts w:asciiTheme="majorHAnsi" w:hAnsiTheme="majorHAnsi"/>
                <w:spacing w:val="-5"/>
                <w:sz w:val="20"/>
              </w:rPr>
              <w:t xml:space="preserve"> </w:t>
            </w:r>
            <w:r w:rsidRPr="00390EE5">
              <w:rPr>
                <w:rFonts w:asciiTheme="majorHAnsi" w:hAnsiTheme="majorHAnsi"/>
                <w:sz w:val="20"/>
              </w:rPr>
              <w:t>Months</w:t>
            </w:r>
            <w:r w:rsidRPr="00390EE5">
              <w:rPr>
                <w:rFonts w:asciiTheme="majorHAnsi" w:hAnsiTheme="majorHAnsi"/>
                <w:spacing w:val="-6"/>
                <w:sz w:val="20"/>
              </w:rPr>
              <w:t xml:space="preserve"> </w:t>
            </w:r>
            <w:r w:rsidRPr="00390EE5">
              <w:rPr>
                <w:rFonts w:asciiTheme="majorHAnsi" w:hAnsiTheme="majorHAnsi"/>
                <w:sz w:val="20"/>
              </w:rPr>
              <w:t>of</w:t>
            </w:r>
            <w:r w:rsidRPr="00390EE5">
              <w:rPr>
                <w:rFonts w:asciiTheme="majorHAnsi" w:hAnsiTheme="majorHAnsi"/>
                <w:spacing w:val="-5"/>
                <w:sz w:val="20"/>
              </w:rPr>
              <w:t xml:space="preserve"> </w:t>
            </w:r>
            <w:r w:rsidRPr="00390EE5">
              <w:rPr>
                <w:rFonts w:asciiTheme="majorHAnsi" w:hAnsiTheme="majorHAnsi"/>
                <w:sz w:val="20"/>
              </w:rPr>
              <w:t>Age</w:t>
            </w:r>
            <w:r w:rsidRPr="00390EE5">
              <w:rPr>
                <w:rFonts w:asciiTheme="majorHAnsi" w:hAnsiTheme="majorHAnsi"/>
                <w:spacing w:val="-6"/>
                <w:sz w:val="20"/>
              </w:rPr>
              <w:t xml:space="preserve"> </w:t>
            </w:r>
            <w:r w:rsidRPr="00390EE5">
              <w:rPr>
                <w:rFonts w:asciiTheme="majorHAnsi" w:hAnsiTheme="majorHAnsi"/>
                <w:spacing w:val="-1"/>
                <w:sz w:val="20"/>
              </w:rPr>
              <w:t>through</w:t>
            </w:r>
            <w:r w:rsidRPr="00390EE5">
              <w:rPr>
                <w:rFonts w:asciiTheme="majorHAnsi" w:hAnsiTheme="majorHAnsi"/>
                <w:spacing w:val="-4"/>
                <w:sz w:val="20"/>
              </w:rPr>
              <w:t xml:space="preserve"> </w:t>
            </w:r>
            <w:r w:rsidRPr="00390EE5">
              <w:rPr>
                <w:rFonts w:asciiTheme="majorHAnsi" w:hAnsiTheme="majorHAnsi"/>
                <w:spacing w:val="-1"/>
                <w:sz w:val="20"/>
              </w:rPr>
              <w:t>35</w:t>
            </w:r>
            <w:r w:rsidRPr="00390EE5">
              <w:rPr>
                <w:rFonts w:asciiTheme="majorHAnsi" w:hAnsiTheme="majorHAnsi"/>
                <w:spacing w:val="-4"/>
                <w:sz w:val="20"/>
              </w:rPr>
              <w:t xml:space="preserve"> </w:t>
            </w:r>
            <w:r w:rsidRPr="00390EE5">
              <w:rPr>
                <w:rFonts w:asciiTheme="majorHAnsi" w:hAnsiTheme="majorHAnsi"/>
                <w:sz w:val="20"/>
              </w:rPr>
              <w:t>Months</w:t>
            </w:r>
          </w:p>
        </w:tc>
        <w:tc>
          <w:tcPr>
            <w:tcW w:w="3600" w:type="dxa"/>
            <w:tcBorders>
              <w:top w:val="single" w:sz="5" w:space="0" w:color="000000"/>
              <w:left w:val="single" w:sz="5" w:space="0" w:color="000000"/>
              <w:bottom w:val="single" w:sz="5" w:space="0" w:color="000000"/>
              <w:right w:val="single" w:sz="5" w:space="0" w:color="000000"/>
            </w:tcBorders>
          </w:tcPr>
          <w:p w14:paraId="208C2BE8" w14:textId="77777777" w:rsidR="00E705A3" w:rsidRPr="00390EE5" w:rsidRDefault="00E705A3" w:rsidP="0028521C">
            <w:pPr>
              <w:pStyle w:val="TableParagraph"/>
              <w:spacing w:line="242" w:lineRule="exact"/>
              <w:ind w:right="2"/>
              <w:jc w:val="center"/>
              <w:rPr>
                <w:rFonts w:asciiTheme="majorHAnsi" w:eastAsia="Calibri" w:hAnsiTheme="majorHAnsi" w:cs="Calibri"/>
                <w:sz w:val="20"/>
                <w:szCs w:val="20"/>
              </w:rPr>
            </w:pPr>
            <w:r w:rsidRPr="00390EE5">
              <w:rPr>
                <w:rFonts w:asciiTheme="majorHAnsi" w:hAnsiTheme="majorHAnsi"/>
                <w:spacing w:val="-1"/>
                <w:sz w:val="20"/>
              </w:rPr>
              <w:t>1:5</w:t>
            </w:r>
          </w:p>
        </w:tc>
        <w:tc>
          <w:tcPr>
            <w:tcW w:w="2664" w:type="dxa"/>
            <w:tcBorders>
              <w:top w:val="single" w:sz="5" w:space="0" w:color="000000"/>
              <w:left w:val="single" w:sz="5" w:space="0" w:color="000000"/>
              <w:bottom w:val="single" w:sz="5" w:space="0" w:color="000000"/>
              <w:right w:val="single" w:sz="5" w:space="0" w:color="000000"/>
            </w:tcBorders>
          </w:tcPr>
          <w:p w14:paraId="3C7D2957" w14:textId="77777777" w:rsidR="00E705A3" w:rsidRPr="00390EE5" w:rsidRDefault="00E705A3" w:rsidP="0028521C">
            <w:pPr>
              <w:pStyle w:val="TableParagraph"/>
              <w:spacing w:line="242" w:lineRule="exact"/>
              <w:jc w:val="center"/>
              <w:rPr>
                <w:rFonts w:asciiTheme="majorHAnsi" w:eastAsia="Calibri" w:hAnsiTheme="majorHAnsi" w:cs="Calibri"/>
                <w:sz w:val="20"/>
                <w:szCs w:val="20"/>
              </w:rPr>
            </w:pPr>
            <w:r w:rsidRPr="00390EE5">
              <w:rPr>
                <w:rFonts w:asciiTheme="majorHAnsi" w:hAnsiTheme="majorHAnsi"/>
                <w:spacing w:val="-1"/>
                <w:sz w:val="20"/>
              </w:rPr>
              <w:t>10</w:t>
            </w:r>
          </w:p>
        </w:tc>
      </w:tr>
      <w:tr w:rsidR="00E705A3" w:rsidRPr="00390EE5" w14:paraId="16CD4F68" w14:textId="77777777" w:rsidTr="0028521C">
        <w:trPr>
          <w:trHeight w:hRule="exact" w:val="252"/>
        </w:trPr>
        <w:tc>
          <w:tcPr>
            <w:tcW w:w="3888" w:type="dxa"/>
            <w:tcBorders>
              <w:top w:val="single" w:sz="5" w:space="0" w:color="000000"/>
              <w:left w:val="single" w:sz="5" w:space="0" w:color="000000"/>
              <w:bottom w:val="single" w:sz="5" w:space="0" w:color="000000"/>
              <w:right w:val="single" w:sz="5" w:space="0" w:color="000000"/>
            </w:tcBorders>
          </w:tcPr>
          <w:p w14:paraId="46CD3A14" w14:textId="77777777" w:rsidR="00E705A3" w:rsidRPr="00390EE5" w:rsidRDefault="00E705A3" w:rsidP="0028521C">
            <w:pPr>
              <w:pStyle w:val="TableParagraph"/>
              <w:spacing w:line="240" w:lineRule="exact"/>
              <w:ind w:left="102"/>
              <w:rPr>
                <w:rFonts w:asciiTheme="majorHAnsi" w:eastAsia="Calibri" w:hAnsiTheme="majorHAnsi" w:cs="Calibri"/>
                <w:sz w:val="20"/>
                <w:szCs w:val="20"/>
              </w:rPr>
            </w:pPr>
            <w:r w:rsidRPr="00390EE5">
              <w:rPr>
                <w:rFonts w:asciiTheme="majorHAnsi" w:hAnsiTheme="majorHAnsi"/>
                <w:spacing w:val="-1"/>
                <w:sz w:val="20"/>
              </w:rPr>
              <w:t>36</w:t>
            </w:r>
            <w:r w:rsidRPr="00390EE5">
              <w:rPr>
                <w:rFonts w:asciiTheme="majorHAnsi" w:hAnsiTheme="majorHAnsi"/>
                <w:spacing w:val="-6"/>
                <w:sz w:val="20"/>
              </w:rPr>
              <w:t xml:space="preserve"> </w:t>
            </w:r>
            <w:r w:rsidRPr="00390EE5">
              <w:rPr>
                <w:rFonts w:asciiTheme="majorHAnsi" w:hAnsiTheme="majorHAnsi"/>
                <w:sz w:val="20"/>
              </w:rPr>
              <w:t>Months</w:t>
            </w:r>
            <w:r w:rsidRPr="00390EE5">
              <w:rPr>
                <w:rFonts w:asciiTheme="majorHAnsi" w:hAnsiTheme="majorHAnsi"/>
                <w:spacing w:val="-7"/>
                <w:sz w:val="20"/>
              </w:rPr>
              <w:t xml:space="preserve"> </w:t>
            </w:r>
            <w:r w:rsidRPr="00390EE5">
              <w:rPr>
                <w:rFonts w:asciiTheme="majorHAnsi" w:hAnsiTheme="majorHAnsi"/>
                <w:sz w:val="20"/>
              </w:rPr>
              <w:t>of</w:t>
            </w:r>
            <w:r w:rsidRPr="00390EE5">
              <w:rPr>
                <w:rFonts w:asciiTheme="majorHAnsi" w:hAnsiTheme="majorHAnsi"/>
                <w:spacing w:val="-6"/>
                <w:sz w:val="20"/>
              </w:rPr>
              <w:t xml:space="preserve"> </w:t>
            </w:r>
            <w:r w:rsidRPr="00390EE5">
              <w:rPr>
                <w:rFonts w:asciiTheme="majorHAnsi" w:hAnsiTheme="majorHAnsi"/>
                <w:sz w:val="20"/>
              </w:rPr>
              <w:t>Age</w:t>
            </w:r>
            <w:r w:rsidRPr="00390EE5">
              <w:rPr>
                <w:rFonts w:asciiTheme="majorHAnsi" w:hAnsiTheme="majorHAnsi"/>
                <w:spacing w:val="-7"/>
                <w:sz w:val="20"/>
              </w:rPr>
              <w:t xml:space="preserve"> </w:t>
            </w:r>
            <w:r w:rsidRPr="00390EE5">
              <w:rPr>
                <w:rFonts w:asciiTheme="majorHAnsi" w:hAnsiTheme="majorHAnsi"/>
                <w:sz w:val="20"/>
              </w:rPr>
              <w:t>to</w:t>
            </w:r>
            <w:r w:rsidRPr="00390EE5">
              <w:rPr>
                <w:rFonts w:asciiTheme="majorHAnsi" w:hAnsiTheme="majorHAnsi"/>
                <w:spacing w:val="-5"/>
                <w:sz w:val="20"/>
              </w:rPr>
              <w:t xml:space="preserve"> </w:t>
            </w:r>
            <w:r w:rsidRPr="00390EE5">
              <w:rPr>
                <w:rFonts w:asciiTheme="majorHAnsi" w:hAnsiTheme="majorHAnsi"/>
                <w:spacing w:val="-1"/>
                <w:sz w:val="20"/>
              </w:rPr>
              <w:t>Attending</w:t>
            </w:r>
            <w:r w:rsidRPr="00390EE5">
              <w:rPr>
                <w:rFonts w:asciiTheme="majorHAnsi" w:hAnsiTheme="majorHAnsi"/>
                <w:spacing w:val="-6"/>
                <w:sz w:val="20"/>
              </w:rPr>
              <w:t xml:space="preserve"> </w:t>
            </w:r>
            <w:r w:rsidRPr="00390EE5">
              <w:rPr>
                <w:rFonts w:asciiTheme="majorHAnsi" w:hAnsiTheme="majorHAnsi"/>
                <w:spacing w:val="-1"/>
                <w:sz w:val="20"/>
              </w:rPr>
              <w:t>Kindergarten</w:t>
            </w:r>
          </w:p>
        </w:tc>
        <w:tc>
          <w:tcPr>
            <w:tcW w:w="3600" w:type="dxa"/>
            <w:tcBorders>
              <w:top w:val="single" w:sz="5" w:space="0" w:color="000000"/>
              <w:left w:val="single" w:sz="5" w:space="0" w:color="000000"/>
              <w:bottom w:val="single" w:sz="5" w:space="0" w:color="000000"/>
              <w:right w:val="single" w:sz="5" w:space="0" w:color="000000"/>
            </w:tcBorders>
          </w:tcPr>
          <w:p w14:paraId="4A39EFAD" w14:textId="77777777" w:rsidR="00E705A3" w:rsidRPr="00390EE5" w:rsidRDefault="00E705A3" w:rsidP="0028521C">
            <w:pPr>
              <w:pStyle w:val="TableParagraph"/>
              <w:spacing w:line="240" w:lineRule="exact"/>
              <w:ind w:right="2"/>
              <w:jc w:val="center"/>
              <w:rPr>
                <w:rFonts w:asciiTheme="majorHAnsi" w:eastAsia="Calibri" w:hAnsiTheme="majorHAnsi" w:cs="Calibri"/>
                <w:sz w:val="20"/>
                <w:szCs w:val="20"/>
              </w:rPr>
            </w:pPr>
            <w:r w:rsidRPr="00390EE5">
              <w:rPr>
                <w:rFonts w:asciiTheme="majorHAnsi" w:hAnsiTheme="majorHAnsi"/>
                <w:spacing w:val="-1"/>
                <w:sz w:val="20"/>
              </w:rPr>
              <w:t>1:10</w:t>
            </w:r>
          </w:p>
        </w:tc>
        <w:tc>
          <w:tcPr>
            <w:tcW w:w="2664" w:type="dxa"/>
            <w:tcBorders>
              <w:top w:val="single" w:sz="5" w:space="0" w:color="000000"/>
              <w:left w:val="single" w:sz="5" w:space="0" w:color="000000"/>
              <w:bottom w:val="single" w:sz="5" w:space="0" w:color="000000"/>
              <w:right w:val="single" w:sz="5" w:space="0" w:color="000000"/>
            </w:tcBorders>
          </w:tcPr>
          <w:p w14:paraId="2BAC9498" w14:textId="77777777" w:rsidR="00E705A3" w:rsidRPr="00390EE5" w:rsidRDefault="00E705A3" w:rsidP="0028521C">
            <w:pPr>
              <w:pStyle w:val="TableParagraph"/>
              <w:spacing w:line="240" w:lineRule="exact"/>
              <w:jc w:val="center"/>
              <w:rPr>
                <w:rFonts w:asciiTheme="majorHAnsi" w:eastAsia="Calibri" w:hAnsiTheme="majorHAnsi" w:cs="Calibri"/>
                <w:sz w:val="20"/>
                <w:szCs w:val="20"/>
              </w:rPr>
            </w:pPr>
            <w:r w:rsidRPr="00390EE5">
              <w:rPr>
                <w:rFonts w:asciiTheme="majorHAnsi" w:hAnsiTheme="majorHAnsi"/>
                <w:spacing w:val="-1"/>
                <w:sz w:val="20"/>
              </w:rPr>
              <w:t>20</w:t>
            </w:r>
          </w:p>
        </w:tc>
      </w:tr>
      <w:tr w:rsidR="00E705A3" w:rsidRPr="00390EE5" w14:paraId="7779B74D" w14:textId="77777777" w:rsidTr="0028521C">
        <w:trPr>
          <w:trHeight w:hRule="exact" w:val="257"/>
        </w:trPr>
        <w:tc>
          <w:tcPr>
            <w:tcW w:w="3888" w:type="dxa"/>
            <w:tcBorders>
              <w:top w:val="single" w:sz="5" w:space="0" w:color="000000"/>
              <w:left w:val="single" w:sz="5" w:space="0" w:color="000000"/>
              <w:bottom w:val="single" w:sz="5" w:space="0" w:color="000000"/>
              <w:right w:val="single" w:sz="5" w:space="0" w:color="000000"/>
            </w:tcBorders>
          </w:tcPr>
          <w:p w14:paraId="5D6C077F" w14:textId="77777777" w:rsidR="00E705A3" w:rsidRPr="00390EE5" w:rsidRDefault="00E705A3" w:rsidP="0028521C">
            <w:pPr>
              <w:pStyle w:val="TableParagraph"/>
              <w:ind w:left="102"/>
              <w:rPr>
                <w:rFonts w:asciiTheme="majorHAnsi" w:eastAsia="Calibri" w:hAnsiTheme="majorHAnsi" w:cs="Calibri"/>
                <w:sz w:val="20"/>
                <w:szCs w:val="20"/>
              </w:rPr>
            </w:pPr>
            <w:r w:rsidRPr="00390EE5">
              <w:rPr>
                <w:rFonts w:asciiTheme="majorHAnsi" w:hAnsiTheme="majorHAnsi"/>
                <w:spacing w:val="-1"/>
                <w:sz w:val="20"/>
              </w:rPr>
              <w:t>Attending</w:t>
            </w:r>
            <w:r w:rsidRPr="00390EE5">
              <w:rPr>
                <w:rFonts w:asciiTheme="majorHAnsi" w:hAnsiTheme="majorHAnsi"/>
                <w:spacing w:val="-9"/>
                <w:sz w:val="20"/>
              </w:rPr>
              <w:t xml:space="preserve"> </w:t>
            </w:r>
            <w:r w:rsidRPr="00390EE5">
              <w:rPr>
                <w:rFonts w:asciiTheme="majorHAnsi" w:hAnsiTheme="majorHAnsi"/>
                <w:spacing w:val="-1"/>
                <w:sz w:val="20"/>
              </w:rPr>
              <w:t>Kindergarten</w:t>
            </w:r>
            <w:r w:rsidRPr="00390EE5">
              <w:rPr>
                <w:rFonts w:asciiTheme="majorHAnsi" w:hAnsiTheme="majorHAnsi"/>
                <w:spacing w:val="-8"/>
                <w:sz w:val="20"/>
              </w:rPr>
              <w:t xml:space="preserve"> </w:t>
            </w:r>
            <w:r w:rsidRPr="00390EE5">
              <w:rPr>
                <w:rFonts w:asciiTheme="majorHAnsi" w:hAnsiTheme="majorHAnsi"/>
                <w:sz w:val="20"/>
              </w:rPr>
              <w:t>and</w:t>
            </w:r>
            <w:r w:rsidRPr="00390EE5">
              <w:rPr>
                <w:rFonts w:asciiTheme="majorHAnsi" w:hAnsiTheme="majorHAnsi"/>
                <w:spacing w:val="-8"/>
                <w:sz w:val="20"/>
              </w:rPr>
              <w:t xml:space="preserve"> </w:t>
            </w:r>
            <w:r w:rsidRPr="00390EE5">
              <w:rPr>
                <w:rFonts w:asciiTheme="majorHAnsi" w:hAnsiTheme="majorHAnsi"/>
                <w:spacing w:val="-1"/>
                <w:sz w:val="20"/>
              </w:rPr>
              <w:t>Older</w:t>
            </w:r>
          </w:p>
        </w:tc>
        <w:tc>
          <w:tcPr>
            <w:tcW w:w="3600" w:type="dxa"/>
            <w:tcBorders>
              <w:top w:val="single" w:sz="5" w:space="0" w:color="000000"/>
              <w:left w:val="single" w:sz="5" w:space="0" w:color="000000"/>
              <w:bottom w:val="single" w:sz="5" w:space="0" w:color="000000"/>
              <w:right w:val="single" w:sz="5" w:space="0" w:color="000000"/>
            </w:tcBorders>
          </w:tcPr>
          <w:p w14:paraId="14686E41" w14:textId="77777777" w:rsidR="00E705A3" w:rsidRPr="00390EE5" w:rsidRDefault="00E705A3" w:rsidP="0028521C">
            <w:pPr>
              <w:pStyle w:val="TableParagraph"/>
              <w:ind w:right="2"/>
              <w:jc w:val="center"/>
              <w:rPr>
                <w:rFonts w:asciiTheme="majorHAnsi" w:eastAsia="Calibri" w:hAnsiTheme="majorHAnsi" w:cs="Calibri"/>
                <w:sz w:val="20"/>
                <w:szCs w:val="20"/>
              </w:rPr>
            </w:pPr>
            <w:r w:rsidRPr="00390EE5">
              <w:rPr>
                <w:rFonts w:asciiTheme="majorHAnsi" w:hAnsiTheme="majorHAnsi"/>
                <w:spacing w:val="-1"/>
                <w:sz w:val="20"/>
              </w:rPr>
              <w:t>1:15</w:t>
            </w:r>
          </w:p>
        </w:tc>
        <w:tc>
          <w:tcPr>
            <w:tcW w:w="2664" w:type="dxa"/>
            <w:tcBorders>
              <w:top w:val="single" w:sz="5" w:space="0" w:color="000000"/>
              <w:left w:val="single" w:sz="5" w:space="0" w:color="000000"/>
              <w:bottom w:val="single" w:sz="5" w:space="0" w:color="000000"/>
              <w:right w:val="single" w:sz="5" w:space="0" w:color="000000"/>
            </w:tcBorders>
          </w:tcPr>
          <w:p w14:paraId="055A624C" w14:textId="77777777" w:rsidR="00E705A3" w:rsidRPr="00390EE5" w:rsidRDefault="00E705A3" w:rsidP="0028521C">
            <w:pPr>
              <w:pStyle w:val="TableParagraph"/>
              <w:jc w:val="center"/>
              <w:rPr>
                <w:rFonts w:asciiTheme="majorHAnsi" w:eastAsia="Calibri" w:hAnsiTheme="majorHAnsi" w:cs="Calibri"/>
                <w:sz w:val="20"/>
                <w:szCs w:val="20"/>
              </w:rPr>
            </w:pPr>
            <w:r w:rsidRPr="00390EE5">
              <w:rPr>
                <w:rFonts w:asciiTheme="majorHAnsi" w:hAnsiTheme="majorHAnsi"/>
                <w:spacing w:val="-1"/>
                <w:sz w:val="20"/>
              </w:rPr>
              <w:t>30</w:t>
            </w:r>
          </w:p>
        </w:tc>
      </w:tr>
    </w:tbl>
    <w:p w14:paraId="1379FFEF" w14:textId="77777777" w:rsidR="00E705A3" w:rsidRPr="00390EE5" w:rsidRDefault="00E705A3" w:rsidP="007A49D4">
      <w:pPr>
        <w:rPr>
          <w:rFonts w:asciiTheme="majorHAnsi" w:hAnsiTheme="majorHAnsi"/>
        </w:rPr>
      </w:pPr>
    </w:p>
    <w:p w14:paraId="5DCB1ECF" w14:textId="05CDE7C6" w:rsidR="00EC1D11" w:rsidRDefault="00EC1D11">
      <w:pPr>
        <w:rPr>
          <w:rFonts w:asciiTheme="majorHAnsi" w:hAnsiTheme="majorHAnsi"/>
        </w:rPr>
      </w:pPr>
    </w:p>
    <w:p w14:paraId="4CC9C1BB" w14:textId="7FEA6254" w:rsidR="00E705A3" w:rsidRPr="00390EE5" w:rsidRDefault="00EE2293" w:rsidP="007A49D4">
      <w:pPr>
        <w:rPr>
          <w:rFonts w:asciiTheme="majorHAnsi" w:hAnsiTheme="majorHAnsi"/>
        </w:rPr>
      </w:pPr>
      <w:r>
        <w:rPr>
          <w:rFonts w:asciiTheme="majorHAnsi" w:hAnsiTheme="majorHAnsi"/>
        </w:rPr>
        <w:t>Center Staff Q</w:t>
      </w:r>
      <w:r w:rsidR="00E705A3" w:rsidRPr="00390EE5">
        <w:rPr>
          <w:rFonts w:asciiTheme="majorHAnsi" w:hAnsiTheme="majorHAnsi"/>
        </w:rPr>
        <w:t>ualifications</w:t>
      </w:r>
    </w:p>
    <w:p w14:paraId="0A266EB6" w14:textId="77777777" w:rsidR="00E705A3" w:rsidRPr="00390EE5" w:rsidRDefault="00E705A3" w:rsidP="00E705A3">
      <w:pPr>
        <w:spacing w:before="12"/>
        <w:rPr>
          <w:rFonts w:asciiTheme="majorHAnsi" w:eastAsia="Calibri" w:hAnsiTheme="majorHAnsi" w:cs="Calibri"/>
          <w:sz w:val="23"/>
          <w:szCs w:val="23"/>
        </w:rPr>
      </w:pPr>
    </w:p>
    <w:p w14:paraId="6EC36EDC" w14:textId="07FF48AA" w:rsidR="00E705A3" w:rsidRPr="006D3A27" w:rsidRDefault="00E705A3" w:rsidP="004377C7">
      <w:pPr>
        <w:spacing w:before="195"/>
        <w:ind w:left="256"/>
        <w:rPr>
          <w:rFonts w:asciiTheme="majorHAnsi" w:eastAsia="Calibri" w:hAnsiTheme="majorHAnsi" w:cs="Calibri"/>
          <w:sz w:val="22"/>
          <w:szCs w:val="22"/>
        </w:rPr>
      </w:pPr>
      <w:r w:rsidRPr="006D3A27">
        <w:rPr>
          <w:rFonts w:asciiTheme="majorHAnsi" w:hAnsiTheme="majorHAnsi"/>
          <w:b/>
          <w:spacing w:val="-1"/>
          <w:sz w:val="22"/>
          <w:szCs w:val="22"/>
        </w:rPr>
        <w:t>TABLE</w:t>
      </w:r>
      <w:r w:rsidRPr="006D3A27">
        <w:rPr>
          <w:rFonts w:asciiTheme="majorHAnsi" w:hAnsiTheme="majorHAnsi"/>
          <w:b/>
          <w:spacing w:val="-7"/>
          <w:sz w:val="22"/>
          <w:szCs w:val="22"/>
        </w:rPr>
        <w:t xml:space="preserve"> </w:t>
      </w:r>
      <w:r w:rsidR="00327884" w:rsidRPr="006D3A27">
        <w:rPr>
          <w:rFonts w:asciiTheme="majorHAnsi" w:hAnsiTheme="majorHAnsi"/>
          <w:b/>
          <w:sz w:val="22"/>
          <w:szCs w:val="22"/>
        </w:rPr>
        <w:t xml:space="preserve">E- </w:t>
      </w:r>
      <w:r w:rsidR="00EE2293">
        <w:rPr>
          <w:rFonts w:asciiTheme="majorHAnsi" w:hAnsiTheme="majorHAnsi"/>
          <w:b/>
          <w:sz w:val="22"/>
          <w:szCs w:val="22"/>
        </w:rPr>
        <w:t xml:space="preserve">Certified Center - </w:t>
      </w:r>
      <w:r w:rsidR="00327884" w:rsidRPr="006D3A27">
        <w:rPr>
          <w:rFonts w:asciiTheme="majorHAnsi" w:hAnsiTheme="majorHAnsi"/>
          <w:b/>
          <w:sz w:val="22"/>
          <w:szCs w:val="22"/>
        </w:rPr>
        <w:t>Qualifications for Head</w:t>
      </w:r>
      <w:r w:rsidR="00327884" w:rsidRPr="006D3A27">
        <w:rPr>
          <w:rFonts w:asciiTheme="majorHAnsi" w:hAnsiTheme="majorHAnsi"/>
          <w:b/>
          <w:spacing w:val="-1"/>
          <w:sz w:val="22"/>
          <w:szCs w:val="22"/>
        </w:rPr>
        <w:t xml:space="preserve"> </w:t>
      </w:r>
      <w:r w:rsidR="00327884" w:rsidRPr="006D3A27">
        <w:rPr>
          <w:rFonts w:asciiTheme="majorHAnsi" w:hAnsiTheme="majorHAnsi"/>
          <w:b/>
          <w:sz w:val="22"/>
          <w:szCs w:val="22"/>
        </w:rPr>
        <w:t>Teacher</w:t>
      </w:r>
    </w:p>
    <w:tbl>
      <w:tblPr>
        <w:tblW w:w="0" w:type="auto"/>
        <w:tblInd w:w="106" w:type="dxa"/>
        <w:tblLayout w:type="fixed"/>
        <w:tblCellMar>
          <w:left w:w="0" w:type="dxa"/>
          <w:right w:w="0" w:type="dxa"/>
        </w:tblCellMar>
        <w:tblLook w:val="01E0" w:firstRow="1" w:lastRow="1" w:firstColumn="1" w:lastColumn="1" w:noHBand="0" w:noVBand="0"/>
      </w:tblPr>
      <w:tblGrid>
        <w:gridCol w:w="6830"/>
        <w:gridCol w:w="3150"/>
        <w:gridCol w:w="3150"/>
        <w:gridCol w:w="2790"/>
      </w:tblGrid>
      <w:tr w:rsidR="00E705A3" w:rsidRPr="00390EE5" w14:paraId="3C2D2A98" w14:textId="77777777" w:rsidTr="006D3A27">
        <w:trPr>
          <w:trHeight w:hRule="exact" w:val="547"/>
        </w:trPr>
        <w:tc>
          <w:tcPr>
            <w:tcW w:w="6830" w:type="dxa"/>
            <w:tcBorders>
              <w:top w:val="single" w:sz="5" w:space="0" w:color="000000"/>
              <w:left w:val="single" w:sz="5" w:space="0" w:color="000000"/>
              <w:bottom w:val="single" w:sz="5" w:space="0" w:color="000000"/>
              <w:right w:val="single" w:sz="5" w:space="0" w:color="000000"/>
            </w:tcBorders>
            <w:shd w:val="clear" w:color="auto" w:fill="DADADA"/>
          </w:tcPr>
          <w:p w14:paraId="5A80D133" w14:textId="77777777" w:rsidR="00E705A3" w:rsidRPr="00390EE5" w:rsidRDefault="00E705A3" w:rsidP="0028521C">
            <w:pPr>
              <w:pStyle w:val="TableParagraph"/>
              <w:spacing w:before="130"/>
              <w:jc w:val="center"/>
              <w:rPr>
                <w:rFonts w:asciiTheme="majorHAnsi" w:eastAsia="Calibri" w:hAnsiTheme="majorHAnsi" w:cs="Calibri"/>
              </w:rPr>
            </w:pPr>
            <w:r w:rsidRPr="00390EE5">
              <w:rPr>
                <w:rFonts w:asciiTheme="majorHAnsi" w:hAnsiTheme="majorHAnsi"/>
                <w:b/>
                <w:spacing w:val="-1"/>
              </w:rPr>
              <w:t>Option</w:t>
            </w:r>
          </w:p>
        </w:tc>
        <w:tc>
          <w:tcPr>
            <w:tcW w:w="3150" w:type="dxa"/>
            <w:tcBorders>
              <w:top w:val="single" w:sz="5" w:space="0" w:color="000000"/>
              <w:left w:val="single" w:sz="5" w:space="0" w:color="000000"/>
              <w:bottom w:val="single" w:sz="5" w:space="0" w:color="000000"/>
              <w:right w:val="single" w:sz="5" w:space="0" w:color="000000"/>
            </w:tcBorders>
            <w:shd w:val="clear" w:color="auto" w:fill="DADADA"/>
          </w:tcPr>
          <w:p w14:paraId="1AE6854B" w14:textId="77777777" w:rsidR="00E705A3" w:rsidRPr="00390EE5" w:rsidRDefault="00E705A3" w:rsidP="0028521C">
            <w:pPr>
              <w:pStyle w:val="TableParagraph"/>
              <w:ind w:left="867" w:right="211" w:hanging="658"/>
              <w:rPr>
                <w:rFonts w:asciiTheme="majorHAnsi" w:eastAsia="Calibri" w:hAnsiTheme="majorHAnsi" w:cs="Calibri"/>
              </w:rPr>
            </w:pPr>
            <w:r w:rsidRPr="00390EE5">
              <w:rPr>
                <w:rFonts w:asciiTheme="majorHAnsi" w:hAnsiTheme="majorHAnsi"/>
                <w:b/>
                <w:spacing w:val="-1"/>
              </w:rPr>
              <w:t>Infant</w:t>
            </w:r>
            <w:r w:rsidRPr="00390EE5">
              <w:rPr>
                <w:rFonts w:asciiTheme="majorHAnsi" w:hAnsiTheme="majorHAnsi"/>
                <w:b/>
              </w:rPr>
              <w:t xml:space="preserve"> </w:t>
            </w:r>
            <w:r w:rsidRPr="00390EE5">
              <w:rPr>
                <w:rFonts w:asciiTheme="majorHAnsi" w:hAnsiTheme="majorHAnsi"/>
                <w:b/>
                <w:spacing w:val="-1"/>
              </w:rPr>
              <w:t>and Toddler</w:t>
            </w:r>
            <w:r w:rsidRPr="00390EE5">
              <w:rPr>
                <w:rFonts w:asciiTheme="majorHAnsi" w:hAnsiTheme="majorHAnsi"/>
                <w:b/>
                <w:spacing w:val="1"/>
              </w:rPr>
              <w:t xml:space="preserve"> </w:t>
            </w:r>
            <w:r w:rsidRPr="00390EE5">
              <w:rPr>
                <w:rFonts w:asciiTheme="majorHAnsi" w:hAnsiTheme="majorHAnsi"/>
                <w:b/>
                <w:spacing w:val="-1"/>
              </w:rPr>
              <w:t>Age</w:t>
            </w:r>
            <w:r w:rsidRPr="00390EE5">
              <w:rPr>
                <w:rFonts w:asciiTheme="majorHAnsi" w:hAnsiTheme="majorHAnsi"/>
                <w:b/>
                <w:spacing w:val="29"/>
              </w:rPr>
              <w:t xml:space="preserve"> </w:t>
            </w:r>
            <w:r w:rsidRPr="00390EE5">
              <w:rPr>
                <w:rFonts w:asciiTheme="majorHAnsi" w:hAnsiTheme="majorHAnsi"/>
                <w:b/>
                <w:spacing w:val="-1"/>
              </w:rPr>
              <w:t>Program</w:t>
            </w:r>
          </w:p>
        </w:tc>
        <w:tc>
          <w:tcPr>
            <w:tcW w:w="3150" w:type="dxa"/>
            <w:tcBorders>
              <w:top w:val="single" w:sz="5" w:space="0" w:color="000000"/>
              <w:left w:val="single" w:sz="5" w:space="0" w:color="000000"/>
              <w:bottom w:val="single" w:sz="5" w:space="0" w:color="000000"/>
              <w:right w:val="single" w:sz="5" w:space="0" w:color="000000"/>
            </w:tcBorders>
            <w:shd w:val="clear" w:color="auto" w:fill="DADADA"/>
          </w:tcPr>
          <w:p w14:paraId="18945A14" w14:textId="77777777" w:rsidR="00E705A3" w:rsidRPr="00390EE5" w:rsidRDefault="00E705A3" w:rsidP="0028521C">
            <w:pPr>
              <w:pStyle w:val="TableParagraph"/>
              <w:spacing w:before="130"/>
              <w:ind w:left="190"/>
              <w:rPr>
                <w:rFonts w:asciiTheme="majorHAnsi" w:eastAsia="Calibri" w:hAnsiTheme="majorHAnsi" w:cs="Calibri"/>
              </w:rPr>
            </w:pPr>
            <w:r w:rsidRPr="00390EE5">
              <w:rPr>
                <w:rFonts w:asciiTheme="majorHAnsi" w:hAnsiTheme="majorHAnsi"/>
                <w:b/>
                <w:spacing w:val="-1"/>
              </w:rPr>
              <w:t>Preschool-Age</w:t>
            </w:r>
            <w:r w:rsidRPr="00390EE5">
              <w:rPr>
                <w:rFonts w:asciiTheme="majorHAnsi" w:hAnsiTheme="majorHAnsi"/>
                <w:b/>
                <w:spacing w:val="-3"/>
              </w:rPr>
              <w:t xml:space="preserve"> </w:t>
            </w:r>
            <w:r w:rsidRPr="00390EE5">
              <w:rPr>
                <w:rFonts w:asciiTheme="majorHAnsi" w:hAnsiTheme="majorHAnsi"/>
                <w:b/>
                <w:spacing w:val="-1"/>
              </w:rPr>
              <w:t>Program</w:t>
            </w:r>
          </w:p>
        </w:tc>
        <w:tc>
          <w:tcPr>
            <w:tcW w:w="2790" w:type="dxa"/>
            <w:tcBorders>
              <w:top w:val="single" w:sz="5" w:space="0" w:color="000000"/>
              <w:left w:val="single" w:sz="5" w:space="0" w:color="000000"/>
              <w:bottom w:val="single" w:sz="5" w:space="0" w:color="000000"/>
              <w:right w:val="single" w:sz="5" w:space="0" w:color="000000"/>
            </w:tcBorders>
            <w:shd w:val="clear" w:color="auto" w:fill="DADADA"/>
          </w:tcPr>
          <w:p w14:paraId="0E505DDA" w14:textId="77777777" w:rsidR="00E705A3" w:rsidRPr="00390EE5" w:rsidRDefault="00E705A3" w:rsidP="0028521C">
            <w:pPr>
              <w:pStyle w:val="TableParagraph"/>
              <w:spacing w:before="130"/>
              <w:ind w:left="334"/>
              <w:rPr>
                <w:rFonts w:asciiTheme="majorHAnsi" w:eastAsia="Calibri" w:hAnsiTheme="majorHAnsi" w:cs="Calibri"/>
              </w:rPr>
            </w:pPr>
            <w:r w:rsidRPr="00390EE5">
              <w:rPr>
                <w:rFonts w:asciiTheme="majorHAnsi" w:hAnsiTheme="majorHAnsi"/>
                <w:b/>
                <w:spacing w:val="-1"/>
              </w:rPr>
              <w:t xml:space="preserve">School-Age </w:t>
            </w:r>
            <w:r w:rsidRPr="00390EE5">
              <w:rPr>
                <w:rFonts w:asciiTheme="majorHAnsi" w:hAnsiTheme="majorHAnsi"/>
                <w:b/>
                <w:spacing w:val="-2"/>
              </w:rPr>
              <w:t>Program</w:t>
            </w:r>
          </w:p>
        </w:tc>
      </w:tr>
      <w:tr w:rsidR="00E705A3" w:rsidRPr="00390EE5" w14:paraId="095CB304" w14:textId="77777777" w:rsidTr="006D3A27">
        <w:trPr>
          <w:trHeight w:hRule="exact" w:val="1824"/>
        </w:trPr>
        <w:tc>
          <w:tcPr>
            <w:tcW w:w="6830" w:type="dxa"/>
            <w:tcBorders>
              <w:top w:val="single" w:sz="5" w:space="0" w:color="000000"/>
              <w:left w:val="single" w:sz="5" w:space="0" w:color="000000"/>
              <w:bottom w:val="single" w:sz="5" w:space="0" w:color="000000"/>
              <w:right w:val="single" w:sz="5" w:space="0" w:color="000000"/>
            </w:tcBorders>
          </w:tcPr>
          <w:p w14:paraId="2BC7DE1D" w14:textId="77777777" w:rsidR="00E705A3" w:rsidRPr="00390EE5" w:rsidRDefault="00E705A3" w:rsidP="0028521C">
            <w:pPr>
              <w:pStyle w:val="TableParagraph"/>
              <w:ind w:left="102" w:right="187"/>
              <w:rPr>
                <w:rFonts w:asciiTheme="majorHAnsi" w:eastAsia="Calibri" w:hAnsiTheme="majorHAnsi" w:cs="Calibri"/>
                <w:sz w:val="18"/>
                <w:szCs w:val="18"/>
              </w:rPr>
            </w:pPr>
            <w:r w:rsidRPr="00390EE5">
              <w:rPr>
                <w:rFonts w:asciiTheme="majorHAnsi" w:eastAsia="Calibri" w:hAnsiTheme="majorHAnsi" w:cs="Calibri"/>
                <w:sz w:val="18"/>
                <w:szCs w:val="18"/>
              </w:rPr>
              <w:t>(a)</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Bachelor’s</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Degree</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(BS/BA)</w:t>
            </w:r>
            <w:r w:rsidRPr="00390EE5">
              <w:rPr>
                <w:rFonts w:asciiTheme="majorHAnsi" w:eastAsia="Calibri" w:hAnsiTheme="majorHAnsi" w:cs="Calibri"/>
                <w:spacing w:val="25"/>
                <w:sz w:val="18"/>
                <w:szCs w:val="18"/>
              </w:rPr>
              <w:t xml:space="preserve"> </w:t>
            </w:r>
            <w:r w:rsidRPr="00390EE5">
              <w:rPr>
                <w:rFonts w:asciiTheme="majorHAnsi" w:eastAsia="Calibri" w:hAnsiTheme="majorHAnsi" w:cs="Calibri"/>
                <w:sz w:val="18"/>
                <w:szCs w:val="18"/>
              </w:rPr>
              <w:t>from</w:t>
            </w:r>
            <w:r w:rsidRPr="00390EE5">
              <w:rPr>
                <w:rFonts w:asciiTheme="majorHAnsi" w:eastAsia="Calibri" w:hAnsiTheme="majorHAnsi" w:cs="Calibri"/>
                <w:spacing w:val="-3"/>
                <w:sz w:val="18"/>
                <w:szCs w:val="18"/>
              </w:rPr>
              <w:t xml:space="preserve"> </w:t>
            </w:r>
            <w:r w:rsidRPr="00390EE5">
              <w:rPr>
                <w:rFonts w:asciiTheme="majorHAnsi" w:eastAsia="Calibri" w:hAnsiTheme="majorHAnsi" w:cs="Calibri"/>
                <w:spacing w:val="-1"/>
                <w:sz w:val="18"/>
                <w:szCs w:val="18"/>
              </w:rPr>
              <w:t>college</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z w:val="18"/>
                <w:szCs w:val="18"/>
              </w:rPr>
              <w:t>or</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university</w:t>
            </w:r>
            <w:r w:rsidRPr="00390EE5">
              <w:rPr>
                <w:rFonts w:asciiTheme="majorHAnsi" w:eastAsia="Calibri" w:hAnsiTheme="majorHAnsi" w:cs="Calibri"/>
                <w:spacing w:val="-3"/>
                <w:sz w:val="18"/>
                <w:szCs w:val="18"/>
              </w:rPr>
              <w:t xml:space="preserve"> </w:t>
            </w:r>
            <w:r w:rsidRPr="00390EE5">
              <w:rPr>
                <w:rFonts w:asciiTheme="majorHAnsi" w:eastAsia="Calibri" w:hAnsiTheme="majorHAnsi" w:cs="Calibri"/>
                <w:spacing w:val="-1"/>
                <w:sz w:val="18"/>
                <w:szCs w:val="18"/>
              </w:rPr>
              <w:t>with</w:t>
            </w:r>
            <w:r w:rsidRPr="00390EE5">
              <w:rPr>
                <w:rFonts w:asciiTheme="majorHAnsi" w:eastAsia="Calibri" w:hAnsiTheme="majorHAnsi" w:cs="Calibri"/>
                <w:spacing w:val="23"/>
                <w:sz w:val="18"/>
                <w:szCs w:val="18"/>
              </w:rPr>
              <w:t xml:space="preserve"> </w:t>
            </w:r>
            <w:r w:rsidRPr="00390EE5">
              <w:rPr>
                <w:rFonts w:asciiTheme="majorHAnsi" w:eastAsia="Calibri" w:hAnsiTheme="majorHAnsi" w:cs="Calibri"/>
                <w:sz w:val="18"/>
                <w:szCs w:val="18"/>
              </w:rPr>
              <w:t>a</w:t>
            </w:r>
            <w:r w:rsidRPr="00390EE5">
              <w:rPr>
                <w:rFonts w:asciiTheme="majorHAnsi" w:eastAsia="Calibri" w:hAnsiTheme="majorHAnsi" w:cs="Calibri"/>
                <w:spacing w:val="-1"/>
                <w:sz w:val="18"/>
                <w:szCs w:val="18"/>
              </w:rPr>
              <w:t xml:space="preserve"> </w:t>
            </w:r>
            <w:r w:rsidRPr="00390EE5">
              <w:rPr>
                <w:rFonts w:asciiTheme="majorHAnsi" w:eastAsia="Calibri" w:hAnsiTheme="majorHAnsi" w:cs="Calibri"/>
                <w:sz w:val="18"/>
                <w:szCs w:val="18"/>
              </w:rPr>
              <w:t>major</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pacing w:val="-1"/>
                <w:sz w:val="18"/>
                <w:szCs w:val="18"/>
              </w:rPr>
              <w:t>in:</w:t>
            </w:r>
          </w:p>
        </w:tc>
        <w:tc>
          <w:tcPr>
            <w:tcW w:w="3150" w:type="dxa"/>
            <w:tcBorders>
              <w:top w:val="single" w:sz="5" w:space="0" w:color="000000"/>
              <w:left w:val="single" w:sz="5" w:space="0" w:color="000000"/>
              <w:bottom w:val="single" w:sz="5" w:space="0" w:color="000000"/>
              <w:right w:val="single" w:sz="5" w:space="0" w:color="000000"/>
            </w:tcBorders>
          </w:tcPr>
          <w:p w14:paraId="2DA0D0A8" w14:textId="77777777" w:rsidR="00E705A3" w:rsidRPr="00390EE5" w:rsidRDefault="00E705A3" w:rsidP="00E705A3">
            <w:pPr>
              <w:pStyle w:val="ListParagraph"/>
              <w:widowControl w:val="0"/>
              <w:numPr>
                <w:ilvl w:val="0"/>
                <w:numId w:val="30"/>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0D7199DF" w14:textId="77777777" w:rsidR="00E705A3" w:rsidRPr="00390EE5" w:rsidRDefault="00E705A3" w:rsidP="00E705A3">
            <w:pPr>
              <w:pStyle w:val="ListParagraph"/>
              <w:widowControl w:val="0"/>
              <w:numPr>
                <w:ilvl w:val="0"/>
                <w:numId w:val="30"/>
              </w:numPr>
              <w:tabs>
                <w:tab w:val="left" w:pos="820"/>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tc>
        <w:tc>
          <w:tcPr>
            <w:tcW w:w="3150" w:type="dxa"/>
            <w:tcBorders>
              <w:top w:val="single" w:sz="5" w:space="0" w:color="000000"/>
              <w:left w:val="single" w:sz="5" w:space="0" w:color="000000"/>
              <w:bottom w:val="single" w:sz="5" w:space="0" w:color="000000"/>
              <w:right w:val="single" w:sz="5" w:space="0" w:color="000000"/>
            </w:tcBorders>
          </w:tcPr>
          <w:p w14:paraId="5A28B582" w14:textId="77777777" w:rsidR="00E705A3" w:rsidRPr="00390EE5" w:rsidRDefault="00E705A3" w:rsidP="00E705A3">
            <w:pPr>
              <w:pStyle w:val="ListParagraph"/>
              <w:widowControl w:val="0"/>
              <w:numPr>
                <w:ilvl w:val="0"/>
                <w:numId w:val="29"/>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6C83097" w14:textId="77777777" w:rsidR="00E705A3" w:rsidRPr="00390EE5" w:rsidRDefault="00E705A3" w:rsidP="00E705A3">
            <w:pPr>
              <w:pStyle w:val="ListParagraph"/>
              <w:widowControl w:val="0"/>
              <w:numPr>
                <w:ilvl w:val="0"/>
                <w:numId w:val="29"/>
              </w:numPr>
              <w:tabs>
                <w:tab w:val="left" w:pos="823"/>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28FCEE11" w14:textId="77777777" w:rsidR="00E705A3" w:rsidRPr="00390EE5" w:rsidRDefault="00E705A3" w:rsidP="00E705A3">
            <w:pPr>
              <w:pStyle w:val="ListParagraph"/>
              <w:widowControl w:val="0"/>
              <w:numPr>
                <w:ilvl w:val="0"/>
                <w:numId w:val="29"/>
              </w:numPr>
              <w:tabs>
                <w:tab w:val="left" w:pos="823"/>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0A45DA85" w14:textId="77777777" w:rsidR="00E705A3" w:rsidRPr="00390EE5" w:rsidRDefault="00E705A3" w:rsidP="00E705A3">
            <w:pPr>
              <w:pStyle w:val="ListParagraph"/>
              <w:widowControl w:val="0"/>
              <w:numPr>
                <w:ilvl w:val="0"/>
                <w:numId w:val="29"/>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tc>
        <w:tc>
          <w:tcPr>
            <w:tcW w:w="2790" w:type="dxa"/>
            <w:tcBorders>
              <w:top w:val="single" w:sz="5" w:space="0" w:color="000000"/>
              <w:left w:val="single" w:sz="5" w:space="0" w:color="000000"/>
              <w:bottom w:val="single" w:sz="5" w:space="0" w:color="000000"/>
              <w:right w:val="single" w:sz="5" w:space="0" w:color="000000"/>
            </w:tcBorders>
          </w:tcPr>
          <w:p w14:paraId="34DCD9B6" w14:textId="77777777" w:rsidR="00E705A3" w:rsidRPr="00390EE5" w:rsidRDefault="00E705A3" w:rsidP="00E705A3">
            <w:pPr>
              <w:pStyle w:val="ListParagraph"/>
              <w:widowControl w:val="0"/>
              <w:numPr>
                <w:ilvl w:val="0"/>
                <w:numId w:val="28"/>
              </w:numPr>
              <w:tabs>
                <w:tab w:val="left" w:pos="820"/>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1798FA34" w14:textId="77777777" w:rsidR="00E705A3" w:rsidRPr="00390EE5" w:rsidRDefault="00E705A3" w:rsidP="00E705A3">
            <w:pPr>
              <w:pStyle w:val="ListParagraph"/>
              <w:widowControl w:val="0"/>
              <w:numPr>
                <w:ilvl w:val="0"/>
                <w:numId w:val="28"/>
              </w:numPr>
              <w:tabs>
                <w:tab w:val="left" w:pos="820"/>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62C3639F" w14:textId="77777777" w:rsidR="00E705A3" w:rsidRPr="00390EE5" w:rsidRDefault="00E705A3" w:rsidP="00E705A3">
            <w:pPr>
              <w:pStyle w:val="ListParagraph"/>
              <w:widowControl w:val="0"/>
              <w:numPr>
                <w:ilvl w:val="0"/>
                <w:numId w:val="28"/>
              </w:numPr>
              <w:tabs>
                <w:tab w:val="left" w:pos="820"/>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7CD1B695" w14:textId="77777777" w:rsidR="00E705A3" w:rsidRPr="00390EE5" w:rsidRDefault="00E705A3" w:rsidP="00E705A3">
            <w:pPr>
              <w:pStyle w:val="ListParagraph"/>
              <w:widowControl w:val="0"/>
              <w:numPr>
                <w:ilvl w:val="0"/>
                <w:numId w:val="28"/>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14565A95" w14:textId="77777777" w:rsidR="00E705A3" w:rsidRPr="00390EE5" w:rsidRDefault="00E705A3" w:rsidP="00E705A3">
            <w:pPr>
              <w:pStyle w:val="ListParagraph"/>
              <w:widowControl w:val="0"/>
              <w:numPr>
                <w:ilvl w:val="0"/>
                <w:numId w:val="28"/>
              </w:numPr>
              <w:tabs>
                <w:tab w:val="left" w:pos="820"/>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4FDDC1B2" w14:textId="77777777" w:rsidR="00E705A3" w:rsidRPr="00390EE5" w:rsidRDefault="00E705A3" w:rsidP="00E705A3">
            <w:pPr>
              <w:pStyle w:val="ListParagraph"/>
              <w:widowControl w:val="0"/>
              <w:numPr>
                <w:ilvl w:val="0"/>
                <w:numId w:val="28"/>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tc>
      </w:tr>
      <w:tr w:rsidR="00E705A3" w:rsidRPr="00390EE5" w14:paraId="43337954" w14:textId="77777777" w:rsidTr="006D3A27">
        <w:trPr>
          <w:trHeight w:hRule="exact" w:val="1606"/>
        </w:trPr>
        <w:tc>
          <w:tcPr>
            <w:tcW w:w="6830" w:type="dxa"/>
            <w:tcBorders>
              <w:top w:val="single" w:sz="5" w:space="0" w:color="000000"/>
              <w:left w:val="single" w:sz="5" w:space="0" w:color="000000"/>
              <w:bottom w:val="single" w:sz="5" w:space="0" w:color="000000"/>
              <w:right w:val="single" w:sz="5" w:space="0" w:color="000000"/>
            </w:tcBorders>
          </w:tcPr>
          <w:p w14:paraId="444C62C4" w14:textId="77777777" w:rsidR="00E705A3" w:rsidRPr="00390EE5" w:rsidRDefault="00E705A3" w:rsidP="0028521C">
            <w:pPr>
              <w:pStyle w:val="TableParagraph"/>
              <w:spacing w:line="219"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4175C987" w14:textId="77777777" w:rsidR="00E705A3" w:rsidRPr="00390EE5" w:rsidRDefault="00E705A3" w:rsidP="0028521C">
            <w:pPr>
              <w:pStyle w:val="TableParagraph"/>
              <w:ind w:left="147" w:right="145" w:hanging="3"/>
              <w:rPr>
                <w:rFonts w:asciiTheme="majorHAnsi" w:eastAsia="Calibri" w:hAnsiTheme="majorHAnsi" w:cs="Calibri"/>
                <w:sz w:val="18"/>
                <w:szCs w:val="18"/>
              </w:rPr>
            </w:pPr>
            <w:r w:rsidRPr="00390EE5">
              <w:rPr>
                <w:rFonts w:asciiTheme="majorHAnsi" w:eastAsia="Calibri" w:hAnsiTheme="majorHAnsi" w:cs="Calibri"/>
                <w:spacing w:val="-1"/>
                <w:sz w:val="18"/>
                <w:szCs w:val="18"/>
              </w:rPr>
              <w:t>(b)</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Associate’s</w:t>
            </w:r>
            <w:r w:rsidRPr="00390EE5">
              <w:rPr>
                <w:rFonts w:asciiTheme="majorHAnsi" w:eastAsia="Calibri" w:hAnsiTheme="majorHAnsi" w:cs="Calibri"/>
                <w:spacing w:val="-5"/>
                <w:sz w:val="18"/>
                <w:szCs w:val="18"/>
              </w:rPr>
              <w:t xml:space="preserve"> </w:t>
            </w:r>
            <w:r w:rsidRPr="00390EE5">
              <w:rPr>
                <w:rFonts w:asciiTheme="majorHAnsi" w:eastAsia="Calibri" w:hAnsiTheme="majorHAnsi" w:cs="Calibri"/>
                <w:spacing w:val="-1"/>
                <w:sz w:val="18"/>
                <w:szCs w:val="18"/>
              </w:rPr>
              <w:t>Degree</w:t>
            </w:r>
            <w:r w:rsidRPr="00390EE5">
              <w:rPr>
                <w:rFonts w:asciiTheme="majorHAnsi" w:eastAsia="Calibri" w:hAnsiTheme="majorHAnsi" w:cs="Calibri"/>
                <w:spacing w:val="-5"/>
                <w:sz w:val="18"/>
                <w:szCs w:val="18"/>
              </w:rPr>
              <w:t xml:space="preserve"> </w:t>
            </w:r>
            <w:r w:rsidRPr="00390EE5">
              <w:rPr>
                <w:rFonts w:asciiTheme="majorHAnsi" w:eastAsia="Calibri" w:hAnsiTheme="majorHAnsi" w:cs="Calibri"/>
                <w:spacing w:val="-1"/>
                <w:sz w:val="18"/>
                <w:szCs w:val="18"/>
              </w:rPr>
              <w:t>(AS/AA)</w:t>
            </w:r>
            <w:r w:rsidRPr="00390EE5">
              <w:rPr>
                <w:rFonts w:asciiTheme="majorHAnsi" w:eastAsia="Calibri" w:hAnsiTheme="majorHAnsi" w:cs="Calibri"/>
                <w:spacing w:val="35"/>
                <w:sz w:val="18"/>
                <w:szCs w:val="18"/>
              </w:rPr>
              <w:t xml:space="preserve"> </w:t>
            </w:r>
            <w:r w:rsidRPr="00390EE5">
              <w:rPr>
                <w:rFonts w:asciiTheme="majorHAnsi" w:eastAsia="Calibri" w:hAnsiTheme="majorHAnsi" w:cs="Calibri"/>
                <w:sz w:val="18"/>
                <w:szCs w:val="18"/>
              </w:rPr>
              <w:t>from</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z w:val="18"/>
                <w:szCs w:val="18"/>
              </w:rPr>
              <w:t>a</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pacing w:val="-1"/>
                <w:sz w:val="18"/>
                <w:szCs w:val="18"/>
              </w:rPr>
              <w:t>college</w:t>
            </w:r>
            <w:r w:rsidRPr="00390EE5">
              <w:rPr>
                <w:rFonts w:asciiTheme="majorHAnsi" w:eastAsia="Calibri" w:hAnsiTheme="majorHAnsi" w:cs="Calibri"/>
                <w:spacing w:val="-3"/>
                <w:sz w:val="18"/>
                <w:szCs w:val="18"/>
              </w:rPr>
              <w:t xml:space="preserve"> </w:t>
            </w:r>
            <w:r w:rsidRPr="00390EE5">
              <w:rPr>
                <w:rFonts w:asciiTheme="majorHAnsi" w:eastAsia="Calibri" w:hAnsiTheme="majorHAnsi" w:cs="Calibri"/>
                <w:spacing w:val="-1"/>
                <w:sz w:val="18"/>
                <w:szCs w:val="18"/>
              </w:rPr>
              <w:t>with</w:t>
            </w:r>
            <w:r w:rsidRPr="00390EE5">
              <w:rPr>
                <w:rFonts w:asciiTheme="majorHAnsi" w:eastAsia="Calibri" w:hAnsiTheme="majorHAnsi" w:cs="Calibri"/>
                <w:spacing w:val="-3"/>
                <w:sz w:val="18"/>
                <w:szCs w:val="18"/>
              </w:rPr>
              <w:t xml:space="preserve"> </w:t>
            </w:r>
            <w:r w:rsidRPr="00390EE5">
              <w:rPr>
                <w:rFonts w:asciiTheme="majorHAnsi" w:eastAsia="Calibri" w:hAnsiTheme="majorHAnsi" w:cs="Calibri"/>
                <w:sz w:val="18"/>
                <w:szCs w:val="18"/>
              </w:rPr>
              <w:t>a</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z w:val="18"/>
                <w:szCs w:val="18"/>
              </w:rPr>
              <w:t>major</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pacing w:val="-1"/>
                <w:sz w:val="18"/>
                <w:szCs w:val="18"/>
              </w:rPr>
              <w:t>in:</w:t>
            </w:r>
          </w:p>
        </w:tc>
        <w:tc>
          <w:tcPr>
            <w:tcW w:w="3150" w:type="dxa"/>
            <w:tcBorders>
              <w:top w:val="single" w:sz="5" w:space="0" w:color="000000"/>
              <w:left w:val="single" w:sz="5" w:space="0" w:color="000000"/>
              <w:bottom w:val="single" w:sz="5" w:space="0" w:color="000000"/>
              <w:right w:val="single" w:sz="5" w:space="0" w:color="000000"/>
            </w:tcBorders>
          </w:tcPr>
          <w:p w14:paraId="5EC10F17" w14:textId="77777777" w:rsidR="00E705A3" w:rsidRPr="00390EE5" w:rsidRDefault="00E705A3" w:rsidP="00E705A3">
            <w:pPr>
              <w:pStyle w:val="ListParagraph"/>
              <w:widowControl w:val="0"/>
              <w:numPr>
                <w:ilvl w:val="0"/>
                <w:numId w:val="27"/>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2F6CD766" w14:textId="77777777" w:rsidR="00E705A3" w:rsidRPr="00390EE5" w:rsidRDefault="00E705A3" w:rsidP="00E705A3">
            <w:pPr>
              <w:pStyle w:val="ListParagraph"/>
              <w:widowControl w:val="0"/>
              <w:numPr>
                <w:ilvl w:val="0"/>
                <w:numId w:val="27"/>
              </w:numPr>
              <w:tabs>
                <w:tab w:val="left" w:pos="820"/>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tc>
        <w:tc>
          <w:tcPr>
            <w:tcW w:w="3150" w:type="dxa"/>
            <w:tcBorders>
              <w:top w:val="single" w:sz="5" w:space="0" w:color="000000"/>
              <w:left w:val="single" w:sz="5" w:space="0" w:color="000000"/>
              <w:bottom w:val="single" w:sz="5" w:space="0" w:color="000000"/>
              <w:right w:val="single" w:sz="5" w:space="0" w:color="000000"/>
            </w:tcBorders>
          </w:tcPr>
          <w:p w14:paraId="7D90290F" w14:textId="77777777" w:rsidR="00E705A3" w:rsidRPr="00390EE5" w:rsidRDefault="00E705A3" w:rsidP="00E705A3">
            <w:pPr>
              <w:pStyle w:val="ListParagraph"/>
              <w:widowControl w:val="0"/>
              <w:numPr>
                <w:ilvl w:val="0"/>
                <w:numId w:val="26"/>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1E842FD1" w14:textId="77777777" w:rsidR="00E705A3" w:rsidRPr="00390EE5" w:rsidRDefault="00E705A3" w:rsidP="00E705A3">
            <w:pPr>
              <w:pStyle w:val="ListParagraph"/>
              <w:widowControl w:val="0"/>
              <w:numPr>
                <w:ilvl w:val="0"/>
                <w:numId w:val="26"/>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502B3912" w14:textId="77777777" w:rsidR="00E705A3" w:rsidRPr="00390EE5" w:rsidRDefault="00E705A3" w:rsidP="00E705A3">
            <w:pPr>
              <w:pStyle w:val="ListParagraph"/>
              <w:widowControl w:val="0"/>
              <w:numPr>
                <w:ilvl w:val="0"/>
                <w:numId w:val="26"/>
              </w:numPr>
              <w:tabs>
                <w:tab w:val="left" w:pos="823"/>
              </w:tabs>
              <w:spacing w:line="229" w:lineRule="exact"/>
              <w:contextualSpacing w:val="0"/>
              <w:rPr>
                <w:rFonts w:asciiTheme="majorHAnsi" w:eastAsia="Calibri" w:hAnsiTheme="majorHAnsi" w:cs="Calibri"/>
                <w:sz w:val="18"/>
                <w:szCs w:val="18"/>
              </w:rPr>
            </w:pPr>
            <w:r w:rsidRPr="00390EE5">
              <w:rPr>
                <w:rFonts w:asciiTheme="majorHAnsi" w:hAnsiTheme="majorHAnsi"/>
                <w:sz w:val="18"/>
              </w:rPr>
              <w:t>Or</w:t>
            </w:r>
            <w:r w:rsidRPr="00390EE5">
              <w:rPr>
                <w:rFonts w:asciiTheme="majorHAnsi" w:hAnsiTheme="majorHAnsi"/>
                <w:spacing w:val="-5"/>
                <w:sz w:val="18"/>
              </w:rPr>
              <w:t xml:space="preserve"> </w:t>
            </w:r>
            <w:r w:rsidRPr="00390EE5">
              <w:rPr>
                <w:rFonts w:asciiTheme="majorHAnsi" w:hAnsiTheme="majorHAnsi"/>
                <w:spacing w:val="-1"/>
                <w:sz w:val="18"/>
              </w:rPr>
              <w:t>related</w:t>
            </w:r>
            <w:r w:rsidRPr="00390EE5">
              <w:rPr>
                <w:rFonts w:asciiTheme="majorHAnsi" w:hAnsiTheme="majorHAnsi"/>
                <w:spacing w:val="-3"/>
                <w:sz w:val="18"/>
              </w:rPr>
              <w:t xml:space="preserve"> </w:t>
            </w:r>
            <w:r w:rsidRPr="00390EE5">
              <w:rPr>
                <w:rFonts w:asciiTheme="majorHAnsi" w:hAnsiTheme="majorHAnsi"/>
                <w:spacing w:val="-1"/>
                <w:sz w:val="18"/>
              </w:rPr>
              <w:t>degree</w:t>
            </w:r>
          </w:p>
        </w:tc>
        <w:tc>
          <w:tcPr>
            <w:tcW w:w="2790" w:type="dxa"/>
            <w:tcBorders>
              <w:top w:val="single" w:sz="5" w:space="0" w:color="000000"/>
              <w:left w:val="single" w:sz="5" w:space="0" w:color="000000"/>
              <w:bottom w:val="single" w:sz="5" w:space="0" w:color="000000"/>
              <w:right w:val="single" w:sz="5" w:space="0" w:color="000000"/>
            </w:tcBorders>
          </w:tcPr>
          <w:p w14:paraId="253940B5" w14:textId="77777777" w:rsidR="00E705A3" w:rsidRPr="00390EE5" w:rsidRDefault="00E705A3" w:rsidP="00E705A3">
            <w:pPr>
              <w:pStyle w:val="ListParagraph"/>
              <w:widowControl w:val="0"/>
              <w:numPr>
                <w:ilvl w:val="0"/>
                <w:numId w:val="25"/>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20741914" w14:textId="77777777" w:rsidR="00E705A3" w:rsidRPr="00390EE5" w:rsidRDefault="00E705A3" w:rsidP="00E705A3">
            <w:pPr>
              <w:pStyle w:val="ListParagraph"/>
              <w:widowControl w:val="0"/>
              <w:numPr>
                <w:ilvl w:val="0"/>
                <w:numId w:val="25"/>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20F2C605" w14:textId="77777777" w:rsidR="00E705A3" w:rsidRPr="00390EE5" w:rsidRDefault="00E705A3" w:rsidP="00E705A3">
            <w:pPr>
              <w:pStyle w:val="ListParagraph"/>
              <w:widowControl w:val="0"/>
              <w:numPr>
                <w:ilvl w:val="0"/>
                <w:numId w:val="25"/>
              </w:numPr>
              <w:tabs>
                <w:tab w:val="left" w:pos="820"/>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1CA378AC" w14:textId="77777777" w:rsidR="00E705A3" w:rsidRPr="00390EE5" w:rsidRDefault="00E705A3" w:rsidP="00E705A3">
            <w:pPr>
              <w:pStyle w:val="ListParagraph"/>
              <w:widowControl w:val="0"/>
              <w:numPr>
                <w:ilvl w:val="0"/>
                <w:numId w:val="25"/>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46592391" w14:textId="77777777" w:rsidR="00E705A3" w:rsidRPr="00390EE5" w:rsidRDefault="00E705A3" w:rsidP="00E705A3">
            <w:pPr>
              <w:pStyle w:val="ListParagraph"/>
              <w:widowControl w:val="0"/>
              <w:numPr>
                <w:ilvl w:val="0"/>
                <w:numId w:val="25"/>
              </w:numPr>
              <w:tabs>
                <w:tab w:val="left" w:pos="820"/>
              </w:tabs>
              <w:spacing w:before="1"/>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4B65DA5" w14:textId="77777777" w:rsidR="00E705A3" w:rsidRPr="00390EE5" w:rsidRDefault="00E705A3" w:rsidP="00E705A3">
            <w:pPr>
              <w:pStyle w:val="ListParagraph"/>
              <w:widowControl w:val="0"/>
              <w:numPr>
                <w:ilvl w:val="0"/>
                <w:numId w:val="25"/>
              </w:numPr>
              <w:tabs>
                <w:tab w:val="left" w:pos="820"/>
              </w:tabs>
              <w:spacing w:before="1" w:line="228" w:lineRule="exact"/>
              <w:contextualSpacing w:val="0"/>
              <w:rPr>
                <w:rFonts w:asciiTheme="majorHAnsi" w:eastAsia="Calibri" w:hAnsiTheme="majorHAnsi" w:cs="Calibri"/>
                <w:sz w:val="18"/>
                <w:szCs w:val="18"/>
              </w:rPr>
            </w:pPr>
            <w:r w:rsidRPr="00390EE5">
              <w:rPr>
                <w:rFonts w:asciiTheme="majorHAnsi" w:hAnsiTheme="majorHAnsi"/>
                <w:sz w:val="18"/>
              </w:rPr>
              <w:t>Or</w:t>
            </w:r>
            <w:r w:rsidRPr="00390EE5">
              <w:rPr>
                <w:rFonts w:asciiTheme="majorHAnsi" w:hAnsiTheme="majorHAnsi"/>
                <w:spacing w:val="-5"/>
                <w:sz w:val="18"/>
              </w:rPr>
              <w:t xml:space="preserve"> </w:t>
            </w:r>
            <w:r w:rsidRPr="00390EE5">
              <w:rPr>
                <w:rFonts w:asciiTheme="majorHAnsi" w:hAnsiTheme="majorHAnsi"/>
                <w:spacing w:val="-1"/>
                <w:sz w:val="18"/>
              </w:rPr>
              <w:t>related</w:t>
            </w:r>
            <w:r w:rsidRPr="00390EE5">
              <w:rPr>
                <w:rFonts w:asciiTheme="majorHAnsi" w:hAnsiTheme="majorHAnsi"/>
                <w:spacing w:val="-3"/>
                <w:sz w:val="18"/>
              </w:rPr>
              <w:t xml:space="preserve"> </w:t>
            </w:r>
            <w:r w:rsidRPr="00390EE5">
              <w:rPr>
                <w:rFonts w:asciiTheme="majorHAnsi" w:hAnsiTheme="majorHAnsi"/>
                <w:spacing w:val="-1"/>
                <w:sz w:val="18"/>
              </w:rPr>
              <w:t>degree</w:t>
            </w:r>
          </w:p>
        </w:tc>
      </w:tr>
      <w:tr w:rsidR="00E705A3" w:rsidRPr="00390EE5" w14:paraId="591CDD83" w14:textId="77777777" w:rsidTr="006D3A27">
        <w:trPr>
          <w:trHeight w:hRule="exact" w:val="890"/>
        </w:trPr>
        <w:tc>
          <w:tcPr>
            <w:tcW w:w="6830" w:type="dxa"/>
            <w:tcBorders>
              <w:top w:val="single" w:sz="5" w:space="0" w:color="000000"/>
              <w:left w:val="single" w:sz="5" w:space="0" w:color="000000"/>
              <w:bottom w:val="single" w:sz="5" w:space="0" w:color="000000"/>
              <w:right w:val="single" w:sz="5" w:space="0" w:color="000000"/>
            </w:tcBorders>
          </w:tcPr>
          <w:p w14:paraId="28C2650F" w14:textId="77777777" w:rsidR="00E705A3" w:rsidRPr="00390EE5" w:rsidRDefault="00E705A3" w:rsidP="0028521C">
            <w:pPr>
              <w:pStyle w:val="TableParagraph"/>
              <w:spacing w:line="219"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44ABA63F" w14:textId="3B5D6EB1" w:rsidR="00E705A3" w:rsidRPr="00390EE5" w:rsidRDefault="006D3A27" w:rsidP="006D3A27">
            <w:pPr>
              <w:pStyle w:val="TableParagraph"/>
              <w:ind w:left="31" w:right="454" w:hanging="29"/>
              <w:rPr>
                <w:rFonts w:asciiTheme="majorHAnsi" w:eastAsia="Calibri" w:hAnsiTheme="majorHAnsi" w:cs="Calibri"/>
                <w:sz w:val="18"/>
                <w:szCs w:val="18"/>
              </w:rPr>
            </w:pPr>
            <w:r>
              <w:rPr>
                <w:rFonts w:asciiTheme="majorHAnsi" w:hAnsiTheme="majorHAnsi"/>
                <w:sz w:val="18"/>
              </w:rPr>
              <w:t xml:space="preserve">  </w:t>
            </w:r>
            <w:r w:rsidR="00E705A3" w:rsidRPr="00390EE5">
              <w:rPr>
                <w:rFonts w:asciiTheme="majorHAnsi" w:hAnsiTheme="majorHAnsi"/>
                <w:sz w:val="18"/>
              </w:rPr>
              <w:t>(c)</w:t>
            </w:r>
            <w:r w:rsidR="00E705A3" w:rsidRPr="00390EE5">
              <w:rPr>
                <w:rFonts w:asciiTheme="majorHAnsi" w:hAnsiTheme="majorHAnsi"/>
                <w:spacing w:val="-1"/>
                <w:sz w:val="18"/>
              </w:rPr>
              <w:t xml:space="preserve"> </w:t>
            </w:r>
            <w:r w:rsidR="00E705A3" w:rsidRPr="00390EE5">
              <w:rPr>
                <w:rFonts w:asciiTheme="majorHAnsi" w:hAnsiTheme="majorHAnsi"/>
                <w:sz w:val="18"/>
              </w:rPr>
              <w:t>A</w:t>
            </w:r>
            <w:r w:rsidR="00E705A3" w:rsidRPr="00390EE5">
              <w:rPr>
                <w:rFonts w:asciiTheme="majorHAnsi" w:hAnsiTheme="majorHAnsi"/>
                <w:spacing w:val="-3"/>
                <w:sz w:val="18"/>
              </w:rPr>
              <w:t xml:space="preserve"> </w:t>
            </w:r>
            <w:r w:rsidR="00E705A3" w:rsidRPr="00390EE5">
              <w:rPr>
                <w:rFonts w:asciiTheme="majorHAnsi" w:hAnsiTheme="majorHAnsi"/>
                <w:sz w:val="18"/>
              </w:rPr>
              <w:t>one</w:t>
            </w:r>
            <w:r w:rsidR="00E705A3" w:rsidRPr="00390EE5">
              <w:rPr>
                <w:rFonts w:asciiTheme="majorHAnsi" w:hAnsiTheme="majorHAnsi"/>
                <w:spacing w:val="-2"/>
                <w:sz w:val="18"/>
              </w:rPr>
              <w:t xml:space="preserve"> </w:t>
            </w:r>
            <w:r w:rsidR="00E705A3" w:rsidRPr="00390EE5">
              <w:rPr>
                <w:rFonts w:asciiTheme="majorHAnsi" w:hAnsiTheme="majorHAnsi"/>
                <w:spacing w:val="-1"/>
                <w:sz w:val="18"/>
              </w:rPr>
              <w:t>year</w:t>
            </w:r>
            <w:r w:rsidR="00E705A3" w:rsidRPr="00390EE5">
              <w:rPr>
                <w:rFonts w:asciiTheme="majorHAnsi" w:hAnsiTheme="majorHAnsi"/>
                <w:spacing w:val="-3"/>
                <w:sz w:val="18"/>
              </w:rPr>
              <w:t xml:space="preserve"> </w:t>
            </w:r>
            <w:r w:rsidR="00E705A3" w:rsidRPr="00390EE5">
              <w:rPr>
                <w:rFonts w:asciiTheme="majorHAnsi" w:hAnsiTheme="majorHAnsi"/>
                <w:spacing w:val="-1"/>
                <w:sz w:val="18"/>
              </w:rPr>
              <w:t>state</w:t>
            </w:r>
            <w:r w:rsidR="00E705A3" w:rsidRPr="00390EE5">
              <w:rPr>
                <w:rFonts w:asciiTheme="majorHAnsi" w:hAnsiTheme="majorHAnsi"/>
                <w:spacing w:val="-2"/>
                <w:sz w:val="18"/>
              </w:rPr>
              <w:t xml:space="preserve"> </w:t>
            </w:r>
            <w:r w:rsidR="00E705A3" w:rsidRPr="00390EE5">
              <w:rPr>
                <w:rFonts w:asciiTheme="majorHAnsi" w:hAnsiTheme="majorHAnsi"/>
                <w:sz w:val="18"/>
              </w:rPr>
              <w:t>or</w:t>
            </w:r>
            <w:r w:rsidR="00E705A3" w:rsidRPr="00390EE5">
              <w:rPr>
                <w:rFonts w:asciiTheme="majorHAnsi" w:hAnsiTheme="majorHAnsi"/>
                <w:spacing w:val="26"/>
                <w:w w:val="99"/>
                <w:sz w:val="18"/>
              </w:rPr>
              <w:t xml:space="preserve"> </w:t>
            </w:r>
            <w:r w:rsidR="00E705A3" w:rsidRPr="00390EE5">
              <w:rPr>
                <w:rFonts w:asciiTheme="majorHAnsi" w:hAnsiTheme="majorHAnsi"/>
                <w:spacing w:val="-1"/>
                <w:sz w:val="18"/>
              </w:rPr>
              <w:t>nationally</w:t>
            </w:r>
            <w:r w:rsidR="00E705A3" w:rsidRPr="00390EE5">
              <w:rPr>
                <w:rFonts w:asciiTheme="majorHAnsi" w:hAnsiTheme="majorHAnsi"/>
                <w:spacing w:val="-6"/>
                <w:sz w:val="18"/>
              </w:rPr>
              <w:t xml:space="preserve"> </w:t>
            </w:r>
            <w:r w:rsidR="00E705A3" w:rsidRPr="00390EE5">
              <w:rPr>
                <w:rFonts w:asciiTheme="majorHAnsi" w:hAnsiTheme="majorHAnsi"/>
                <w:spacing w:val="-1"/>
                <w:sz w:val="18"/>
              </w:rPr>
              <w:t>recognized</w:t>
            </w:r>
          </w:p>
          <w:p w14:paraId="0815A8C4" w14:textId="77777777" w:rsidR="00E705A3" w:rsidRPr="00390EE5" w:rsidRDefault="00E705A3" w:rsidP="0028521C">
            <w:pPr>
              <w:pStyle w:val="TableParagraph"/>
              <w:spacing w:line="218" w:lineRule="exact"/>
              <w:ind w:right="2"/>
              <w:jc w:val="center"/>
              <w:rPr>
                <w:rFonts w:asciiTheme="majorHAnsi" w:eastAsia="Calibri" w:hAnsiTheme="majorHAnsi" w:cs="Calibri"/>
                <w:sz w:val="18"/>
                <w:szCs w:val="18"/>
              </w:rPr>
            </w:pPr>
            <w:proofErr w:type="gramStart"/>
            <w:r w:rsidRPr="00390EE5">
              <w:rPr>
                <w:rFonts w:asciiTheme="majorHAnsi" w:hAnsiTheme="majorHAnsi"/>
                <w:spacing w:val="-1"/>
                <w:sz w:val="18"/>
              </w:rPr>
              <w:t>credential</w:t>
            </w:r>
            <w:proofErr w:type="gramEnd"/>
            <w:r w:rsidRPr="00390EE5">
              <w:rPr>
                <w:rFonts w:asciiTheme="majorHAnsi" w:hAnsiTheme="majorHAnsi"/>
                <w:spacing w:val="-1"/>
                <w:sz w:val="18"/>
              </w:rPr>
              <w:t>:</w:t>
            </w:r>
          </w:p>
        </w:tc>
        <w:tc>
          <w:tcPr>
            <w:tcW w:w="3150" w:type="dxa"/>
            <w:tcBorders>
              <w:top w:val="single" w:sz="5" w:space="0" w:color="000000"/>
              <w:left w:val="single" w:sz="5" w:space="0" w:color="000000"/>
              <w:bottom w:val="single" w:sz="5" w:space="0" w:color="000000"/>
              <w:right w:val="single" w:sz="5" w:space="0" w:color="000000"/>
            </w:tcBorders>
          </w:tcPr>
          <w:p w14:paraId="41F80D91" w14:textId="77777777" w:rsidR="00E705A3" w:rsidRPr="00390EE5" w:rsidRDefault="00E705A3" w:rsidP="00E705A3">
            <w:pPr>
              <w:pStyle w:val="ListParagraph"/>
              <w:widowControl w:val="0"/>
              <w:numPr>
                <w:ilvl w:val="0"/>
                <w:numId w:val="24"/>
              </w:numPr>
              <w:tabs>
                <w:tab w:val="left" w:pos="820"/>
              </w:tabs>
              <w:ind w:right="162"/>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3"/>
                <w:sz w:val="18"/>
              </w:rPr>
              <w:t xml:space="preserve"> </w:t>
            </w:r>
            <w:r w:rsidRPr="00390EE5">
              <w:rPr>
                <w:rFonts w:asciiTheme="majorHAnsi" w:hAnsiTheme="majorHAnsi"/>
                <w:spacing w:val="-1"/>
                <w:sz w:val="18"/>
              </w:rPr>
              <w:t>to infant</w:t>
            </w:r>
            <w:r w:rsidRPr="00390EE5">
              <w:rPr>
                <w:rFonts w:asciiTheme="majorHAnsi" w:hAnsiTheme="majorHAnsi"/>
                <w:spacing w:val="-2"/>
                <w:sz w:val="18"/>
              </w:rPr>
              <w:t xml:space="preserve"> and</w:t>
            </w:r>
            <w:r w:rsidRPr="00390EE5">
              <w:rPr>
                <w:rFonts w:asciiTheme="majorHAnsi" w:hAnsiTheme="majorHAnsi"/>
                <w:spacing w:val="21"/>
                <w:sz w:val="18"/>
              </w:rPr>
              <w:t xml:space="preserve"> </w:t>
            </w:r>
            <w:r w:rsidRPr="00390EE5">
              <w:rPr>
                <w:rFonts w:asciiTheme="majorHAnsi" w:hAnsiTheme="majorHAnsi"/>
                <w:spacing w:val="-1"/>
                <w:sz w:val="18"/>
              </w:rPr>
              <w:t>toddler</w:t>
            </w:r>
            <w:r w:rsidRPr="00390EE5">
              <w:rPr>
                <w:rFonts w:asciiTheme="majorHAnsi" w:hAnsiTheme="majorHAnsi"/>
                <w:spacing w:val="-4"/>
                <w:sz w:val="18"/>
              </w:rPr>
              <w:t xml:space="preserve"> </w:t>
            </w:r>
            <w:r w:rsidRPr="00390EE5">
              <w:rPr>
                <w:rFonts w:asciiTheme="majorHAnsi" w:hAnsiTheme="majorHAnsi"/>
                <w:spacing w:val="-1"/>
                <w:sz w:val="18"/>
              </w:rPr>
              <w:t>care</w:t>
            </w:r>
          </w:p>
        </w:tc>
        <w:tc>
          <w:tcPr>
            <w:tcW w:w="3150" w:type="dxa"/>
            <w:tcBorders>
              <w:top w:val="single" w:sz="5" w:space="0" w:color="000000"/>
              <w:left w:val="single" w:sz="5" w:space="0" w:color="000000"/>
              <w:bottom w:val="single" w:sz="5" w:space="0" w:color="000000"/>
              <w:right w:val="single" w:sz="5" w:space="0" w:color="000000"/>
            </w:tcBorders>
          </w:tcPr>
          <w:p w14:paraId="642D4D83" w14:textId="77777777" w:rsidR="00E705A3" w:rsidRPr="00390EE5" w:rsidRDefault="00E705A3" w:rsidP="00E705A3">
            <w:pPr>
              <w:pStyle w:val="ListParagraph"/>
              <w:widowControl w:val="0"/>
              <w:numPr>
                <w:ilvl w:val="0"/>
                <w:numId w:val="23"/>
              </w:numPr>
              <w:tabs>
                <w:tab w:val="left" w:pos="823"/>
              </w:tabs>
              <w:ind w:right="133"/>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5"/>
                <w:sz w:val="18"/>
              </w:rPr>
              <w:t xml:space="preserve"> </w:t>
            </w:r>
            <w:r w:rsidRPr="00390EE5">
              <w:rPr>
                <w:rFonts w:asciiTheme="majorHAnsi" w:hAnsiTheme="majorHAnsi"/>
                <w:spacing w:val="-1"/>
                <w:sz w:val="18"/>
              </w:rPr>
              <w:t>to</w:t>
            </w:r>
            <w:r w:rsidRPr="00390EE5">
              <w:rPr>
                <w:rFonts w:asciiTheme="majorHAnsi" w:hAnsiTheme="majorHAnsi"/>
                <w:spacing w:val="-2"/>
                <w:sz w:val="18"/>
              </w:rPr>
              <w:t xml:space="preserve"> </w:t>
            </w:r>
            <w:r w:rsidRPr="00390EE5">
              <w:rPr>
                <w:rFonts w:asciiTheme="majorHAnsi" w:hAnsiTheme="majorHAnsi"/>
                <w:spacing w:val="-1"/>
                <w:sz w:val="18"/>
              </w:rPr>
              <w:t>preschool-</w:t>
            </w:r>
            <w:r w:rsidRPr="00390EE5">
              <w:rPr>
                <w:rFonts w:asciiTheme="majorHAnsi" w:hAnsiTheme="majorHAnsi"/>
                <w:spacing w:val="27"/>
                <w:sz w:val="18"/>
              </w:rPr>
              <w:t xml:space="preserve"> </w:t>
            </w:r>
            <w:r w:rsidRPr="00390EE5">
              <w:rPr>
                <w:rFonts w:asciiTheme="majorHAnsi" w:hAnsiTheme="majorHAnsi"/>
                <w:spacing w:val="-1"/>
                <w:sz w:val="18"/>
              </w:rPr>
              <w:t>age</w:t>
            </w:r>
            <w:r w:rsidRPr="00390EE5">
              <w:rPr>
                <w:rFonts w:asciiTheme="majorHAnsi" w:hAnsiTheme="majorHAnsi"/>
                <w:spacing w:val="-6"/>
                <w:sz w:val="18"/>
              </w:rPr>
              <w:t xml:space="preserve"> </w:t>
            </w:r>
            <w:r w:rsidRPr="00390EE5">
              <w:rPr>
                <w:rFonts w:asciiTheme="majorHAnsi" w:hAnsiTheme="majorHAnsi"/>
                <w:spacing w:val="-1"/>
                <w:sz w:val="18"/>
              </w:rPr>
              <w:t>care</w:t>
            </w:r>
          </w:p>
        </w:tc>
        <w:tc>
          <w:tcPr>
            <w:tcW w:w="2790" w:type="dxa"/>
            <w:tcBorders>
              <w:top w:val="single" w:sz="5" w:space="0" w:color="000000"/>
              <w:left w:val="single" w:sz="5" w:space="0" w:color="000000"/>
              <w:bottom w:val="single" w:sz="5" w:space="0" w:color="000000"/>
              <w:right w:val="single" w:sz="5" w:space="0" w:color="000000"/>
            </w:tcBorders>
          </w:tcPr>
          <w:p w14:paraId="390392A0" w14:textId="77777777" w:rsidR="00E705A3" w:rsidRPr="00390EE5" w:rsidRDefault="00E705A3" w:rsidP="00E705A3">
            <w:pPr>
              <w:pStyle w:val="ListParagraph"/>
              <w:widowControl w:val="0"/>
              <w:numPr>
                <w:ilvl w:val="0"/>
                <w:numId w:val="22"/>
              </w:numPr>
              <w:tabs>
                <w:tab w:val="left" w:pos="820"/>
              </w:tabs>
              <w:ind w:right="121"/>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5"/>
                <w:sz w:val="18"/>
              </w:rPr>
              <w:t xml:space="preserve"> </w:t>
            </w:r>
            <w:r w:rsidRPr="00390EE5">
              <w:rPr>
                <w:rFonts w:asciiTheme="majorHAnsi" w:hAnsiTheme="majorHAnsi"/>
                <w:spacing w:val="-1"/>
                <w:sz w:val="18"/>
              </w:rPr>
              <w:t>to</w:t>
            </w:r>
            <w:r w:rsidRPr="00390EE5">
              <w:rPr>
                <w:rFonts w:asciiTheme="majorHAnsi" w:hAnsiTheme="majorHAnsi"/>
                <w:spacing w:val="-2"/>
                <w:sz w:val="18"/>
              </w:rPr>
              <w:t xml:space="preserve"> </w:t>
            </w:r>
            <w:r w:rsidRPr="00390EE5">
              <w:rPr>
                <w:rFonts w:asciiTheme="majorHAnsi" w:hAnsiTheme="majorHAnsi"/>
                <w:spacing w:val="-1"/>
                <w:sz w:val="18"/>
              </w:rPr>
              <w:t>school-age</w:t>
            </w:r>
            <w:r w:rsidRPr="00390EE5">
              <w:rPr>
                <w:rFonts w:asciiTheme="majorHAnsi" w:hAnsiTheme="majorHAnsi"/>
                <w:spacing w:val="22"/>
                <w:w w:val="99"/>
                <w:sz w:val="18"/>
              </w:rPr>
              <w:t xml:space="preserve"> </w:t>
            </w:r>
            <w:r w:rsidRPr="00390EE5">
              <w:rPr>
                <w:rFonts w:asciiTheme="majorHAnsi" w:hAnsiTheme="majorHAnsi"/>
                <w:spacing w:val="-1"/>
                <w:sz w:val="18"/>
              </w:rPr>
              <w:t>care</w:t>
            </w:r>
          </w:p>
        </w:tc>
      </w:tr>
      <w:tr w:rsidR="00E705A3" w:rsidRPr="00390EE5" w14:paraId="02A3C391" w14:textId="77777777" w:rsidTr="006D3A27">
        <w:trPr>
          <w:trHeight w:hRule="exact" w:val="2693"/>
        </w:trPr>
        <w:tc>
          <w:tcPr>
            <w:tcW w:w="6830" w:type="dxa"/>
            <w:tcBorders>
              <w:top w:val="single" w:sz="5" w:space="0" w:color="000000"/>
              <w:left w:val="single" w:sz="5" w:space="0" w:color="000000"/>
              <w:bottom w:val="single" w:sz="5" w:space="0" w:color="000000"/>
              <w:right w:val="single" w:sz="5" w:space="0" w:color="000000"/>
            </w:tcBorders>
          </w:tcPr>
          <w:p w14:paraId="436ADF2E" w14:textId="77777777" w:rsidR="00E705A3" w:rsidRPr="00390EE5" w:rsidRDefault="00E705A3" w:rsidP="006D3A27">
            <w:pPr>
              <w:pStyle w:val="TableParagraph"/>
              <w:spacing w:line="217" w:lineRule="exact"/>
              <w:ind w:left="2"/>
              <w:rPr>
                <w:rFonts w:asciiTheme="majorHAnsi" w:eastAsia="Calibri" w:hAnsiTheme="majorHAnsi" w:cs="Calibri"/>
                <w:sz w:val="18"/>
                <w:szCs w:val="18"/>
              </w:rPr>
            </w:pPr>
            <w:r w:rsidRPr="00390EE5">
              <w:rPr>
                <w:rFonts w:asciiTheme="majorHAnsi" w:hAnsiTheme="majorHAnsi"/>
                <w:sz w:val="18"/>
              </w:rPr>
              <w:lastRenderedPageBreak/>
              <w:t>OR</w:t>
            </w:r>
          </w:p>
          <w:p w14:paraId="7600B376" w14:textId="77777777" w:rsidR="00E705A3" w:rsidRPr="00390EE5" w:rsidRDefault="00E705A3" w:rsidP="006D3A27">
            <w:pPr>
              <w:pStyle w:val="TableParagraph"/>
              <w:ind w:left="114" w:right="113"/>
              <w:rPr>
                <w:rFonts w:asciiTheme="majorHAnsi" w:eastAsia="Calibri" w:hAnsiTheme="majorHAnsi" w:cs="Calibri"/>
                <w:sz w:val="18"/>
                <w:szCs w:val="18"/>
              </w:rPr>
            </w:pPr>
            <w:r w:rsidRPr="00390EE5">
              <w:rPr>
                <w:rFonts w:asciiTheme="majorHAnsi" w:hAnsiTheme="majorHAnsi"/>
                <w:spacing w:val="-1"/>
                <w:sz w:val="18"/>
              </w:rPr>
              <w:t>(d)</w:t>
            </w:r>
            <w:r w:rsidRPr="00390EE5">
              <w:rPr>
                <w:rFonts w:asciiTheme="majorHAnsi" w:hAnsiTheme="majorHAnsi"/>
                <w:spacing w:val="-2"/>
                <w:sz w:val="18"/>
              </w:rPr>
              <w:t xml:space="preserve"> </w:t>
            </w:r>
            <w:r w:rsidRPr="00390EE5">
              <w:rPr>
                <w:rFonts w:asciiTheme="majorHAnsi" w:hAnsiTheme="majorHAnsi"/>
                <w:spacing w:val="-1"/>
                <w:sz w:val="18"/>
              </w:rPr>
              <w:t>Completion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20 credits</w:t>
            </w:r>
            <w:r w:rsidRPr="00390EE5">
              <w:rPr>
                <w:rFonts w:asciiTheme="majorHAnsi" w:hAnsiTheme="majorHAnsi"/>
                <w:spacing w:val="27"/>
                <w:sz w:val="18"/>
              </w:rPr>
              <w:t xml:space="preserve"> </w:t>
            </w:r>
            <w:r w:rsidRPr="00390EE5">
              <w:rPr>
                <w:rFonts w:asciiTheme="majorHAnsi" w:hAnsiTheme="majorHAnsi"/>
                <w:spacing w:val="-1"/>
                <w:sz w:val="18"/>
              </w:rPr>
              <w:t>(semester</w:t>
            </w:r>
            <w:r w:rsidRPr="00390EE5">
              <w:rPr>
                <w:rFonts w:asciiTheme="majorHAnsi" w:hAnsiTheme="majorHAnsi"/>
                <w:spacing w:val="-5"/>
                <w:sz w:val="18"/>
              </w:rPr>
              <w:t xml:space="preserve"> </w:t>
            </w:r>
            <w:r w:rsidRPr="00390EE5">
              <w:rPr>
                <w:rFonts w:asciiTheme="majorHAnsi" w:hAnsiTheme="majorHAnsi"/>
                <w:spacing w:val="-1"/>
                <w:sz w:val="18"/>
              </w:rPr>
              <w:t>system)</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30</w:t>
            </w:r>
            <w:r w:rsidRPr="00390EE5">
              <w:rPr>
                <w:rFonts w:asciiTheme="majorHAnsi" w:hAnsiTheme="majorHAnsi"/>
                <w:spacing w:val="-4"/>
                <w:sz w:val="18"/>
              </w:rPr>
              <w:t xml:space="preserve"> </w:t>
            </w:r>
            <w:r w:rsidRPr="00390EE5">
              <w:rPr>
                <w:rFonts w:asciiTheme="majorHAnsi" w:hAnsiTheme="majorHAnsi"/>
                <w:spacing w:val="-1"/>
                <w:sz w:val="18"/>
              </w:rPr>
              <w:t>credits</w:t>
            </w:r>
            <w:r w:rsidRPr="00390EE5">
              <w:rPr>
                <w:rFonts w:asciiTheme="majorHAnsi" w:hAnsiTheme="majorHAnsi"/>
                <w:spacing w:val="31"/>
                <w:sz w:val="18"/>
              </w:rPr>
              <w:t xml:space="preserve"> </w:t>
            </w:r>
            <w:r w:rsidRPr="00390EE5">
              <w:rPr>
                <w:rFonts w:asciiTheme="majorHAnsi" w:hAnsiTheme="majorHAnsi"/>
                <w:spacing w:val="-1"/>
                <w:sz w:val="18"/>
              </w:rPr>
              <w:t>(quarter system)</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training</w:t>
            </w:r>
            <w:r w:rsidRPr="00390EE5">
              <w:rPr>
                <w:rFonts w:asciiTheme="majorHAnsi" w:hAnsiTheme="majorHAnsi"/>
                <w:spacing w:val="-4"/>
                <w:sz w:val="18"/>
              </w:rPr>
              <w:t xml:space="preserve"> </w:t>
            </w:r>
            <w:r w:rsidRPr="00390EE5">
              <w:rPr>
                <w:rFonts w:asciiTheme="majorHAnsi" w:hAnsiTheme="majorHAnsi"/>
                <w:sz w:val="18"/>
              </w:rPr>
              <w:t>at</w:t>
            </w:r>
          </w:p>
          <w:p w14:paraId="13F1A836" w14:textId="0A6113C8" w:rsidR="00E705A3" w:rsidRPr="00390EE5" w:rsidRDefault="00E705A3" w:rsidP="006D3A27">
            <w:pPr>
              <w:pStyle w:val="TableParagraph"/>
              <w:ind w:left="349" w:right="353"/>
              <w:rPr>
                <w:rFonts w:asciiTheme="majorHAnsi" w:eastAsia="Calibri" w:hAnsiTheme="majorHAnsi" w:cs="Calibri"/>
                <w:sz w:val="18"/>
                <w:szCs w:val="18"/>
              </w:rPr>
            </w:pPr>
            <w:proofErr w:type="gramStart"/>
            <w:r w:rsidRPr="00390EE5">
              <w:rPr>
                <w:rFonts w:asciiTheme="majorHAnsi" w:hAnsiTheme="majorHAnsi"/>
                <w:sz w:val="18"/>
              </w:rPr>
              <w:t>a</w:t>
            </w:r>
            <w:proofErr w:type="gramEnd"/>
            <w:r w:rsidRPr="00390EE5">
              <w:rPr>
                <w:rFonts w:asciiTheme="majorHAnsi" w:hAnsiTheme="majorHAnsi"/>
                <w:spacing w:val="-3"/>
                <w:sz w:val="18"/>
              </w:rPr>
              <w:t xml:space="preserve"> </w:t>
            </w:r>
            <w:r w:rsidRPr="00390EE5">
              <w:rPr>
                <w:rFonts w:asciiTheme="majorHAnsi" w:hAnsiTheme="majorHAnsi"/>
                <w:spacing w:val="-1"/>
                <w:sz w:val="18"/>
              </w:rPr>
              <w:t>college</w:t>
            </w:r>
            <w:r w:rsidRPr="00390EE5">
              <w:rPr>
                <w:rFonts w:asciiTheme="majorHAnsi" w:hAnsiTheme="majorHAnsi"/>
                <w:spacing w:val="-3"/>
                <w:sz w:val="18"/>
              </w:rPr>
              <w:t xml:space="preserve"> </w:t>
            </w:r>
            <w:r w:rsidRPr="00390EE5">
              <w:rPr>
                <w:rFonts w:asciiTheme="majorHAnsi" w:hAnsiTheme="majorHAnsi"/>
                <w:sz w:val="18"/>
              </w:rPr>
              <w:t>or</w:t>
            </w:r>
            <w:r w:rsidRPr="00390EE5">
              <w:rPr>
                <w:rFonts w:asciiTheme="majorHAnsi" w:hAnsiTheme="majorHAnsi"/>
                <w:spacing w:val="-3"/>
                <w:sz w:val="18"/>
              </w:rPr>
              <w:t xml:space="preserve"> </w:t>
            </w:r>
            <w:r w:rsidRPr="00390EE5">
              <w:rPr>
                <w:rFonts w:asciiTheme="majorHAnsi" w:hAnsiTheme="majorHAnsi"/>
                <w:spacing w:val="-1"/>
                <w:sz w:val="18"/>
              </w:rPr>
              <w:t>university</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22"/>
                <w:w w:val="99"/>
                <w:sz w:val="18"/>
              </w:rPr>
              <w:t xml:space="preserve"> </w:t>
            </w:r>
            <w:r w:rsidRPr="00390EE5">
              <w:rPr>
                <w:rFonts w:asciiTheme="majorHAnsi" w:hAnsiTheme="majorHAnsi"/>
                <w:spacing w:val="-1"/>
                <w:sz w:val="18"/>
              </w:rPr>
              <w:t>AND</w:t>
            </w:r>
            <w:r w:rsidR="006D3A27">
              <w:rPr>
                <w:rFonts w:asciiTheme="majorHAnsi" w:hAnsiTheme="majorHAnsi"/>
                <w:spacing w:val="-1"/>
                <w:sz w:val="18"/>
              </w:rPr>
              <w:t xml:space="preserve"> </w:t>
            </w:r>
          </w:p>
          <w:p w14:paraId="38CEDA49" w14:textId="77777777" w:rsidR="00E705A3" w:rsidRPr="00390EE5" w:rsidRDefault="00E705A3" w:rsidP="006D3A27">
            <w:pPr>
              <w:pStyle w:val="TableParagraph"/>
              <w:ind w:left="174" w:right="173"/>
              <w:rPr>
                <w:rFonts w:asciiTheme="majorHAnsi" w:eastAsia="Calibri" w:hAnsiTheme="majorHAnsi" w:cs="Calibri"/>
                <w:sz w:val="18"/>
                <w:szCs w:val="18"/>
              </w:rPr>
            </w:pPr>
            <w:r w:rsidRPr="00390EE5">
              <w:rPr>
                <w:rFonts w:asciiTheme="majorHAnsi" w:hAnsiTheme="majorHAnsi"/>
                <w:spacing w:val="-1"/>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3"/>
                <w:sz w:val="18"/>
              </w:rPr>
              <w:t xml:space="preserve"> </w:t>
            </w:r>
            <w:r w:rsidRPr="00390EE5">
              <w:rPr>
                <w:rFonts w:asciiTheme="majorHAnsi" w:hAnsiTheme="majorHAnsi"/>
                <w:spacing w:val="-1"/>
                <w:sz w:val="18"/>
              </w:rPr>
              <w:t>year</w:t>
            </w:r>
            <w:r w:rsidRPr="00390EE5">
              <w:rPr>
                <w:rFonts w:asciiTheme="majorHAnsi" w:hAnsiTheme="majorHAnsi"/>
                <w:spacing w:val="-2"/>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qualifying</w:t>
            </w:r>
            <w:r w:rsidRPr="00390EE5">
              <w:rPr>
                <w:rFonts w:asciiTheme="majorHAnsi" w:hAnsiTheme="majorHAnsi"/>
                <w:spacing w:val="31"/>
                <w:w w:val="99"/>
                <w:sz w:val="18"/>
              </w:rPr>
              <w:t xml:space="preserve"> </w:t>
            </w:r>
            <w:r w:rsidRPr="00390EE5">
              <w:rPr>
                <w:rFonts w:asciiTheme="majorHAnsi" w:hAnsiTheme="majorHAnsi"/>
                <w:spacing w:val="-1"/>
                <w:sz w:val="18"/>
              </w:rPr>
              <w:t>teaching</w:t>
            </w:r>
            <w:r w:rsidRPr="00390EE5">
              <w:rPr>
                <w:rFonts w:asciiTheme="majorHAnsi" w:hAnsiTheme="majorHAnsi"/>
                <w:spacing w:val="-2"/>
                <w:sz w:val="18"/>
              </w:rPr>
              <w:t xml:space="preserve"> </w:t>
            </w:r>
            <w:r w:rsidRPr="00390EE5">
              <w:rPr>
                <w:rFonts w:asciiTheme="majorHAnsi" w:hAnsiTheme="majorHAnsi"/>
                <w:spacing w:val="-1"/>
                <w:sz w:val="18"/>
              </w:rPr>
              <w:t>experience</w:t>
            </w:r>
            <w:r w:rsidRPr="00390EE5">
              <w:rPr>
                <w:rFonts w:asciiTheme="majorHAnsi" w:hAnsiTheme="majorHAnsi"/>
                <w:spacing w:val="-4"/>
                <w:sz w:val="18"/>
              </w:rPr>
              <w:t xml:space="preserve"> </w:t>
            </w:r>
            <w:r w:rsidRPr="00390EE5">
              <w:rPr>
                <w:rFonts w:asciiTheme="majorHAnsi" w:hAnsiTheme="majorHAnsi"/>
                <w:sz w:val="18"/>
              </w:rPr>
              <w:t>in</w:t>
            </w:r>
            <w:r w:rsidRPr="00390EE5">
              <w:rPr>
                <w:rFonts w:asciiTheme="majorHAnsi" w:hAnsiTheme="majorHAnsi"/>
                <w:spacing w:val="-4"/>
                <w:sz w:val="18"/>
              </w:rPr>
              <w:t xml:space="preserve"> </w:t>
            </w:r>
            <w:r w:rsidRPr="00390EE5">
              <w:rPr>
                <w:rFonts w:asciiTheme="majorHAnsi" w:hAnsiTheme="majorHAnsi"/>
                <w:sz w:val="18"/>
              </w:rPr>
              <w:t>a</w:t>
            </w:r>
            <w:r w:rsidRPr="00390EE5">
              <w:rPr>
                <w:rFonts w:asciiTheme="majorHAnsi" w:hAnsiTheme="majorHAnsi"/>
                <w:spacing w:val="21"/>
                <w:sz w:val="18"/>
              </w:rPr>
              <w:t xml:space="preserve"> </w:t>
            </w:r>
            <w:r w:rsidRPr="00390EE5">
              <w:rPr>
                <w:rFonts w:asciiTheme="majorHAnsi" w:hAnsiTheme="majorHAnsi"/>
                <w:spacing w:val="-1"/>
                <w:sz w:val="18"/>
              </w:rPr>
              <w:t>Certified</w:t>
            </w:r>
            <w:r w:rsidRPr="00390EE5">
              <w:rPr>
                <w:rFonts w:asciiTheme="majorHAnsi" w:hAnsiTheme="majorHAnsi"/>
                <w:spacing w:val="-3"/>
                <w:sz w:val="18"/>
              </w:rPr>
              <w:t xml:space="preserve"> </w:t>
            </w:r>
            <w:r w:rsidRPr="00390EE5">
              <w:rPr>
                <w:rFonts w:asciiTheme="majorHAnsi" w:hAnsiTheme="majorHAnsi"/>
                <w:spacing w:val="-1"/>
                <w:sz w:val="18"/>
              </w:rPr>
              <w:t>Child</w:t>
            </w:r>
            <w:r w:rsidRPr="00390EE5">
              <w:rPr>
                <w:rFonts w:asciiTheme="majorHAnsi" w:hAnsiTheme="majorHAnsi"/>
                <w:spacing w:val="-3"/>
                <w:sz w:val="18"/>
              </w:rPr>
              <w:t xml:space="preserve"> </w:t>
            </w:r>
            <w:r w:rsidRPr="00390EE5">
              <w:rPr>
                <w:rFonts w:asciiTheme="majorHAnsi" w:hAnsiTheme="majorHAnsi"/>
                <w:spacing w:val="-1"/>
                <w:sz w:val="18"/>
              </w:rPr>
              <w:t>Care</w:t>
            </w:r>
            <w:r w:rsidRPr="00390EE5">
              <w:rPr>
                <w:rFonts w:asciiTheme="majorHAnsi" w:hAnsiTheme="majorHAnsi"/>
                <w:spacing w:val="-2"/>
                <w:sz w:val="18"/>
              </w:rPr>
              <w:t xml:space="preserve"> </w:t>
            </w:r>
            <w:r w:rsidRPr="00390EE5">
              <w:rPr>
                <w:rFonts w:asciiTheme="majorHAnsi" w:hAnsiTheme="majorHAnsi"/>
                <w:spacing w:val="-1"/>
                <w:sz w:val="18"/>
              </w:rPr>
              <w:t>Center</w:t>
            </w:r>
            <w:r w:rsidRPr="00390EE5">
              <w:rPr>
                <w:rFonts w:asciiTheme="majorHAnsi" w:hAnsiTheme="majorHAnsi"/>
                <w:spacing w:val="-3"/>
                <w:sz w:val="18"/>
              </w:rPr>
              <w:t xml:space="preserve"> </w:t>
            </w:r>
            <w:r w:rsidRPr="00390EE5">
              <w:rPr>
                <w:rFonts w:asciiTheme="majorHAnsi" w:hAnsiTheme="majorHAnsi"/>
                <w:sz w:val="18"/>
              </w:rPr>
              <w:t>or</w:t>
            </w:r>
            <w:r w:rsidRPr="00390EE5">
              <w:rPr>
                <w:rFonts w:asciiTheme="majorHAnsi" w:hAnsiTheme="majorHAnsi"/>
                <w:spacing w:val="35"/>
                <w:w w:val="99"/>
                <w:sz w:val="18"/>
              </w:rPr>
              <w:t xml:space="preserve"> </w:t>
            </w:r>
            <w:r w:rsidRPr="00390EE5">
              <w:rPr>
                <w:rFonts w:asciiTheme="majorHAnsi" w:hAnsiTheme="majorHAnsi"/>
                <w:spacing w:val="-1"/>
                <w:sz w:val="18"/>
              </w:rPr>
              <w:t>comparable</w:t>
            </w:r>
            <w:r w:rsidRPr="00390EE5">
              <w:rPr>
                <w:rFonts w:asciiTheme="majorHAnsi" w:hAnsiTheme="majorHAnsi"/>
                <w:spacing w:val="-5"/>
                <w:sz w:val="18"/>
              </w:rPr>
              <w:t xml:space="preserve"> </w:t>
            </w:r>
            <w:r w:rsidRPr="00390EE5">
              <w:rPr>
                <w:rFonts w:asciiTheme="majorHAnsi" w:hAnsiTheme="majorHAnsi"/>
                <w:spacing w:val="-1"/>
                <w:sz w:val="18"/>
              </w:rPr>
              <w:t>group</w:t>
            </w:r>
            <w:r w:rsidRPr="00390EE5">
              <w:rPr>
                <w:rFonts w:asciiTheme="majorHAnsi" w:hAnsiTheme="majorHAnsi"/>
                <w:spacing w:val="-5"/>
                <w:sz w:val="18"/>
              </w:rPr>
              <w:t xml:space="preserve"> </w:t>
            </w:r>
            <w:r w:rsidRPr="00390EE5">
              <w:rPr>
                <w:rFonts w:asciiTheme="majorHAnsi" w:hAnsiTheme="majorHAnsi"/>
                <w:spacing w:val="-1"/>
                <w:sz w:val="18"/>
              </w:rPr>
              <w:t>care</w:t>
            </w:r>
            <w:r w:rsidRPr="00390EE5">
              <w:rPr>
                <w:rFonts w:asciiTheme="majorHAnsi" w:hAnsiTheme="majorHAnsi"/>
                <w:spacing w:val="25"/>
                <w:w w:val="99"/>
                <w:sz w:val="18"/>
              </w:rPr>
              <w:t xml:space="preserve"> </w:t>
            </w:r>
            <w:r w:rsidRPr="00390EE5">
              <w:rPr>
                <w:rFonts w:asciiTheme="majorHAnsi" w:hAnsiTheme="majorHAnsi"/>
                <w:spacing w:val="-1"/>
                <w:sz w:val="18"/>
              </w:rPr>
              <w:t>program,</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the</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3"/>
                <w:sz w:val="18"/>
              </w:rPr>
              <w:t xml:space="preserve"> </w:t>
            </w:r>
            <w:r w:rsidRPr="00390EE5">
              <w:rPr>
                <w:rFonts w:asciiTheme="majorHAnsi" w:hAnsiTheme="majorHAnsi"/>
                <w:sz w:val="18"/>
              </w:rPr>
              <w:t>of:</w:t>
            </w:r>
          </w:p>
        </w:tc>
        <w:tc>
          <w:tcPr>
            <w:tcW w:w="3150" w:type="dxa"/>
            <w:tcBorders>
              <w:top w:val="single" w:sz="5" w:space="0" w:color="000000"/>
              <w:left w:val="single" w:sz="5" w:space="0" w:color="000000"/>
              <w:bottom w:val="single" w:sz="5" w:space="0" w:color="000000"/>
              <w:right w:val="single" w:sz="5" w:space="0" w:color="000000"/>
            </w:tcBorders>
          </w:tcPr>
          <w:p w14:paraId="729904F9" w14:textId="77777777" w:rsidR="00E705A3" w:rsidRPr="00390EE5" w:rsidRDefault="00E705A3" w:rsidP="00E705A3">
            <w:pPr>
              <w:pStyle w:val="ListParagraph"/>
              <w:widowControl w:val="0"/>
              <w:numPr>
                <w:ilvl w:val="0"/>
                <w:numId w:val="21"/>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7360B838" w14:textId="77777777" w:rsidR="00E705A3" w:rsidRPr="00390EE5" w:rsidRDefault="00E705A3" w:rsidP="00E705A3">
            <w:pPr>
              <w:pStyle w:val="ListParagraph"/>
              <w:widowControl w:val="0"/>
              <w:numPr>
                <w:ilvl w:val="0"/>
                <w:numId w:val="21"/>
              </w:numPr>
              <w:tabs>
                <w:tab w:val="left" w:pos="820"/>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60882E9C" w14:textId="77777777" w:rsidR="00E705A3" w:rsidRPr="00390EE5" w:rsidRDefault="00E705A3" w:rsidP="0028521C">
            <w:pPr>
              <w:pStyle w:val="TableParagraph"/>
              <w:rPr>
                <w:rFonts w:asciiTheme="majorHAnsi" w:eastAsia="Calibri" w:hAnsiTheme="majorHAnsi" w:cs="Calibri"/>
                <w:b/>
                <w:bCs/>
                <w:sz w:val="18"/>
                <w:szCs w:val="18"/>
              </w:rPr>
            </w:pPr>
          </w:p>
          <w:p w14:paraId="6370F0A9" w14:textId="77777777" w:rsidR="00E705A3" w:rsidRPr="00390EE5" w:rsidRDefault="00E705A3" w:rsidP="0028521C">
            <w:pPr>
              <w:pStyle w:val="TableParagraph"/>
              <w:rPr>
                <w:rFonts w:asciiTheme="majorHAnsi" w:eastAsia="Calibri" w:hAnsiTheme="majorHAnsi" w:cs="Calibri"/>
                <w:b/>
                <w:bCs/>
                <w:sz w:val="18"/>
                <w:szCs w:val="18"/>
              </w:rPr>
            </w:pPr>
          </w:p>
          <w:p w14:paraId="7ECD6300" w14:textId="77777777" w:rsidR="00E705A3" w:rsidRPr="00390EE5" w:rsidRDefault="00E705A3" w:rsidP="0028521C">
            <w:pPr>
              <w:pStyle w:val="TableParagraph"/>
              <w:rPr>
                <w:rFonts w:asciiTheme="majorHAnsi" w:eastAsia="Calibri" w:hAnsiTheme="majorHAnsi" w:cs="Calibri"/>
                <w:b/>
                <w:bCs/>
                <w:sz w:val="18"/>
                <w:szCs w:val="18"/>
              </w:rPr>
            </w:pPr>
          </w:p>
          <w:p w14:paraId="285BEE83" w14:textId="77777777" w:rsidR="00E705A3" w:rsidRPr="00390EE5" w:rsidRDefault="00E705A3" w:rsidP="0028521C">
            <w:pPr>
              <w:pStyle w:val="TableParagraph"/>
              <w:rPr>
                <w:rFonts w:asciiTheme="majorHAnsi" w:eastAsia="Calibri" w:hAnsiTheme="majorHAnsi" w:cs="Calibri"/>
                <w:b/>
                <w:bCs/>
                <w:sz w:val="18"/>
                <w:szCs w:val="18"/>
              </w:rPr>
            </w:pPr>
          </w:p>
          <w:p w14:paraId="69D9E6A3" w14:textId="77777777" w:rsidR="00E705A3" w:rsidRPr="00390EE5" w:rsidRDefault="00E705A3" w:rsidP="0028521C">
            <w:pPr>
              <w:pStyle w:val="TableParagraph"/>
              <w:rPr>
                <w:rFonts w:asciiTheme="majorHAnsi" w:eastAsia="Calibri" w:hAnsiTheme="majorHAnsi" w:cs="Calibri"/>
                <w:b/>
                <w:bCs/>
                <w:sz w:val="18"/>
                <w:szCs w:val="18"/>
              </w:rPr>
            </w:pPr>
          </w:p>
          <w:p w14:paraId="6771ED41" w14:textId="77777777" w:rsidR="00E705A3" w:rsidRPr="00390EE5" w:rsidRDefault="00E705A3" w:rsidP="0028521C">
            <w:pPr>
              <w:pStyle w:val="TableParagraph"/>
              <w:rPr>
                <w:rFonts w:asciiTheme="majorHAnsi" w:eastAsia="Calibri" w:hAnsiTheme="majorHAnsi" w:cs="Calibri"/>
                <w:b/>
                <w:bCs/>
                <w:sz w:val="18"/>
                <w:szCs w:val="18"/>
              </w:rPr>
            </w:pPr>
          </w:p>
          <w:p w14:paraId="18A7C1FD" w14:textId="77777777" w:rsidR="00E705A3" w:rsidRPr="00390EE5" w:rsidRDefault="00E705A3" w:rsidP="0028521C">
            <w:pPr>
              <w:pStyle w:val="TableParagraph"/>
              <w:spacing w:before="11"/>
              <w:rPr>
                <w:rFonts w:asciiTheme="majorHAnsi" w:eastAsia="Calibri" w:hAnsiTheme="majorHAnsi" w:cs="Calibri"/>
                <w:b/>
                <w:bCs/>
                <w:sz w:val="17"/>
                <w:szCs w:val="17"/>
              </w:rPr>
            </w:pPr>
          </w:p>
          <w:p w14:paraId="76C9C58C" w14:textId="77777777" w:rsidR="00E705A3" w:rsidRPr="00390EE5" w:rsidRDefault="00E705A3" w:rsidP="00E705A3">
            <w:pPr>
              <w:pStyle w:val="ListParagraph"/>
              <w:widowControl w:val="0"/>
              <w:numPr>
                <w:ilvl w:val="0"/>
                <w:numId w:val="21"/>
              </w:numPr>
              <w:tabs>
                <w:tab w:val="left" w:pos="820"/>
              </w:tabs>
              <w:ind w:right="654"/>
              <w:contextualSpacing w:val="0"/>
              <w:rPr>
                <w:rFonts w:asciiTheme="majorHAnsi" w:eastAsia="Calibri" w:hAnsiTheme="majorHAnsi" w:cs="Calibri"/>
                <w:sz w:val="18"/>
                <w:szCs w:val="18"/>
              </w:rPr>
            </w:pPr>
            <w:r w:rsidRPr="00390EE5">
              <w:rPr>
                <w:rFonts w:asciiTheme="majorHAnsi" w:hAnsiTheme="majorHAnsi"/>
                <w:spacing w:val="-1"/>
                <w:sz w:val="18"/>
              </w:rPr>
              <w:t>Infants</w:t>
            </w:r>
            <w:r w:rsidRPr="00390EE5">
              <w:rPr>
                <w:rFonts w:asciiTheme="majorHAnsi" w:hAnsiTheme="majorHAnsi"/>
                <w:spacing w:val="-3"/>
                <w:sz w:val="18"/>
              </w:rPr>
              <w:t xml:space="preserve"> </w:t>
            </w:r>
            <w:r w:rsidRPr="00390EE5">
              <w:rPr>
                <w:rFonts w:asciiTheme="majorHAnsi" w:hAnsiTheme="majorHAnsi"/>
                <w:sz w:val="18"/>
              </w:rPr>
              <w:t>and/or</w:t>
            </w:r>
            <w:r w:rsidRPr="00390EE5">
              <w:rPr>
                <w:rFonts w:asciiTheme="majorHAnsi" w:hAnsiTheme="majorHAnsi"/>
                <w:spacing w:val="25"/>
                <w:w w:val="99"/>
                <w:sz w:val="18"/>
              </w:rPr>
              <w:t xml:space="preserve"> </w:t>
            </w:r>
            <w:r w:rsidRPr="00390EE5">
              <w:rPr>
                <w:rFonts w:asciiTheme="majorHAnsi" w:hAnsiTheme="majorHAnsi"/>
                <w:spacing w:val="-1"/>
                <w:sz w:val="18"/>
              </w:rPr>
              <w:t>toddlers</w:t>
            </w:r>
          </w:p>
        </w:tc>
        <w:tc>
          <w:tcPr>
            <w:tcW w:w="3150" w:type="dxa"/>
            <w:tcBorders>
              <w:top w:val="single" w:sz="5" w:space="0" w:color="000000"/>
              <w:left w:val="single" w:sz="5" w:space="0" w:color="000000"/>
              <w:bottom w:val="single" w:sz="5" w:space="0" w:color="000000"/>
              <w:right w:val="single" w:sz="5" w:space="0" w:color="000000"/>
            </w:tcBorders>
          </w:tcPr>
          <w:p w14:paraId="35AC865E" w14:textId="77777777" w:rsidR="00E705A3" w:rsidRPr="00390EE5" w:rsidRDefault="00E705A3" w:rsidP="00E705A3">
            <w:pPr>
              <w:pStyle w:val="ListParagraph"/>
              <w:widowControl w:val="0"/>
              <w:numPr>
                <w:ilvl w:val="0"/>
                <w:numId w:val="20"/>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36AB9D64" w14:textId="77777777" w:rsidR="00E705A3" w:rsidRPr="00390EE5" w:rsidRDefault="00E705A3" w:rsidP="00E705A3">
            <w:pPr>
              <w:pStyle w:val="ListParagraph"/>
              <w:widowControl w:val="0"/>
              <w:numPr>
                <w:ilvl w:val="0"/>
                <w:numId w:val="20"/>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70C1C59D" w14:textId="77777777" w:rsidR="00E705A3" w:rsidRPr="00390EE5" w:rsidRDefault="00E705A3" w:rsidP="00E705A3">
            <w:pPr>
              <w:pStyle w:val="ListParagraph"/>
              <w:widowControl w:val="0"/>
              <w:numPr>
                <w:ilvl w:val="0"/>
                <w:numId w:val="20"/>
              </w:numPr>
              <w:tabs>
                <w:tab w:val="left" w:pos="823"/>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54C71264" w14:textId="77777777" w:rsidR="00E705A3" w:rsidRPr="00390EE5" w:rsidRDefault="00E705A3" w:rsidP="00E705A3">
            <w:pPr>
              <w:pStyle w:val="ListParagraph"/>
              <w:widowControl w:val="0"/>
              <w:numPr>
                <w:ilvl w:val="0"/>
                <w:numId w:val="20"/>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741977FE" w14:textId="77777777" w:rsidR="00E705A3" w:rsidRPr="00390EE5" w:rsidRDefault="00E705A3" w:rsidP="0028521C">
            <w:pPr>
              <w:pStyle w:val="TableParagraph"/>
              <w:rPr>
                <w:rFonts w:asciiTheme="majorHAnsi" w:eastAsia="Calibri" w:hAnsiTheme="majorHAnsi" w:cs="Calibri"/>
                <w:b/>
                <w:bCs/>
                <w:sz w:val="18"/>
                <w:szCs w:val="18"/>
              </w:rPr>
            </w:pPr>
          </w:p>
          <w:p w14:paraId="101D3A2C" w14:textId="77777777" w:rsidR="00E705A3" w:rsidRPr="00390EE5" w:rsidRDefault="00E705A3" w:rsidP="0028521C">
            <w:pPr>
              <w:pStyle w:val="TableParagraph"/>
              <w:rPr>
                <w:rFonts w:asciiTheme="majorHAnsi" w:eastAsia="Calibri" w:hAnsiTheme="majorHAnsi" w:cs="Calibri"/>
                <w:b/>
                <w:bCs/>
                <w:sz w:val="18"/>
                <w:szCs w:val="18"/>
              </w:rPr>
            </w:pPr>
          </w:p>
          <w:p w14:paraId="4C4D56DE" w14:textId="77777777" w:rsidR="00E705A3" w:rsidRPr="00390EE5" w:rsidRDefault="00E705A3" w:rsidP="0028521C">
            <w:pPr>
              <w:pStyle w:val="TableParagraph"/>
              <w:rPr>
                <w:rFonts w:asciiTheme="majorHAnsi" w:eastAsia="Calibri" w:hAnsiTheme="majorHAnsi" w:cs="Calibri"/>
                <w:b/>
                <w:bCs/>
                <w:sz w:val="18"/>
                <w:szCs w:val="18"/>
              </w:rPr>
            </w:pPr>
          </w:p>
          <w:p w14:paraId="4E0A54EB" w14:textId="77777777" w:rsidR="00E705A3" w:rsidRPr="00390EE5" w:rsidRDefault="00E705A3" w:rsidP="0028521C">
            <w:pPr>
              <w:pStyle w:val="TableParagraph"/>
              <w:spacing w:before="10"/>
              <w:rPr>
                <w:rFonts w:asciiTheme="majorHAnsi" w:eastAsia="Calibri" w:hAnsiTheme="majorHAnsi" w:cs="Calibri"/>
                <w:b/>
                <w:bCs/>
                <w:sz w:val="17"/>
                <w:szCs w:val="17"/>
              </w:rPr>
            </w:pPr>
          </w:p>
          <w:p w14:paraId="7D68A624" w14:textId="77777777" w:rsidR="00E705A3" w:rsidRPr="00390EE5" w:rsidRDefault="00E705A3" w:rsidP="00E705A3">
            <w:pPr>
              <w:pStyle w:val="ListParagraph"/>
              <w:widowControl w:val="0"/>
              <w:numPr>
                <w:ilvl w:val="0"/>
                <w:numId w:val="20"/>
              </w:numPr>
              <w:tabs>
                <w:tab w:val="left" w:pos="823"/>
              </w:tabs>
              <w:ind w:right="671"/>
              <w:contextualSpacing w:val="0"/>
              <w:rPr>
                <w:rFonts w:asciiTheme="majorHAnsi" w:eastAsia="Calibri" w:hAnsiTheme="majorHAnsi" w:cs="Calibri"/>
                <w:sz w:val="18"/>
                <w:szCs w:val="18"/>
              </w:rPr>
            </w:pPr>
            <w:r w:rsidRPr="00390EE5">
              <w:rPr>
                <w:rFonts w:asciiTheme="majorHAnsi" w:hAnsiTheme="majorHAnsi"/>
                <w:spacing w:val="-1"/>
                <w:sz w:val="18"/>
              </w:rPr>
              <w:t>Preschool-age</w:t>
            </w:r>
            <w:r w:rsidRPr="00390EE5">
              <w:rPr>
                <w:rFonts w:asciiTheme="majorHAnsi" w:hAnsiTheme="majorHAnsi"/>
                <w:spacing w:val="28"/>
                <w:w w:val="99"/>
                <w:sz w:val="18"/>
              </w:rPr>
              <w:t xml:space="preserve"> </w:t>
            </w:r>
            <w:r w:rsidRPr="00390EE5">
              <w:rPr>
                <w:rFonts w:asciiTheme="majorHAnsi" w:hAnsiTheme="majorHAnsi"/>
                <w:spacing w:val="-1"/>
                <w:sz w:val="18"/>
              </w:rPr>
              <w:t>children</w:t>
            </w:r>
          </w:p>
        </w:tc>
        <w:tc>
          <w:tcPr>
            <w:tcW w:w="2790" w:type="dxa"/>
            <w:tcBorders>
              <w:top w:val="single" w:sz="5" w:space="0" w:color="000000"/>
              <w:left w:val="single" w:sz="5" w:space="0" w:color="000000"/>
              <w:bottom w:val="single" w:sz="5" w:space="0" w:color="000000"/>
              <w:right w:val="single" w:sz="5" w:space="0" w:color="000000"/>
            </w:tcBorders>
          </w:tcPr>
          <w:p w14:paraId="32BAAD10" w14:textId="77777777" w:rsidR="00E705A3" w:rsidRPr="00390EE5" w:rsidRDefault="00E705A3" w:rsidP="00E705A3">
            <w:pPr>
              <w:pStyle w:val="ListParagraph"/>
              <w:widowControl w:val="0"/>
              <w:numPr>
                <w:ilvl w:val="0"/>
                <w:numId w:val="19"/>
              </w:numPr>
              <w:tabs>
                <w:tab w:val="left" w:pos="820"/>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3E8E0D90" w14:textId="77777777" w:rsidR="00E705A3" w:rsidRPr="00390EE5" w:rsidRDefault="00E705A3" w:rsidP="00E705A3">
            <w:pPr>
              <w:pStyle w:val="ListParagraph"/>
              <w:widowControl w:val="0"/>
              <w:numPr>
                <w:ilvl w:val="0"/>
                <w:numId w:val="19"/>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6AAB237A" w14:textId="77777777" w:rsidR="00E705A3" w:rsidRPr="00390EE5" w:rsidRDefault="00E705A3" w:rsidP="00E705A3">
            <w:pPr>
              <w:pStyle w:val="ListParagraph"/>
              <w:widowControl w:val="0"/>
              <w:numPr>
                <w:ilvl w:val="0"/>
                <w:numId w:val="19"/>
              </w:numPr>
              <w:tabs>
                <w:tab w:val="left" w:pos="820"/>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427CFB2D" w14:textId="77777777" w:rsidR="00E705A3" w:rsidRPr="00390EE5" w:rsidRDefault="00E705A3" w:rsidP="00E705A3">
            <w:pPr>
              <w:pStyle w:val="ListParagraph"/>
              <w:widowControl w:val="0"/>
              <w:numPr>
                <w:ilvl w:val="0"/>
                <w:numId w:val="19"/>
              </w:numPr>
              <w:tabs>
                <w:tab w:val="left" w:pos="820"/>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4FBCD0DA" w14:textId="77777777" w:rsidR="00E705A3" w:rsidRPr="00390EE5" w:rsidRDefault="00E705A3" w:rsidP="00E705A3">
            <w:pPr>
              <w:pStyle w:val="ListParagraph"/>
              <w:widowControl w:val="0"/>
              <w:numPr>
                <w:ilvl w:val="0"/>
                <w:numId w:val="19"/>
              </w:numPr>
              <w:tabs>
                <w:tab w:val="left" w:pos="820"/>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19A51D6E" w14:textId="77777777" w:rsidR="00E705A3" w:rsidRPr="00390EE5" w:rsidRDefault="00E705A3" w:rsidP="00E705A3">
            <w:pPr>
              <w:pStyle w:val="ListParagraph"/>
              <w:widowControl w:val="0"/>
              <w:numPr>
                <w:ilvl w:val="0"/>
                <w:numId w:val="19"/>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E66BD74" w14:textId="77777777" w:rsidR="00E705A3" w:rsidRPr="00390EE5" w:rsidRDefault="00E705A3" w:rsidP="0028521C">
            <w:pPr>
              <w:pStyle w:val="TableParagraph"/>
              <w:spacing w:before="12"/>
              <w:rPr>
                <w:rFonts w:asciiTheme="majorHAnsi" w:eastAsia="Calibri" w:hAnsiTheme="majorHAnsi" w:cs="Calibri"/>
                <w:b/>
                <w:bCs/>
                <w:sz w:val="17"/>
                <w:szCs w:val="17"/>
              </w:rPr>
            </w:pPr>
          </w:p>
          <w:p w14:paraId="767F09B1" w14:textId="77777777" w:rsidR="00E705A3" w:rsidRPr="00390EE5" w:rsidRDefault="00E705A3" w:rsidP="00E705A3">
            <w:pPr>
              <w:pStyle w:val="ListParagraph"/>
              <w:widowControl w:val="0"/>
              <w:numPr>
                <w:ilvl w:val="0"/>
                <w:numId w:val="19"/>
              </w:numPr>
              <w:tabs>
                <w:tab w:val="left" w:pos="820"/>
              </w:tabs>
              <w:contextualSpacing w:val="0"/>
              <w:rPr>
                <w:rFonts w:asciiTheme="majorHAnsi" w:eastAsia="Calibri" w:hAnsiTheme="majorHAnsi" w:cs="Calibri"/>
                <w:sz w:val="18"/>
                <w:szCs w:val="18"/>
              </w:rPr>
            </w:pPr>
            <w:r w:rsidRPr="00390EE5">
              <w:rPr>
                <w:rFonts w:asciiTheme="majorHAnsi" w:hAnsiTheme="majorHAnsi"/>
                <w:spacing w:val="-1"/>
                <w:sz w:val="18"/>
              </w:rPr>
              <w:t>School-age</w:t>
            </w:r>
            <w:r w:rsidRPr="00390EE5">
              <w:rPr>
                <w:rFonts w:asciiTheme="majorHAnsi" w:hAnsiTheme="majorHAnsi"/>
                <w:spacing w:val="-6"/>
                <w:sz w:val="18"/>
              </w:rPr>
              <w:t xml:space="preserve"> </w:t>
            </w:r>
            <w:r w:rsidRPr="00390EE5">
              <w:rPr>
                <w:rFonts w:asciiTheme="majorHAnsi" w:hAnsiTheme="majorHAnsi"/>
                <w:spacing w:val="-1"/>
                <w:sz w:val="18"/>
              </w:rPr>
              <w:t>children</w:t>
            </w:r>
          </w:p>
        </w:tc>
      </w:tr>
      <w:tr w:rsidR="00E705A3" w:rsidRPr="00390EE5" w14:paraId="60261AA6" w14:textId="77777777" w:rsidTr="006D3A27">
        <w:trPr>
          <w:trHeight w:hRule="exact" w:val="989"/>
        </w:trPr>
        <w:tc>
          <w:tcPr>
            <w:tcW w:w="6830" w:type="dxa"/>
            <w:tcBorders>
              <w:top w:val="single" w:sz="5" w:space="0" w:color="000000"/>
              <w:left w:val="single" w:sz="5" w:space="0" w:color="000000"/>
              <w:bottom w:val="single" w:sz="5" w:space="0" w:color="000000"/>
              <w:right w:val="single" w:sz="5" w:space="0" w:color="000000"/>
            </w:tcBorders>
          </w:tcPr>
          <w:p w14:paraId="5F923351" w14:textId="77777777" w:rsidR="00E705A3" w:rsidRPr="00390EE5" w:rsidRDefault="00E705A3" w:rsidP="0028521C">
            <w:pPr>
              <w:pStyle w:val="TableParagraph"/>
              <w:spacing w:line="219"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325D4885" w14:textId="763C8256" w:rsidR="00E705A3" w:rsidRPr="00390EE5" w:rsidRDefault="00E705A3" w:rsidP="006D3A27">
            <w:pPr>
              <w:pStyle w:val="TableParagraph"/>
              <w:ind w:left="126" w:right="127" w:firstLine="268"/>
              <w:rPr>
                <w:rFonts w:asciiTheme="majorHAnsi" w:eastAsia="Calibri" w:hAnsiTheme="majorHAnsi" w:cs="Calibri"/>
                <w:sz w:val="18"/>
                <w:szCs w:val="18"/>
              </w:rPr>
            </w:pPr>
            <w:r w:rsidRPr="00390EE5">
              <w:rPr>
                <w:rFonts w:asciiTheme="majorHAnsi" w:hAnsiTheme="majorHAnsi"/>
                <w:spacing w:val="-1"/>
                <w:sz w:val="18"/>
              </w:rPr>
              <w:t>(e)</w:t>
            </w:r>
            <w:r w:rsidRPr="00390EE5">
              <w:rPr>
                <w:rFonts w:asciiTheme="majorHAnsi" w:hAnsiTheme="majorHAnsi"/>
                <w:spacing w:val="-2"/>
                <w:sz w:val="18"/>
              </w:rPr>
              <w:t xml:space="preserve"> </w:t>
            </w:r>
            <w:r w:rsidRPr="00390EE5">
              <w:rPr>
                <w:rFonts w:asciiTheme="majorHAnsi" w:hAnsiTheme="majorHAnsi"/>
                <w:spacing w:val="-1"/>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pacing w:val="-1"/>
                <w:sz w:val="18"/>
              </w:rPr>
              <w:t>two years</w:t>
            </w:r>
            <w:r w:rsidRPr="00390EE5">
              <w:rPr>
                <w:rFonts w:asciiTheme="majorHAnsi" w:hAnsiTheme="majorHAnsi"/>
                <w:spacing w:val="-2"/>
                <w:sz w:val="18"/>
              </w:rPr>
              <w:t xml:space="preserve"> </w:t>
            </w:r>
            <w:r w:rsidRPr="00390EE5">
              <w:rPr>
                <w:rFonts w:asciiTheme="majorHAnsi" w:hAnsiTheme="majorHAnsi"/>
                <w:sz w:val="18"/>
              </w:rPr>
              <w:t>of</w:t>
            </w:r>
            <w:r w:rsidRPr="00390EE5">
              <w:rPr>
                <w:rFonts w:asciiTheme="majorHAnsi" w:hAnsiTheme="majorHAnsi"/>
                <w:spacing w:val="23"/>
                <w:sz w:val="18"/>
              </w:rPr>
              <w:t xml:space="preserve"> </w:t>
            </w:r>
            <w:r w:rsidRPr="00390EE5">
              <w:rPr>
                <w:rFonts w:asciiTheme="majorHAnsi" w:hAnsiTheme="majorHAnsi"/>
                <w:spacing w:val="-1"/>
                <w:sz w:val="18"/>
              </w:rPr>
              <w:t>qualifying</w:t>
            </w:r>
            <w:r w:rsidRPr="00390EE5">
              <w:rPr>
                <w:rFonts w:asciiTheme="majorHAnsi" w:hAnsiTheme="majorHAnsi"/>
                <w:spacing w:val="-6"/>
                <w:sz w:val="18"/>
              </w:rPr>
              <w:t xml:space="preserve"> </w:t>
            </w:r>
            <w:r w:rsidRPr="00390EE5">
              <w:rPr>
                <w:rFonts w:asciiTheme="majorHAnsi" w:hAnsiTheme="majorHAnsi"/>
                <w:spacing w:val="-1"/>
                <w:sz w:val="18"/>
              </w:rPr>
              <w:t>teaching</w:t>
            </w:r>
            <w:r w:rsidRPr="00390EE5">
              <w:rPr>
                <w:rFonts w:asciiTheme="majorHAnsi" w:hAnsiTheme="majorHAnsi"/>
                <w:spacing w:val="-5"/>
                <w:sz w:val="18"/>
              </w:rPr>
              <w:t xml:space="preserve"> </w:t>
            </w:r>
            <w:r w:rsidRPr="00390EE5">
              <w:rPr>
                <w:rFonts w:asciiTheme="majorHAnsi" w:hAnsiTheme="majorHAnsi"/>
                <w:spacing w:val="-1"/>
                <w:sz w:val="18"/>
              </w:rPr>
              <w:t>experience,</w:t>
            </w:r>
            <w:r w:rsidR="006D3A27">
              <w:rPr>
                <w:rFonts w:asciiTheme="majorHAnsi" w:hAnsiTheme="majorHAnsi"/>
                <w:spacing w:val="-1"/>
                <w:sz w:val="18"/>
              </w:rPr>
              <w:t xml:space="preserve"> </w:t>
            </w:r>
            <w:r w:rsidRPr="00390EE5">
              <w:rPr>
                <w:rFonts w:asciiTheme="majorHAnsi" w:hAnsiTheme="majorHAnsi"/>
                <w:spacing w:val="-1"/>
                <w:sz w:val="18"/>
              </w:rPr>
              <w:t>with</w:t>
            </w:r>
            <w:r w:rsidRPr="00390EE5">
              <w:rPr>
                <w:rFonts w:asciiTheme="majorHAnsi" w:hAnsiTheme="majorHAnsi"/>
                <w:spacing w:val="-3"/>
                <w:sz w:val="18"/>
              </w:rPr>
              <w:t xml:space="preserve"> </w:t>
            </w:r>
            <w:r w:rsidRPr="00390EE5">
              <w:rPr>
                <w:rFonts w:asciiTheme="majorHAnsi" w:hAnsiTheme="majorHAnsi"/>
                <w:sz w:val="18"/>
              </w:rPr>
              <w:t>at</w:t>
            </w:r>
            <w:r w:rsidRPr="00390EE5">
              <w:rPr>
                <w:rFonts w:asciiTheme="majorHAnsi" w:hAnsiTheme="majorHAnsi"/>
                <w:spacing w:val="-2"/>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2"/>
                <w:sz w:val="18"/>
              </w:rPr>
              <w:t xml:space="preserve"> </w:t>
            </w:r>
            <w:r w:rsidRPr="00390EE5">
              <w:rPr>
                <w:rFonts w:asciiTheme="majorHAnsi" w:hAnsiTheme="majorHAnsi"/>
                <w:sz w:val="18"/>
              </w:rPr>
              <w:t>year</w:t>
            </w:r>
            <w:r w:rsidRPr="00390EE5">
              <w:rPr>
                <w:rFonts w:asciiTheme="majorHAnsi" w:hAnsiTheme="majorHAnsi"/>
                <w:spacing w:val="-2"/>
                <w:sz w:val="18"/>
              </w:rPr>
              <w:t xml:space="preserve"> </w:t>
            </w:r>
            <w:r w:rsidRPr="00390EE5">
              <w:rPr>
                <w:rFonts w:asciiTheme="majorHAnsi" w:hAnsiTheme="majorHAnsi"/>
                <w:sz w:val="18"/>
              </w:rPr>
              <w:t>as</w:t>
            </w:r>
            <w:r w:rsidRPr="00390EE5">
              <w:rPr>
                <w:rFonts w:asciiTheme="majorHAnsi" w:hAnsiTheme="majorHAnsi"/>
                <w:spacing w:val="-2"/>
                <w:sz w:val="18"/>
              </w:rPr>
              <w:t xml:space="preserve"> </w:t>
            </w:r>
            <w:r w:rsidRPr="00390EE5">
              <w:rPr>
                <w:rFonts w:asciiTheme="majorHAnsi" w:hAnsiTheme="majorHAnsi"/>
                <w:sz w:val="18"/>
              </w:rPr>
              <w:t>a</w:t>
            </w:r>
            <w:r w:rsidRPr="00390EE5">
              <w:rPr>
                <w:rFonts w:asciiTheme="majorHAnsi" w:hAnsiTheme="majorHAnsi"/>
                <w:spacing w:val="25"/>
                <w:sz w:val="18"/>
              </w:rPr>
              <w:t xml:space="preserve"> </w:t>
            </w:r>
            <w:r w:rsidRPr="00390EE5">
              <w:rPr>
                <w:rFonts w:asciiTheme="majorHAnsi" w:hAnsiTheme="majorHAnsi"/>
                <w:spacing w:val="-1"/>
                <w:sz w:val="18"/>
              </w:rPr>
              <w:t>teacher,</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pacing w:val="-1"/>
                <w:sz w:val="18"/>
              </w:rPr>
              <w:t>Certified</w:t>
            </w:r>
            <w:r w:rsidRPr="00390EE5">
              <w:rPr>
                <w:rFonts w:asciiTheme="majorHAnsi" w:hAnsiTheme="majorHAnsi"/>
                <w:spacing w:val="-4"/>
                <w:sz w:val="18"/>
              </w:rPr>
              <w:t xml:space="preserve"> </w:t>
            </w:r>
            <w:r w:rsidRPr="00390EE5">
              <w:rPr>
                <w:rFonts w:asciiTheme="majorHAnsi" w:hAnsiTheme="majorHAnsi"/>
                <w:spacing w:val="-1"/>
                <w:sz w:val="18"/>
              </w:rPr>
              <w:t>Child</w:t>
            </w:r>
            <w:r w:rsidRPr="00390EE5">
              <w:rPr>
                <w:rFonts w:asciiTheme="majorHAnsi" w:hAnsiTheme="majorHAnsi"/>
                <w:spacing w:val="31"/>
                <w:sz w:val="18"/>
              </w:rPr>
              <w:t xml:space="preserve"> </w:t>
            </w:r>
            <w:r w:rsidRPr="00390EE5">
              <w:rPr>
                <w:rFonts w:asciiTheme="majorHAnsi" w:hAnsiTheme="majorHAnsi"/>
                <w:spacing w:val="-1"/>
                <w:sz w:val="18"/>
              </w:rPr>
              <w:t>Care</w:t>
            </w:r>
            <w:r w:rsidRPr="00390EE5">
              <w:rPr>
                <w:rFonts w:asciiTheme="majorHAnsi" w:hAnsiTheme="majorHAnsi"/>
                <w:spacing w:val="-4"/>
                <w:sz w:val="18"/>
              </w:rPr>
              <w:t xml:space="preserve"> </w:t>
            </w:r>
            <w:r w:rsidRPr="00390EE5">
              <w:rPr>
                <w:rFonts w:asciiTheme="majorHAnsi" w:hAnsiTheme="majorHAnsi"/>
                <w:spacing w:val="-1"/>
                <w:sz w:val="18"/>
              </w:rPr>
              <w:t>Center</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comparable</w:t>
            </w:r>
            <w:r w:rsidRPr="00390EE5">
              <w:rPr>
                <w:rFonts w:asciiTheme="majorHAnsi" w:hAnsiTheme="majorHAnsi"/>
                <w:spacing w:val="33"/>
                <w:w w:val="99"/>
                <w:sz w:val="18"/>
              </w:rPr>
              <w:t xml:space="preserve"> </w:t>
            </w:r>
            <w:r w:rsidRPr="00390EE5">
              <w:rPr>
                <w:rFonts w:asciiTheme="majorHAnsi" w:hAnsiTheme="majorHAnsi"/>
                <w:spacing w:val="-1"/>
                <w:sz w:val="18"/>
              </w:rPr>
              <w:t>group</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4"/>
                <w:sz w:val="18"/>
              </w:rPr>
              <w:t xml:space="preserve"> </w:t>
            </w:r>
            <w:r w:rsidRPr="00390EE5">
              <w:rPr>
                <w:rFonts w:asciiTheme="majorHAnsi" w:hAnsiTheme="majorHAnsi"/>
                <w:spacing w:val="-1"/>
                <w:sz w:val="18"/>
              </w:rPr>
              <w:t>program,</w:t>
            </w:r>
            <w:r w:rsidRPr="00390EE5">
              <w:rPr>
                <w:rFonts w:asciiTheme="majorHAnsi" w:hAnsiTheme="majorHAnsi"/>
                <w:spacing w:val="-3"/>
                <w:sz w:val="18"/>
              </w:rPr>
              <w:t xml:space="preserve"> </w:t>
            </w:r>
            <w:r w:rsidRPr="00390EE5">
              <w:rPr>
                <w:rFonts w:asciiTheme="majorHAnsi" w:hAnsiTheme="majorHAnsi"/>
                <w:sz w:val="18"/>
              </w:rPr>
              <w:t>in</w:t>
            </w:r>
            <w:r w:rsidRPr="00390EE5">
              <w:rPr>
                <w:rFonts w:asciiTheme="majorHAnsi" w:hAnsiTheme="majorHAnsi"/>
                <w:spacing w:val="-3"/>
                <w:sz w:val="18"/>
              </w:rPr>
              <w:t xml:space="preserve"> </w:t>
            </w:r>
            <w:r w:rsidRPr="00390EE5">
              <w:rPr>
                <w:rFonts w:asciiTheme="majorHAnsi" w:hAnsiTheme="majorHAnsi"/>
                <w:spacing w:val="-1"/>
                <w:sz w:val="18"/>
              </w:rPr>
              <w:t>the</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30"/>
                <w:w w:val="99"/>
                <w:sz w:val="18"/>
              </w:rPr>
              <w:t xml:space="preserve"> </w:t>
            </w:r>
            <w:r w:rsidRPr="00390EE5">
              <w:rPr>
                <w:rFonts w:asciiTheme="majorHAnsi" w:hAnsiTheme="majorHAnsi"/>
                <w:sz w:val="18"/>
              </w:rPr>
              <w:t>of:</w:t>
            </w:r>
          </w:p>
        </w:tc>
        <w:tc>
          <w:tcPr>
            <w:tcW w:w="3150" w:type="dxa"/>
            <w:tcBorders>
              <w:top w:val="single" w:sz="5" w:space="0" w:color="000000"/>
              <w:left w:val="single" w:sz="5" w:space="0" w:color="000000"/>
              <w:bottom w:val="single" w:sz="5" w:space="0" w:color="000000"/>
              <w:right w:val="single" w:sz="5" w:space="0" w:color="000000"/>
            </w:tcBorders>
          </w:tcPr>
          <w:p w14:paraId="3FB3F567" w14:textId="77777777" w:rsidR="00E705A3" w:rsidRPr="00390EE5" w:rsidRDefault="00E705A3" w:rsidP="00E705A3">
            <w:pPr>
              <w:pStyle w:val="ListParagraph"/>
              <w:widowControl w:val="0"/>
              <w:numPr>
                <w:ilvl w:val="0"/>
                <w:numId w:val="18"/>
              </w:numPr>
              <w:tabs>
                <w:tab w:val="left" w:pos="820"/>
              </w:tabs>
              <w:ind w:right="654"/>
              <w:contextualSpacing w:val="0"/>
              <w:rPr>
                <w:rFonts w:asciiTheme="majorHAnsi" w:eastAsia="Calibri" w:hAnsiTheme="majorHAnsi" w:cs="Calibri"/>
                <w:sz w:val="18"/>
                <w:szCs w:val="18"/>
              </w:rPr>
            </w:pPr>
            <w:r w:rsidRPr="00390EE5">
              <w:rPr>
                <w:rFonts w:asciiTheme="majorHAnsi" w:hAnsiTheme="majorHAnsi"/>
                <w:spacing w:val="-1"/>
                <w:sz w:val="18"/>
              </w:rPr>
              <w:t>Infants</w:t>
            </w:r>
            <w:r w:rsidRPr="00390EE5">
              <w:rPr>
                <w:rFonts w:asciiTheme="majorHAnsi" w:hAnsiTheme="majorHAnsi"/>
                <w:spacing w:val="-3"/>
                <w:sz w:val="18"/>
              </w:rPr>
              <w:t xml:space="preserve"> </w:t>
            </w:r>
            <w:r w:rsidRPr="00390EE5">
              <w:rPr>
                <w:rFonts w:asciiTheme="majorHAnsi" w:hAnsiTheme="majorHAnsi"/>
                <w:sz w:val="18"/>
              </w:rPr>
              <w:t>and/or</w:t>
            </w:r>
            <w:r w:rsidRPr="00390EE5">
              <w:rPr>
                <w:rFonts w:asciiTheme="majorHAnsi" w:hAnsiTheme="majorHAnsi"/>
                <w:spacing w:val="25"/>
                <w:w w:val="99"/>
                <w:sz w:val="18"/>
              </w:rPr>
              <w:t xml:space="preserve"> </w:t>
            </w:r>
            <w:r w:rsidRPr="00390EE5">
              <w:rPr>
                <w:rFonts w:asciiTheme="majorHAnsi" w:hAnsiTheme="majorHAnsi"/>
                <w:spacing w:val="-1"/>
                <w:sz w:val="18"/>
              </w:rPr>
              <w:t>toddlers</w:t>
            </w:r>
          </w:p>
        </w:tc>
        <w:tc>
          <w:tcPr>
            <w:tcW w:w="3150" w:type="dxa"/>
            <w:tcBorders>
              <w:top w:val="single" w:sz="5" w:space="0" w:color="000000"/>
              <w:left w:val="single" w:sz="5" w:space="0" w:color="000000"/>
              <w:bottom w:val="single" w:sz="5" w:space="0" w:color="000000"/>
              <w:right w:val="single" w:sz="5" w:space="0" w:color="000000"/>
            </w:tcBorders>
          </w:tcPr>
          <w:p w14:paraId="75DA3726" w14:textId="77777777" w:rsidR="00E705A3" w:rsidRPr="00390EE5" w:rsidRDefault="00E705A3" w:rsidP="00E705A3">
            <w:pPr>
              <w:pStyle w:val="ListParagraph"/>
              <w:widowControl w:val="0"/>
              <w:numPr>
                <w:ilvl w:val="0"/>
                <w:numId w:val="17"/>
              </w:numPr>
              <w:tabs>
                <w:tab w:val="left" w:pos="823"/>
              </w:tabs>
              <w:ind w:right="671"/>
              <w:contextualSpacing w:val="0"/>
              <w:rPr>
                <w:rFonts w:asciiTheme="majorHAnsi" w:eastAsia="Calibri" w:hAnsiTheme="majorHAnsi" w:cs="Calibri"/>
                <w:sz w:val="18"/>
                <w:szCs w:val="18"/>
              </w:rPr>
            </w:pPr>
            <w:r w:rsidRPr="00390EE5">
              <w:rPr>
                <w:rFonts w:asciiTheme="majorHAnsi" w:hAnsiTheme="majorHAnsi"/>
                <w:spacing w:val="-1"/>
                <w:sz w:val="18"/>
              </w:rPr>
              <w:t>Preschool-age</w:t>
            </w:r>
            <w:r w:rsidRPr="00390EE5">
              <w:rPr>
                <w:rFonts w:asciiTheme="majorHAnsi" w:hAnsiTheme="majorHAnsi"/>
                <w:spacing w:val="28"/>
                <w:w w:val="99"/>
                <w:sz w:val="18"/>
              </w:rPr>
              <w:t xml:space="preserve"> </w:t>
            </w:r>
            <w:r w:rsidRPr="00390EE5">
              <w:rPr>
                <w:rFonts w:asciiTheme="majorHAnsi" w:hAnsiTheme="majorHAnsi"/>
                <w:spacing w:val="-1"/>
                <w:sz w:val="18"/>
              </w:rPr>
              <w:t>children</w:t>
            </w:r>
          </w:p>
        </w:tc>
        <w:tc>
          <w:tcPr>
            <w:tcW w:w="2790" w:type="dxa"/>
            <w:tcBorders>
              <w:top w:val="single" w:sz="5" w:space="0" w:color="000000"/>
              <w:left w:val="single" w:sz="5" w:space="0" w:color="000000"/>
              <w:bottom w:val="single" w:sz="5" w:space="0" w:color="000000"/>
              <w:right w:val="single" w:sz="5" w:space="0" w:color="000000"/>
            </w:tcBorders>
          </w:tcPr>
          <w:p w14:paraId="4F8298A0" w14:textId="77777777" w:rsidR="00E705A3" w:rsidRPr="00390EE5" w:rsidRDefault="00E705A3" w:rsidP="00E705A3">
            <w:pPr>
              <w:pStyle w:val="ListParagraph"/>
              <w:widowControl w:val="0"/>
              <w:numPr>
                <w:ilvl w:val="0"/>
                <w:numId w:val="16"/>
              </w:numPr>
              <w:tabs>
                <w:tab w:val="left" w:pos="820"/>
              </w:tabs>
              <w:contextualSpacing w:val="0"/>
              <w:rPr>
                <w:rFonts w:asciiTheme="majorHAnsi" w:eastAsia="Calibri" w:hAnsiTheme="majorHAnsi" w:cs="Calibri"/>
                <w:sz w:val="18"/>
                <w:szCs w:val="18"/>
              </w:rPr>
            </w:pPr>
            <w:r w:rsidRPr="00390EE5">
              <w:rPr>
                <w:rFonts w:asciiTheme="majorHAnsi" w:hAnsiTheme="majorHAnsi"/>
                <w:spacing w:val="-1"/>
                <w:sz w:val="18"/>
              </w:rPr>
              <w:t>School-age</w:t>
            </w:r>
            <w:r w:rsidRPr="00390EE5">
              <w:rPr>
                <w:rFonts w:asciiTheme="majorHAnsi" w:hAnsiTheme="majorHAnsi"/>
                <w:spacing w:val="-6"/>
                <w:sz w:val="18"/>
              </w:rPr>
              <w:t xml:space="preserve"> </w:t>
            </w:r>
            <w:r w:rsidRPr="00390EE5">
              <w:rPr>
                <w:rFonts w:asciiTheme="majorHAnsi" w:hAnsiTheme="majorHAnsi"/>
                <w:spacing w:val="-1"/>
                <w:sz w:val="18"/>
              </w:rPr>
              <w:t>children</w:t>
            </w:r>
          </w:p>
        </w:tc>
      </w:tr>
      <w:tr w:rsidR="00E705A3" w:rsidRPr="00390EE5" w14:paraId="390FA324" w14:textId="77777777" w:rsidTr="006D3A27">
        <w:trPr>
          <w:trHeight w:hRule="exact" w:val="890"/>
        </w:trPr>
        <w:tc>
          <w:tcPr>
            <w:tcW w:w="6830" w:type="dxa"/>
            <w:tcBorders>
              <w:top w:val="single" w:sz="5" w:space="0" w:color="000000"/>
              <w:left w:val="single" w:sz="5" w:space="0" w:color="000000"/>
              <w:bottom w:val="single" w:sz="5" w:space="0" w:color="000000"/>
              <w:right w:val="single" w:sz="5" w:space="0" w:color="000000"/>
            </w:tcBorders>
          </w:tcPr>
          <w:p w14:paraId="30D93B0E" w14:textId="77777777" w:rsidR="00E705A3" w:rsidRPr="00390EE5" w:rsidRDefault="00E705A3" w:rsidP="0028521C">
            <w:pPr>
              <w:pStyle w:val="TableParagraph"/>
              <w:spacing w:line="218"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6746D72A" w14:textId="6D752651" w:rsidR="00E705A3" w:rsidRPr="00390EE5" w:rsidRDefault="00E705A3" w:rsidP="006D3A27">
            <w:pPr>
              <w:pStyle w:val="TableParagraph"/>
              <w:spacing w:before="1"/>
              <w:ind w:left="178" w:right="150" w:hanging="29"/>
              <w:rPr>
                <w:rFonts w:asciiTheme="majorHAnsi" w:eastAsia="Calibri" w:hAnsiTheme="majorHAnsi" w:cs="Calibri"/>
                <w:sz w:val="18"/>
                <w:szCs w:val="18"/>
              </w:rPr>
            </w:pPr>
            <w:r w:rsidRPr="00390EE5">
              <w:rPr>
                <w:rFonts w:asciiTheme="majorHAnsi" w:hAnsiTheme="majorHAnsi"/>
                <w:sz w:val="18"/>
              </w:rPr>
              <w:t>(f)</w:t>
            </w:r>
            <w:r w:rsidRPr="00390EE5">
              <w:rPr>
                <w:rFonts w:asciiTheme="majorHAnsi" w:hAnsiTheme="majorHAnsi"/>
                <w:spacing w:val="-2"/>
                <w:sz w:val="18"/>
              </w:rPr>
              <w:t xml:space="preserve"> </w:t>
            </w:r>
            <w:r w:rsidRPr="00390EE5">
              <w:rPr>
                <w:rFonts w:asciiTheme="majorHAnsi" w:hAnsiTheme="majorHAnsi"/>
                <w:spacing w:val="-1"/>
                <w:sz w:val="18"/>
              </w:rPr>
              <w:t>Documentation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1"/>
                <w:sz w:val="18"/>
              </w:rPr>
              <w:t xml:space="preserve"> attaining</w:t>
            </w:r>
            <w:r w:rsidRPr="00390EE5">
              <w:rPr>
                <w:rFonts w:asciiTheme="majorHAnsi" w:hAnsiTheme="majorHAnsi"/>
                <w:spacing w:val="22"/>
                <w:sz w:val="18"/>
              </w:rPr>
              <w:t xml:space="preserve"> </w:t>
            </w:r>
            <w:r w:rsidRPr="00390EE5">
              <w:rPr>
                <w:rFonts w:asciiTheme="majorHAnsi" w:hAnsiTheme="majorHAnsi"/>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step</w:t>
            </w:r>
            <w:r w:rsidRPr="00390EE5">
              <w:rPr>
                <w:rFonts w:asciiTheme="majorHAnsi" w:hAnsiTheme="majorHAnsi"/>
                <w:spacing w:val="-3"/>
                <w:sz w:val="18"/>
              </w:rPr>
              <w:t xml:space="preserve"> </w:t>
            </w:r>
            <w:r w:rsidRPr="00390EE5">
              <w:rPr>
                <w:rFonts w:asciiTheme="majorHAnsi" w:hAnsiTheme="majorHAnsi"/>
                <w:spacing w:val="-1"/>
                <w:sz w:val="18"/>
              </w:rPr>
              <w:t>8.5</w:t>
            </w:r>
            <w:r w:rsidRPr="00390EE5">
              <w:rPr>
                <w:rFonts w:asciiTheme="majorHAnsi" w:hAnsiTheme="majorHAnsi"/>
                <w:spacing w:val="-2"/>
                <w:sz w:val="18"/>
              </w:rPr>
              <w:t xml:space="preserve"> </w:t>
            </w:r>
            <w:r w:rsidRPr="00390EE5">
              <w:rPr>
                <w:rFonts w:asciiTheme="majorHAnsi" w:hAnsiTheme="majorHAnsi"/>
                <w:sz w:val="18"/>
              </w:rPr>
              <w:t>in</w:t>
            </w:r>
            <w:r w:rsidR="006D3A27">
              <w:rPr>
                <w:rFonts w:asciiTheme="majorHAnsi" w:hAnsiTheme="majorHAnsi"/>
                <w:sz w:val="18"/>
              </w:rPr>
              <w:t xml:space="preserve"> </w:t>
            </w:r>
            <w:r w:rsidRPr="00390EE5">
              <w:rPr>
                <w:rFonts w:asciiTheme="majorHAnsi" w:hAnsiTheme="majorHAnsi"/>
                <w:spacing w:val="-1"/>
                <w:sz w:val="18"/>
              </w:rPr>
              <w:t>the</w:t>
            </w:r>
            <w:r w:rsidRPr="00390EE5">
              <w:rPr>
                <w:rFonts w:asciiTheme="majorHAnsi" w:hAnsiTheme="majorHAnsi"/>
                <w:spacing w:val="-5"/>
                <w:sz w:val="18"/>
              </w:rPr>
              <w:t xml:space="preserve"> </w:t>
            </w:r>
            <w:r w:rsidRPr="00390EE5">
              <w:rPr>
                <w:rFonts w:asciiTheme="majorHAnsi" w:hAnsiTheme="majorHAnsi"/>
                <w:spacing w:val="-1"/>
                <w:sz w:val="18"/>
              </w:rPr>
              <w:t>Oregon</w:t>
            </w:r>
            <w:r w:rsidRPr="00390EE5">
              <w:rPr>
                <w:rFonts w:asciiTheme="majorHAnsi" w:hAnsiTheme="majorHAnsi"/>
                <w:spacing w:val="-4"/>
                <w:sz w:val="18"/>
              </w:rPr>
              <w:t xml:space="preserve"> </w:t>
            </w:r>
            <w:r w:rsidRPr="00390EE5">
              <w:rPr>
                <w:rFonts w:asciiTheme="majorHAnsi" w:hAnsiTheme="majorHAnsi"/>
                <w:spacing w:val="-1"/>
                <w:sz w:val="18"/>
              </w:rPr>
              <w:t>Registry</w:t>
            </w:r>
          </w:p>
        </w:tc>
        <w:tc>
          <w:tcPr>
            <w:tcW w:w="3150" w:type="dxa"/>
            <w:tcBorders>
              <w:top w:val="single" w:sz="5" w:space="0" w:color="000000"/>
              <w:left w:val="single" w:sz="5" w:space="0" w:color="000000"/>
              <w:bottom w:val="single" w:sz="5" w:space="0" w:color="000000"/>
              <w:right w:val="single" w:sz="5" w:space="0" w:color="000000"/>
            </w:tcBorders>
          </w:tcPr>
          <w:p w14:paraId="23B958AD" w14:textId="77777777" w:rsidR="00E705A3" w:rsidRPr="00390EE5" w:rsidRDefault="00E705A3" w:rsidP="0028521C">
            <w:pPr>
              <w:rPr>
                <w:rFonts w:asciiTheme="majorHAnsi" w:hAnsiTheme="majorHAnsi"/>
              </w:rPr>
            </w:pPr>
          </w:p>
        </w:tc>
        <w:tc>
          <w:tcPr>
            <w:tcW w:w="3150" w:type="dxa"/>
            <w:tcBorders>
              <w:top w:val="single" w:sz="5" w:space="0" w:color="000000"/>
              <w:left w:val="single" w:sz="5" w:space="0" w:color="000000"/>
              <w:bottom w:val="single" w:sz="5" w:space="0" w:color="000000"/>
              <w:right w:val="single" w:sz="5" w:space="0" w:color="000000"/>
            </w:tcBorders>
          </w:tcPr>
          <w:p w14:paraId="188BA656" w14:textId="77777777" w:rsidR="00CB33E2" w:rsidRDefault="00CB33E2" w:rsidP="0028521C">
            <w:pPr>
              <w:rPr>
                <w:rFonts w:asciiTheme="majorHAnsi" w:hAnsiTheme="majorHAnsi"/>
              </w:rPr>
            </w:pPr>
          </w:p>
          <w:p w14:paraId="407901A4" w14:textId="77777777" w:rsidR="00E705A3" w:rsidRPr="00CB33E2" w:rsidRDefault="00E705A3" w:rsidP="00CB33E2">
            <w:pPr>
              <w:ind w:firstLine="720"/>
              <w:rPr>
                <w:rFonts w:asciiTheme="majorHAnsi" w:hAnsiTheme="majorHAnsi"/>
              </w:rPr>
            </w:pPr>
          </w:p>
        </w:tc>
        <w:tc>
          <w:tcPr>
            <w:tcW w:w="2790" w:type="dxa"/>
            <w:tcBorders>
              <w:top w:val="single" w:sz="5" w:space="0" w:color="000000"/>
              <w:left w:val="single" w:sz="5" w:space="0" w:color="000000"/>
              <w:bottom w:val="single" w:sz="5" w:space="0" w:color="000000"/>
              <w:right w:val="single" w:sz="5" w:space="0" w:color="000000"/>
            </w:tcBorders>
          </w:tcPr>
          <w:p w14:paraId="7D40C698" w14:textId="77777777" w:rsidR="00E705A3" w:rsidRPr="00390EE5" w:rsidRDefault="00E705A3" w:rsidP="0028521C">
            <w:pPr>
              <w:rPr>
                <w:rFonts w:asciiTheme="majorHAnsi" w:hAnsiTheme="majorHAnsi"/>
              </w:rPr>
            </w:pPr>
          </w:p>
        </w:tc>
      </w:tr>
    </w:tbl>
    <w:p w14:paraId="31C78D2A" w14:textId="7E2C1FEB" w:rsidR="006D3A27" w:rsidRDefault="006D3A27" w:rsidP="00EE2293">
      <w:pPr>
        <w:tabs>
          <w:tab w:val="left" w:pos="2371"/>
        </w:tabs>
        <w:spacing w:before="31"/>
        <w:ind w:left="212"/>
        <w:rPr>
          <w:rFonts w:asciiTheme="majorHAnsi" w:hAnsiTheme="majorHAnsi"/>
          <w:b/>
          <w:spacing w:val="-1"/>
          <w:w w:val="95"/>
          <w:u w:val="single" w:color="000000"/>
        </w:rPr>
      </w:pPr>
    </w:p>
    <w:p w14:paraId="7DD17028" w14:textId="77777777" w:rsidR="00EE2293" w:rsidRDefault="00EE2293" w:rsidP="00EE2293">
      <w:pPr>
        <w:tabs>
          <w:tab w:val="left" w:pos="2371"/>
        </w:tabs>
        <w:spacing w:before="31"/>
        <w:ind w:left="212"/>
        <w:rPr>
          <w:rFonts w:asciiTheme="majorHAnsi" w:eastAsia="Calibri" w:hAnsiTheme="majorHAnsi" w:cs="Calibri"/>
          <w:sz w:val="23"/>
          <w:szCs w:val="23"/>
        </w:rPr>
      </w:pPr>
    </w:p>
    <w:p w14:paraId="21AFBED5" w14:textId="2CD3B7EA" w:rsidR="00E705A3" w:rsidRPr="006D3A27" w:rsidRDefault="00E705A3" w:rsidP="006D3A27">
      <w:pPr>
        <w:ind w:right="3673"/>
        <w:rPr>
          <w:rFonts w:asciiTheme="majorHAnsi" w:eastAsia="Calibri" w:hAnsiTheme="majorHAnsi" w:cs="Calibri"/>
          <w:sz w:val="22"/>
          <w:szCs w:val="22"/>
        </w:rPr>
      </w:pPr>
      <w:r w:rsidRPr="006D3A27">
        <w:rPr>
          <w:rFonts w:asciiTheme="majorHAnsi" w:hAnsiTheme="majorHAnsi"/>
          <w:b/>
          <w:spacing w:val="-1"/>
          <w:sz w:val="22"/>
          <w:szCs w:val="22"/>
        </w:rPr>
        <w:t>TABLE</w:t>
      </w:r>
      <w:r w:rsidRPr="006D3A27">
        <w:rPr>
          <w:rFonts w:asciiTheme="majorHAnsi" w:hAnsiTheme="majorHAnsi"/>
          <w:b/>
          <w:spacing w:val="-6"/>
          <w:sz w:val="22"/>
          <w:szCs w:val="22"/>
        </w:rPr>
        <w:t xml:space="preserve"> </w:t>
      </w:r>
      <w:r w:rsidR="006D3A27" w:rsidRPr="006D3A27">
        <w:rPr>
          <w:rFonts w:asciiTheme="majorHAnsi" w:hAnsiTheme="majorHAnsi"/>
          <w:b/>
          <w:sz w:val="22"/>
          <w:szCs w:val="22"/>
        </w:rPr>
        <w:t xml:space="preserve">F </w:t>
      </w:r>
      <w:r w:rsidR="00EE2293">
        <w:rPr>
          <w:rFonts w:asciiTheme="majorHAnsi" w:hAnsiTheme="majorHAnsi"/>
          <w:b/>
          <w:sz w:val="22"/>
          <w:szCs w:val="22"/>
        </w:rPr>
        <w:t xml:space="preserve">– Certified Center </w:t>
      </w:r>
      <w:proofErr w:type="gramStart"/>
      <w:r w:rsidR="00EE2293">
        <w:rPr>
          <w:rFonts w:asciiTheme="majorHAnsi" w:hAnsiTheme="majorHAnsi"/>
          <w:b/>
          <w:sz w:val="22"/>
          <w:szCs w:val="22"/>
        </w:rPr>
        <w:t xml:space="preserve">- </w:t>
      </w:r>
      <w:r w:rsidR="006D3A27" w:rsidRPr="006D3A27">
        <w:rPr>
          <w:rFonts w:asciiTheme="majorHAnsi" w:hAnsiTheme="majorHAnsi"/>
          <w:b/>
          <w:sz w:val="22"/>
          <w:szCs w:val="22"/>
        </w:rPr>
        <w:t xml:space="preserve"> </w:t>
      </w:r>
      <w:r w:rsidR="006D3A27" w:rsidRPr="006D3A27">
        <w:rPr>
          <w:rFonts w:asciiTheme="majorHAnsi" w:hAnsiTheme="majorHAnsi"/>
          <w:b/>
          <w:spacing w:val="-1"/>
          <w:sz w:val="22"/>
          <w:szCs w:val="22"/>
        </w:rPr>
        <w:t>Qualifications</w:t>
      </w:r>
      <w:proofErr w:type="gramEnd"/>
      <w:r w:rsidR="006D3A27" w:rsidRPr="006D3A27">
        <w:rPr>
          <w:rFonts w:asciiTheme="majorHAnsi" w:hAnsiTheme="majorHAnsi"/>
          <w:b/>
          <w:spacing w:val="-1"/>
          <w:sz w:val="22"/>
          <w:szCs w:val="22"/>
        </w:rPr>
        <w:t xml:space="preserve"> </w:t>
      </w:r>
      <w:r w:rsidR="006D3A27" w:rsidRPr="006D3A27">
        <w:rPr>
          <w:rFonts w:asciiTheme="majorHAnsi" w:hAnsiTheme="majorHAnsi"/>
          <w:b/>
          <w:spacing w:val="-2"/>
          <w:sz w:val="22"/>
          <w:szCs w:val="22"/>
        </w:rPr>
        <w:t>for</w:t>
      </w:r>
      <w:r w:rsidR="006D3A27" w:rsidRPr="006D3A27">
        <w:rPr>
          <w:rFonts w:asciiTheme="majorHAnsi" w:hAnsiTheme="majorHAnsi"/>
          <w:b/>
          <w:sz w:val="22"/>
          <w:szCs w:val="22"/>
        </w:rPr>
        <w:t xml:space="preserve"> </w:t>
      </w:r>
      <w:r w:rsidR="006D3A27" w:rsidRPr="006D3A27">
        <w:rPr>
          <w:rFonts w:asciiTheme="majorHAnsi" w:hAnsiTheme="majorHAnsi"/>
          <w:b/>
          <w:spacing w:val="-1"/>
          <w:sz w:val="22"/>
          <w:szCs w:val="22"/>
        </w:rPr>
        <w:t>Teacher</w:t>
      </w:r>
    </w:p>
    <w:tbl>
      <w:tblPr>
        <w:tblpPr w:leftFromText="180" w:rightFromText="180" w:vertAnchor="text" w:tblpY="1"/>
        <w:tblOverlap w:val="never"/>
        <w:tblW w:w="0" w:type="auto"/>
        <w:tblInd w:w="98" w:type="dxa"/>
        <w:tblLayout w:type="fixed"/>
        <w:tblCellMar>
          <w:left w:w="0" w:type="dxa"/>
          <w:right w:w="0" w:type="dxa"/>
        </w:tblCellMar>
        <w:tblLook w:val="01E0" w:firstRow="1" w:lastRow="1" w:firstColumn="1" w:lastColumn="1" w:noHBand="0" w:noVBand="0"/>
      </w:tblPr>
      <w:tblGrid>
        <w:gridCol w:w="6658"/>
        <w:gridCol w:w="2880"/>
        <w:gridCol w:w="2700"/>
        <w:gridCol w:w="3690"/>
      </w:tblGrid>
      <w:tr w:rsidR="00E705A3" w:rsidRPr="00390EE5" w14:paraId="19F0C329" w14:textId="77777777" w:rsidTr="006D3A27">
        <w:trPr>
          <w:trHeight w:hRule="exact" w:val="547"/>
        </w:trPr>
        <w:tc>
          <w:tcPr>
            <w:tcW w:w="6658" w:type="dxa"/>
            <w:tcBorders>
              <w:top w:val="single" w:sz="5" w:space="0" w:color="000000"/>
              <w:left w:val="single" w:sz="5" w:space="0" w:color="000000"/>
              <w:bottom w:val="single" w:sz="5" w:space="0" w:color="000000"/>
              <w:right w:val="single" w:sz="5" w:space="0" w:color="000000"/>
            </w:tcBorders>
            <w:shd w:val="clear" w:color="auto" w:fill="DADADA"/>
          </w:tcPr>
          <w:p w14:paraId="6E38C512" w14:textId="77777777" w:rsidR="00E705A3" w:rsidRPr="00390EE5" w:rsidRDefault="00E705A3" w:rsidP="006D34C6">
            <w:pPr>
              <w:pStyle w:val="TableParagraph"/>
              <w:spacing w:before="130"/>
              <w:jc w:val="center"/>
              <w:rPr>
                <w:rFonts w:asciiTheme="majorHAnsi" w:eastAsia="Calibri" w:hAnsiTheme="majorHAnsi" w:cs="Calibri"/>
              </w:rPr>
            </w:pPr>
            <w:r w:rsidRPr="00390EE5">
              <w:rPr>
                <w:rFonts w:asciiTheme="majorHAnsi" w:hAnsiTheme="majorHAnsi"/>
                <w:b/>
                <w:spacing w:val="-1"/>
              </w:rPr>
              <w:t>Option</w:t>
            </w:r>
          </w:p>
        </w:tc>
        <w:tc>
          <w:tcPr>
            <w:tcW w:w="2880" w:type="dxa"/>
            <w:tcBorders>
              <w:top w:val="single" w:sz="5" w:space="0" w:color="000000"/>
              <w:left w:val="single" w:sz="5" w:space="0" w:color="000000"/>
              <w:bottom w:val="single" w:sz="5" w:space="0" w:color="000000"/>
              <w:right w:val="single" w:sz="5" w:space="0" w:color="000000"/>
            </w:tcBorders>
            <w:shd w:val="clear" w:color="auto" w:fill="DADADA"/>
          </w:tcPr>
          <w:p w14:paraId="12ED3FA0" w14:textId="77777777" w:rsidR="00E705A3" w:rsidRPr="00390EE5" w:rsidRDefault="00E705A3" w:rsidP="006D34C6">
            <w:pPr>
              <w:pStyle w:val="TableParagraph"/>
              <w:ind w:left="870" w:right="209" w:hanging="658"/>
              <w:rPr>
                <w:rFonts w:asciiTheme="majorHAnsi" w:eastAsia="Calibri" w:hAnsiTheme="majorHAnsi" w:cs="Calibri"/>
              </w:rPr>
            </w:pPr>
            <w:r w:rsidRPr="00390EE5">
              <w:rPr>
                <w:rFonts w:asciiTheme="majorHAnsi" w:hAnsiTheme="majorHAnsi"/>
                <w:b/>
                <w:spacing w:val="-1"/>
              </w:rPr>
              <w:t>Infant</w:t>
            </w:r>
            <w:r w:rsidRPr="00390EE5">
              <w:rPr>
                <w:rFonts w:asciiTheme="majorHAnsi" w:hAnsiTheme="majorHAnsi"/>
                <w:b/>
              </w:rPr>
              <w:t xml:space="preserve"> </w:t>
            </w:r>
            <w:r w:rsidRPr="00390EE5">
              <w:rPr>
                <w:rFonts w:asciiTheme="majorHAnsi" w:hAnsiTheme="majorHAnsi"/>
                <w:b/>
                <w:spacing w:val="-1"/>
              </w:rPr>
              <w:t>and Toddler</w:t>
            </w:r>
            <w:r w:rsidRPr="00390EE5">
              <w:rPr>
                <w:rFonts w:asciiTheme="majorHAnsi" w:hAnsiTheme="majorHAnsi"/>
                <w:b/>
                <w:spacing w:val="1"/>
              </w:rPr>
              <w:t xml:space="preserve"> </w:t>
            </w:r>
            <w:r w:rsidRPr="00390EE5">
              <w:rPr>
                <w:rFonts w:asciiTheme="majorHAnsi" w:hAnsiTheme="majorHAnsi"/>
                <w:b/>
                <w:spacing w:val="-1"/>
              </w:rPr>
              <w:t>Age</w:t>
            </w:r>
            <w:r w:rsidRPr="00390EE5">
              <w:rPr>
                <w:rFonts w:asciiTheme="majorHAnsi" w:hAnsiTheme="majorHAnsi"/>
                <w:b/>
                <w:spacing w:val="29"/>
              </w:rPr>
              <w:t xml:space="preserve"> </w:t>
            </w:r>
            <w:r w:rsidRPr="00390EE5">
              <w:rPr>
                <w:rFonts w:asciiTheme="majorHAnsi" w:hAnsiTheme="majorHAnsi"/>
                <w:b/>
                <w:spacing w:val="-1"/>
              </w:rPr>
              <w:t>Program</w:t>
            </w:r>
          </w:p>
        </w:tc>
        <w:tc>
          <w:tcPr>
            <w:tcW w:w="2700" w:type="dxa"/>
            <w:tcBorders>
              <w:top w:val="single" w:sz="5" w:space="0" w:color="000000"/>
              <w:left w:val="single" w:sz="5" w:space="0" w:color="000000"/>
              <w:bottom w:val="single" w:sz="5" w:space="0" w:color="000000"/>
              <w:right w:val="single" w:sz="5" w:space="0" w:color="000000"/>
            </w:tcBorders>
            <w:shd w:val="clear" w:color="auto" w:fill="DADADA"/>
          </w:tcPr>
          <w:p w14:paraId="32AE88CF" w14:textId="77777777" w:rsidR="00E705A3" w:rsidRPr="00390EE5" w:rsidRDefault="00E705A3" w:rsidP="006D34C6">
            <w:pPr>
              <w:pStyle w:val="TableParagraph"/>
              <w:spacing w:before="130"/>
              <w:ind w:left="190"/>
              <w:rPr>
                <w:rFonts w:asciiTheme="majorHAnsi" w:eastAsia="Calibri" w:hAnsiTheme="majorHAnsi" w:cs="Calibri"/>
              </w:rPr>
            </w:pPr>
            <w:r w:rsidRPr="00390EE5">
              <w:rPr>
                <w:rFonts w:asciiTheme="majorHAnsi" w:hAnsiTheme="majorHAnsi"/>
                <w:b/>
                <w:spacing w:val="-1"/>
              </w:rPr>
              <w:t>Preschool-Age</w:t>
            </w:r>
            <w:r w:rsidRPr="00390EE5">
              <w:rPr>
                <w:rFonts w:asciiTheme="majorHAnsi" w:hAnsiTheme="majorHAnsi"/>
                <w:b/>
                <w:spacing w:val="-3"/>
              </w:rPr>
              <w:t xml:space="preserve"> </w:t>
            </w:r>
            <w:r w:rsidRPr="00390EE5">
              <w:rPr>
                <w:rFonts w:asciiTheme="majorHAnsi" w:hAnsiTheme="majorHAnsi"/>
                <w:b/>
                <w:spacing w:val="-1"/>
              </w:rPr>
              <w:t>Program</w:t>
            </w:r>
          </w:p>
        </w:tc>
        <w:tc>
          <w:tcPr>
            <w:tcW w:w="3690" w:type="dxa"/>
            <w:tcBorders>
              <w:top w:val="single" w:sz="5" w:space="0" w:color="000000"/>
              <w:left w:val="single" w:sz="5" w:space="0" w:color="000000"/>
              <w:bottom w:val="single" w:sz="5" w:space="0" w:color="000000"/>
              <w:right w:val="single" w:sz="5" w:space="0" w:color="000000"/>
            </w:tcBorders>
            <w:shd w:val="clear" w:color="auto" w:fill="DADADA"/>
          </w:tcPr>
          <w:p w14:paraId="6CC34311" w14:textId="77777777" w:rsidR="00E705A3" w:rsidRPr="00390EE5" w:rsidRDefault="00E705A3" w:rsidP="006D34C6">
            <w:pPr>
              <w:pStyle w:val="TableParagraph"/>
              <w:spacing w:before="130"/>
              <w:ind w:left="337"/>
              <w:rPr>
                <w:rFonts w:asciiTheme="majorHAnsi" w:eastAsia="Calibri" w:hAnsiTheme="majorHAnsi" w:cs="Calibri"/>
              </w:rPr>
            </w:pPr>
            <w:r w:rsidRPr="00390EE5">
              <w:rPr>
                <w:rFonts w:asciiTheme="majorHAnsi" w:hAnsiTheme="majorHAnsi"/>
                <w:b/>
                <w:spacing w:val="-1"/>
              </w:rPr>
              <w:t xml:space="preserve">School-Age </w:t>
            </w:r>
            <w:r w:rsidRPr="00390EE5">
              <w:rPr>
                <w:rFonts w:asciiTheme="majorHAnsi" w:hAnsiTheme="majorHAnsi"/>
                <w:b/>
                <w:spacing w:val="-2"/>
              </w:rPr>
              <w:t>Program</w:t>
            </w:r>
          </w:p>
        </w:tc>
      </w:tr>
      <w:tr w:rsidR="00E705A3" w:rsidRPr="00390EE5" w14:paraId="02AEC387" w14:textId="77777777" w:rsidTr="006D3A27">
        <w:trPr>
          <w:trHeight w:hRule="exact" w:val="1530"/>
        </w:trPr>
        <w:tc>
          <w:tcPr>
            <w:tcW w:w="6658" w:type="dxa"/>
            <w:tcBorders>
              <w:top w:val="single" w:sz="5" w:space="0" w:color="000000"/>
              <w:left w:val="single" w:sz="5" w:space="0" w:color="000000"/>
              <w:bottom w:val="single" w:sz="5" w:space="0" w:color="000000"/>
              <w:right w:val="single" w:sz="5" w:space="0" w:color="000000"/>
            </w:tcBorders>
          </w:tcPr>
          <w:p w14:paraId="5BF1B3EB" w14:textId="051A98F4" w:rsidR="00E705A3" w:rsidRPr="00390EE5" w:rsidRDefault="00E705A3" w:rsidP="00071471">
            <w:pPr>
              <w:pStyle w:val="TableParagraph"/>
              <w:ind w:left="114" w:right="113" w:firstLine="132"/>
              <w:rPr>
                <w:rFonts w:asciiTheme="majorHAnsi" w:eastAsia="Calibri" w:hAnsiTheme="majorHAnsi" w:cs="Calibri"/>
                <w:sz w:val="18"/>
                <w:szCs w:val="18"/>
              </w:rPr>
            </w:pP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pacing w:val="-1"/>
                <w:sz w:val="18"/>
              </w:rPr>
              <w:t>Completion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20 credits</w:t>
            </w:r>
            <w:r w:rsidRPr="00390EE5">
              <w:rPr>
                <w:rFonts w:asciiTheme="majorHAnsi" w:hAnsiTheme="majorHAnsi"/>
                <w:spacing w:val="23"/>
                <w:sz w:val="18"/>
              </w:rPr>
              <w:t xml:space="preserve"> </w:t>
            </w:r>
            <w:r w:rsidRPr="00390EE5">
              <w:rPr>
                <w:rFonts w:asciiTheme="majorHAnsi" w:hAnsiTheme="majorHAnsi"/>
                <w:spacing w:val="-1"/>
                <w:sz w:val="18"/>
              </w:rPr>
              <w:t>(semester</w:t>
            </w:r>
            <w:r w:rsidRPr="00390EE5">
              <w:rPr>
                <w:rFonts w:asciiTheme="majorHAnsi" w:hAnsiTheme="majorHAnsi"/>
                <w:spacing w:val="-5"/>
                <w:sz w:val="18"/>
              </w:rPr>
              <w:t xml:space="preserve"> </w:t>
            </w:r>
            <w:r w:rsidRPr="00390EE5">
              <w:rPr>
                <w:rFonts w:asciiTheme="majorHAnsi" w:hAnsiTheme="majorHAnsi"/>
                <w:spacing w:val="-1"/>
                <w:sz w:val="18"/>
              </w:rPr>
              <w:t>system)</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30</w:t>
            </w:r>
            <w:r w:rsidRPr="00390EE5">
              <w:rPr>
                <w:rFonts w:asciiTheme="majorHAnsi" w:hAnsiTheme="majorHAnsi"/>
                <w:spacing w:val="-4"/>
                <w:sz w:val="18"/>
              </w:rPr>
              <w:t xml:space="preserve"> </w:t>
            </w:r>
            <w:r w:rsidRPr="00390EE5">
              <w:rPr>
                <w:rFonts w:asciiTheme="majorHAnsi" w:hAnsiTheme="majorHAnsi"/>
                <w:spacing w:val="-1"/>
                <w:sz w:val="18"/>
              </w:rPr>
              <w:t>credits</w:t>
            </w:r>
            <w:r w:rsidRPr="00390EE5">
              <w:rPr>
                <w:rFonts w:asciiTheme="majorHAnsi" w:hAnsiTheme="majorHAnsi"/>
                <w:spacing w:val="31"/>
                <w:sz w:val="18"/>
              </w:rPr>
              <w:t xml:space="preserve"> </w:t>
            </w:r>
            <w:r w:rsidRPr="00390EE5">
              <w:rPr>
                <w:rFonts w:asciiTheme="majorHAnsi" w:hAnsiTheme="majorHAnsi"/>
                <w:spacing w:val="-1"/>
                <w:sz w:val="18"/>
              </w:rPr>
              <w:t>(quarter system)</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training</w:t>
            </w:r>
            <w:r w:rsidRPr="00390EE5">
              <w:rPr>
                <w:rFonts w:asciiTheme="majorHAnsi" w:hAnsiTheme="majorHAnsi"/>
                <w:spacing w:val="-4"/>
                <w:sz w:val="18"/>
              </w:rPr>
              <w:t xml:space="preserve"> </w:t>
            </w:r>
            <w:r w:rsidRPr="00390EE5">
              <w:rPr>
                <w:rFonts w:asciiTheme="majorHAnsi" w:hAnsiTheme="majorHAnsi"/>
                <w:sz w:val="18"/>
              </w:rPr>
              <w:t>at</w:t>
            </w:r>
            <w:r w:rsidR="00071471">
              <w:rPr>
                <w:rFonts w:asciiTheme="majorHAnsi" w:hAnsiTheme="majorHAnsi"/>
                <w:sz w:val="18"/>
              </w:rPr>
              <w:t xml:space="preserve"> </w:t>
            </w:r>
            <w:r w:rsidRPr="00390EE5">
              <w:rPr>
                <w:rFonts w:asciiTheme="majorHAnsi" w:hAnsiTheme="majorHAnsi"/>
                <w:sz w:val="18"/>
              </w:rPr>
              <w:t>a</w:t>
            </w:r>
            <w:r w:rsidRPr="00390EE5">
              <w:rPr>
                <w:rFonts w:asciiTheme="majorHAnsi" w:hAnsiTheme="majorHAnsi"/>
                <w:spacing w:val="-3"/>
                <w:sz w:val="18"/>
              </w:rPr>
              <w:t xml:space="preserve"> </w:t>
            </w:r>
            <w:r w:rsidRPr="00390EE5">
              <w:rPr>
                <w:rFonts w:asciiTheme="majorHAnsi" w:hAnsiTheme="majorHAnsi"/>
                <w:spacing w:val="-1"/>
                <w:sz w:val="18"/>
              </w:rPr>
              <w:t>college</w:t>
            </w:r>
            <w:r w:rsidRPr="00390EE5">
              <w:rPr>
                <w:rFonts w:asciiTheme="majorHAnsi" w:hAnsiTheme="majorHAnsi"/>
                <w:spacing w:val="-3"/>
                <w:sz w:val="18"/>
              </w:rPr>
              <w:t xml:space="preserve"> </w:t>
            </w:r>
            <w:r w:rsidRPr="00390EE5">
              <w:rPr>
                <w:rFonts w:asciiTheme="majorHAnsi" w:hAnsiTheme="majorHAnsi"/>
                <w:sz w:val="18"/>
              </w:rPr>
              <w:t>or</w:t>
            </w:r>
            <w:r w:rsidRPr="00390EE5">
              <w:rPr>
                <w:rFonts w:asciiTheme="majorHAnsi" w:hAnsiTheme="majorHAnsi"/>
                <w:spacing w:val="-3"/>
                <w:sz w:val="18"/>
              </w:rPr>
              <w:t xml:space="preserve"> </w:t>
            </w:r>
            <w:r w:rsidRPr="00390EE5">
              <w:rPr>
                <w:rFonts w:asciiTheme="majorHAnsi" w:hAnsiTheme="majorHAnsi"/>
                <w:spacing w:val="-1"/>
                <w:sz w:val="18"/>
              </w:rPr>
              <w:t>university</w:t>
            </w:r>
            <w:r w:rsidRPr="00390EE5">
              <w:rPr>
                <w:rFonts w:asciiTheme="majorHAnsi" w:hAnsiTheme="majorHAnsi"/>
                <w:spacing w:val="-2"/>
                <w:sz w:val="18"/>
              </w:rPr>
              <w:t xml:space="preserve"> </w:t>
            </w:r>
            <w:r w:rsidRPr="00390EE5">
              <w:rPr>
                <w:rFonts w:asciiTheme="majorHAnsi" w:hAnsiTheme="majorHAnsi"/>
                <w:sz w:val="18"/>
              </w:rPr>
              <w:t>in:</w:t>
            </w:r>
          </w:p>
        </w:tc>
        <w:tc>
          <w:tcPr>
            <w:tcW w:w="2880" w:type="dxa"/>
            <w:tcBorders>
              <w:top w:val="single" w:sz="5" w:space="0" w:color="000000"/>
              <w:left w:val="single" w:sz="5" w:space="0" w:color="000000"/>
              <w:bottom w:val="single" w:sz="5" w:space="0" w:color="000000"/>
              <w:right w:val="single" w:sz="5" w:space="0" w:color="000000"/>
            </w:tcBorders>
          </w:tcPr>
          <w:p w14:paraId="62902732" w14:textId="77777777" w:rsidR="00E705A3" w:rsidRPr="00390EE5" w:rsidRDefault="00E705A3" w:rsidP="006D34C6">
            <w:pPr>
              <w:pStyle w:val="ListParagraph"/>
              <w:widowControl w:val="0"/>
              <w:numPr>
                <w:ilvl w:val="0"/>
                <w:numId w:val="15"/>
              </w:numPr>
              <w:tabs>
                <w:tab w:val="left" w:pos="823"/>
              </w:tabs>
              <w:ind w:right="574"/>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4F3C876C" w14:textId="77777777" w:rsidR="00E705A3" w:rsidRPr="00390EE5" w:rsidRDefault="00E705A3" w:rsidP="006D34C6">
            <w:pPr>
              <w:pStyle w:val="ListParagraph"/>
              <w:widowControl w:val="0"/>
              <w:numPr>
                <w:ilvl w:val="0"/>
                <w:numId w:val="15"/>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tc>
        <w:tc>
          <w:tcPr>
            <w:tcW w:w="2700" w:type="dxa"/>
            <w:tcBorders>
              <w:top w:val="single" w:sz="5" w:space="0" w:color="000000"/>
              <w:left w:val="single" w:sz="5" w:space="0" w:color="000000"/>
              <w:bottom w:val="single" w:sz="5" w:space="0" w:color="000000"/>
              <w:right w:val="single" w:sz="5" w:space="0" w:color="000000"/>
            </w:tcBorders>
          </w:tcPr>
          <w:p w14:paraId="60242767" w14:textId="77777777" w:rsidR="00E705A3" w:rsidRPr="00390EE5" w:rsidRDefault="00E705A3" w:rsidP="006D34C6">
            <w:pPr>
              <w:pStyle w:val="ListParagraph"/>
              <w:widowControl w:val="0"/>
              <w:numPr>
                <w:ilvl w:val="0"/>
                <w:numId w:val="14"/>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6088D35" w14:textId="77777777" w:rsidR="00E705A3" w:rsidRPr="00390EE5" w:rsidRDefault="00E705A3" w:rsidP="006D34C6">
            <w:pPr>
              <w:pStyle w:val="ListParagraph"/>
              <w:widowControl w:val="0"/>
              <w:numPr>
                <w:ilvl w:val="0"/>
                <w:numId w:val="14"/>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711E0E95" w14:textId="77777777" w:rsidR="00E705A3" w:rsidRPr="00390EE5" w:rsidRDefault="00E705A3" w:rsidP="006D34C6">
            <w:pPr>
              <w:pStyle w:val="ListParagraph"/>
              <w:widowControl w:val="0"/>
              <w:numPr>
                <w:ilvl w:val="0"/>
                <w:numId w:val="14"/>
              </w:numPr>
              <w:tabs>
                <w:tab w:val="left" w:pos="823"/>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29224C49" w14:textId="77777777" w:rsidR="00E705A3" w:rsidRPr="00390EE5" w:rsidRDefault="00E705A3" w:rsidP="006D34C6">
            <w:pPr>
              <w:pStyle w:val="ListParagraph"/>
              <w:widowControl w:val="0"/>
              <w:numPr>
                <w:ilvl w:val="0"/>
                <w:numId w:val="14"/>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tc>
        <w:tc>
          <w:tcPr>
            <w:tcW w:w="3690" w:type="dxa"/>
            <w:tcBorders>
              <w:top w:val="single" w:sz="5" w:space="0" w:color="000000"/>
              <w:left w:val="single" w:sz="5" w:space="0" w:color="000000"/>
              <w:bottom w:val="single" w:sz="5" w:space="0" w:color="000000"/>
              <w:right w:val="single" w:sz="5" w:space="0" w:color="000000"/>
            </w:tcBorders>
          </w:tcPr>
          <w:p w14:paraId="23D56490" w14:textId="77777777" w:rsidR="00E705A3" w:rsidRPr="00390EE5" w:rsidRDefault="00E705A3" w:rsidP="006D34C6">
            <w:pPr>
              <w:pStyle w:val="ListParagraph"/>
              <w:widowControl w:val="0"/>
              <w:numPr>
                <w:ilvl w:val="0"/>
                <w:numId w:val="13"/>
              </w:numPr>
              <w:tabs>
                <w:tab w:val="left" w:pos="823"/>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4C7FAC32" w14:textId="77777777" w:rsidR="00E705A3" w:rsidRPr="00390EE5" w:rsidRDefault="00E705A3" w:rsidP="006D34C6">
            <w:pPr>
              <w:pStyle w:val="ListParagraph"/>
              <w:widowControl w:val="0"/>
              <w:numPr>
                <w:ilvl w:val="0"/>
                <w:numId w:val="13"/>
              </w:numPr>
              <w:tabs>
                <w:tab w:val="left" w:pos="823"/>
              </w:tabs>
              <w:ind w:right="865"/>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58FDE9BB" w14:textId="77777777" w:rsidR="00E705A3" w:rsidRPr="00390EE5" w:rsidRDefault="00E705A3" w:rsidP="006D34C6">
            <w:pPr>
              <w:pStyle w:val="ListParagraph"/>
              <w:widowControl w:val="0"/>
              <w:numPr>
                <w:ilvl w:val="0"/>
                <w:numId w:val="13"/>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1FFC9688" w14:textId="77777777" w:rsidR="00E705A3" w:rsidRPr="00390EE5" w:rsidRDefault="00E705A3" w:rsidP="006D34C6">
            <w:pPr>
              <w:pStyle w:val="ListParagraph"/>
              <w:widowControl w:val="0"/>
              <w:numPr>
                <w:ilvl w:val="0"/>
                <w:numId w:val="13"/>
              </w:numPr>
              <w:tabs>
                <w:tab w:val="left" w:pos="823"/>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3827B2F4" w14:textId="77777777" w:rsidR="00E705A3" w:rsidRPr="00390EE5" w:rsidRDefault="00E705A3" w:rsidP="006D34C6">
            <w:pPr>
              <w:pStyle w:val="ListParagraph"/>
              <w:widowControl w:val="0"/>
              <w:numPr>
                <w:ilvl w:val="0"/>
                <w:numId w:val="13"/>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6609026C" w14:textId="77777777" w:rsidR="00E705A3" w:rsidRPr="00390EE5" w:rsidRDefault="00E705A3" w:rsidP="006D34C6">
            <w:pPr>
              <w:pStyle w:val="ListParagraph"/>
              <w:widowControl w:val="0"/>
              <w:numPr>
                <w:ilvl w:val="0"/>
                <w:numId w:val="13"/>
              </w:numPr>
              <w:tabs>
                <w:tab w:val="left" w:pos="823"/>
              </w:tabs>
              <w:ind w:right="574"/>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tc>
      </w:tr>
      <w:tr w:rsidR="00E705A3" w:rsidRPr="00390EE5" w14:paraId="7B75019A" w14:textId="77777777" w:rsidTr="006D3A27">
        <w:trPr>
          <w:trHeight w:hRule="exact" w:val="890"/>
        </w:trPr>
        <w:tc>
          <w:tcPr>
            <w:tcW w:w="6658" w:type="dxa"/>
            <w:tcBorders>
              <w:top w:val="single" w:sz="5" w:space="0" w:color="000000"/>
              <w:left w:val="single" w:sz="5" w:space="0" w:color="000000"/>
              <w:bottom w:val="single" w:sz="5" w:space="0" w:color="000000"/>
              <w:right w:val="single" w:sz="5" w:space="0" w:color="000000"/>
            </w:tcBorders>
          </w:tcPr>
          <w:p w14:paraId="058FC0CD" w14:textId="77777777" w:rsidR="00E705A3" w:rsidRPr="00390EE5" w:rsidRDefault="00E705A3" w:rsidP="006D34C6">
            <w:pPr>
              <w:pStyle w:val="TableParagraph"/>
              <w:spacing w:line="218"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2C70DB2F" w14:textId="114D3F54" w:rsidR="00E705A3" w:rsidRPr="00390EE5" w:rsidRDefault="00E705A3" w:rsidP="006D3A27">
            <w:pPr>
              <w:pStyle w:val="TableParagraph"/>
              <w:spacing w:before="1"/>
              <w:ind w:left="483" w:right="445" w:hanging="39"/>
              <w:rPr>
                <w:rFonts w:asciiTheme="majorHAnsi" w:eastAsia="Calibri" w:hAnsiTheme="majorHAnsi" w:cs="Calibri"/>
                <w:sz w:val="18"/>
                <w:szCs w:val="18"/>
              </w:rPr>
            </w:pPr>
            <w:r w:rsidRPr="00390EE5">
              <w:rPr>
                <w:rFonts w:asciiTheme="majorHAnsi" w:hAnsiTheme="majorHAnsi"/>
                <w:spacing w:val="-1"/>
                <w:sz w:val="18"/>
              </w:rPr>
              <w:t>(b)</w:t>
            </w:r>
            <w:r w:rsidRPr="00390EE5">
              <w:rPr>
                <w:rFonts w:asciiTheme="majorHAnsi" w:hAnsiTheme="majorHAnsi"/>
                <w:spacing w:val="-2"/>
                <w:sz w:val="18"/>
              </w:rPr>
              <w:t xml:space="preserve"> </w:t>
            </w: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2"/>
                <w:sz w:val="18"/>
              </w:rPr>
              <w:t xml:space="preserve"> </w:t>
            </w:r>
            <w:r w:rsidRPr="00390EE5">
              <w:rPr>
                <w:rFonts w:asciiTheme="majorHAnsi" w:hAnsiTheme="majorHAnsi"/>
                <w:spacing w:val="-1"/>
                <w:sz w:val="18"/>
              </w:rPr>
              <w:t>year</w:t>
            </w:r>
            <w:r w:rsidRPr="00390EE5">
              <w:rPr>
                <w:rFonts w:asciiTheme="majorHAnsi" w:hAnsiTheme="majorHAnsi"/>
                <w:spacing w:val="-3"/>
                <w:sz w:val="18"/>
              </w:rPr>
              <w:t xml:space="preserve"> </w:t>
            </w:r>
            <w:r w:rsidRPr="00390EE5">
              <w:rPr>
                <w:rFonts w:asciiTheme="majorHAnsi" w:hAnsiTheme="majorHAnsi"/>
                <w:sz w:val="18"/>
              </w:rPr>
              <w:t>state</w:t>
            </w:r>
            <w:r w:rsidRPr="00390EE5">
              <w:rPr>
                <w:rFonts w:asciiTheme="majorHAnsi" w:hAnsiTheme="majorHAnsi"/>
                <w:spacing w:val="-2"/>
                <w:sz w:val="18"/>
              </w:rPr>
              <w:t xml:space="preserve"> </w:t>
            </w:r>
            <w:r w:rsidRPr="00390EE5">
              <w:rPr>
                <w:rFonts w:asciiTheme="majorHAnsi" w:hAnsiTheme="majorHAnsi"/>
                <w:sz w:val="18"/>
              </w:rPr>
              <w:t>or</w:t>
            </w:r>
            <w:r w:rsidRPr="00390EE5">
              <w:rPr>
                <w:rFonts w:asciiTheme="majorHAnsi" w:hAnsiTheme="majorHAnsi"/>
                <w:spacing w:val="26"/>
                <w:w w:val="99"/>
                <w:sz w:val="18"/>
              </w:rPr>
              <w:t xml:space="preserve"> </w:t>
            </w:r>
            <w:r w:rsidRPr="00390EE5">
              <w:rPr>
                <w:rFonts w:asciiTheme="majorHAnsi" w:hAnsiTheme="majorHAnsi"/>
                <w:spacing w:val="-1"/>
                <w:sz w:val="18"/>
              </w:rPr>
              <w:t>nationally</w:t>
            </w:r>
            <w:r w:rsidRPr="00390EE5">
              <w:rPr>
                <w:rFonts w:asciiTheme="majorHAnsi" w:hAnsiTheme="majorHAnsi"/>
                <w:spacing w:val="-6"/>
                <w:sz w:val="18"/>
              </w:rPr>
              <w:t xml:space="preserve"> </w:t>
            </w:r>
            <w:r w:rsidRPr="00390EE5">
              <w:rPr>
                <w:rFonts w:asciiTheme="majorHAnsi" w:hAnsiTheme="majorHAnsi"/>
                <w:spacing w:val="-1"/>
                <w:sz w:val="18"/>
              </w:rPr>
              <w:t>recognized</w:t>
            </w:r>
            <w:r w:rsidR="006D3A27">
              <w:rPr>
                <w:rFonts w:asciiTheme="majorHAnsi" w:hAnsiTheme="majorHAnsi"/>
                <w:spacing w:val="-1"/>
                <w:sz w:val="18"/>
              </w:rPr>
              <w:t xml:space="preserve"> </w:t>
            </w:r>
            <w:r w:rsidRPr="00390EE5">
              <w:rPr>
                <w:rFonts w:asciiTheme="majorHAnsi" w:hAnsiTheme="majorHAnsi"/>
                <w:spacing w:val="-1"/>
                <w:sz w:val="18"/>
              </w:rPr>
              <w:t>credential:</w:t>
            </w:r>
          </w:p>
        </w:tc>
        <w:tc>
          <w:tcPr>
            <w:tcW w:w="2880" w:type="dxa"/>
            <w:tcBorders>
              <w:top w:val="single" w:sz="5" w:space="0" w:color="000000"/>
              <w:left w:val="single" w:sz="5" w:space="0" w:color="000000"/>
              <w:bottom w:val="single" w:sz="5" w:space="0" w:color="000000"/>
              <w:right w:val="single" w:sz="5" w:space="0" w:color="000000"/>
            </w:tcBorders>
          </w:tcPr>
          <w:p w14:paraId="00955ECA" w14:textId="77777777" w:rsidR="00E705A3" w:rsidRPr="00390EE5" w:rsidRDefault="00E705A3" w:rsidP="006D34C6">
            <w:pPr>
              <w:pStyle w:val="ListParagraph"/>
              <w:widowControl w:val="0"/>
              <w:numPr>
                <w:ilvl w:val="0"/>
                <w:numId w:val="12"/>
              </w:numPr>
              <w:tabs>
                <w:tab w:val="left" w:pos="823"/>
              </w:tabs>
              <w:ind w:right="160"/>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3"/>
                <w:sz w:val="18"/>
              </w:rPr>
              <w:t xml:space="preserve"> </w:t>
            </w:r>
            <w:r w:rsidRPr="00390EE5">
              <w:rPr>
                <w:rFonts w:asciiTheme="majorHAnsi" w:hAnsiTheme="majorHAnsi"/>
                <w:spacing w:val="-1"/>
                <w:sz w:val="18"/>
              </w:rPr>
              <w:t>to infant</w:t>
            </w:r>
            <w:r w:rsidRPr="00390EE5">
              <w:rPr>
                <w:rFonts w:asciiTheme="majorHAnsi" w:hAnsiTheme="majorHAnsi"/>
                <w:spacing w:val="-2"/>
                <w:sz w:val="18"/>
              </w:rPr>
              <w:t xml:space="preserve"> and</w:t>
            </w:r>
            <w:r w:rsidRPr="00390EE5">
              <w:rPr>
                <w:rFonts w:asciiTheme="majorHAnsi" w:hAnsiTheme="majorHAnsi"/>
                <w:spacing w:val="21"/>
                <w:sz w:val="18"/>
              </w:rPr>
              <w:t xml:space="preserve"> </w:t>
            </w:r>
            <w:r w:rsidRPr="00390EE5">
              <w:rPr>
                <w:rFonts w:asciiTheme="majorHAnsi" w:hAnsiTheme="majorHAnsi"/>
                <w:spacing w:val="-1"/>
                <w:sz w:val="18"/>
              </w:rPr>
              <w:t>toddler</w:t>
            </w:r>
            <w:r w:rsidRPr="00390EE5">
              <w:rPr>
                <w:rFonts w:asciiTheme="majorHAnsi" w:hAnsiTheme="majorHAnsi"/>
                <w:spacing w:val="-4"/>
                <w:sz w:val="18"/>
              </w:rPr>
              <w:t xml:space="preserve"> </w:t>
            </w:r>
            <w:r w:rsidRPr="00390EE5">
              <w:rPr>
                <w:rFonts w:asciiTheme="majorHAnsi" w:hAnsiTheme="majorHAnsi"/>
                <w:spacing w:val="-1"/>
                <w:sz w:val="18"/>
              </w:rPr>
              <w:t>care</w:t>
            </w:r>
          </w:p>
        </w:tc>
        <w:tc>
          <w:tcPr>
            <w:tcW w:w="2700" w:type="dxa"/>
            <w:tcBorders>
              <w:top w:val="single" w:sz="5" w:space="0" w:color="000000"/>
              <w:left w:val="single" w:sz="5" w:space="0" w:color="000000"/>
              <w:bottom w:val="single" w:sz="5" w:space="0" w:color="000000"/>
              <w:right w:val="single" w:sz="5" w:space="0" w:color="000000"/>
            </w:tcBorders>
          </w:tcPr>
          <w:p w14:paraId="7D620E25" w14:textId="77777777" w:rsidR="00E705A3" w:rsidRPr="00390EE5" w:rsidRDefault="00E705A3" w:rsidP="006D34C6">
            <w:pPr>
              <w:pStyle w:val="ListParagraph"/>
              <w:widowControl w:val="0"/>
              <w:numPr>
                <w:ilvl w:val="0"/>
                <w:numId w:val="11"/>
              </w:numPr>
              <w:tabs>
                <w:tab w:val="left" w:pos="823"/>
              </w:tabs>
              <w:ind w:right="133"/>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5"/>
                <w:sz w:val="18"/>
              </w:rPr>
              <w:t xml:space="preserve"> </w:t>
            </w:r>
            <w:r w:rsidRPr="00390EE5">
              <w:rPr>
                <w:rFonts w:asciiTheme="majorHAnsi" w:hAnsiTheme="majorHAnsi"/>
                <w:spacing w:val="-1"/>
                <w:sz w:val="18"/>
              </w:rPr>
              <w:t>to</w:t>
            </w:r>
            <w:r w:rsidRPr="00390EE5">
              <w:rPr>
                <w:rFonts w:asciiTheme="majorHAnsi" w:hAnsiTheme="majorHAnsi"/>
                <w:spacing w:val="-2"/>
                <w:sz w:val="18"/>
              </w:rPr>
              <w:t xml:space="preserve"> </w:t>
            </w:r>
            <w:r w:rsidRPr="00390EE5">
              <w:rPr>
                <w:rFonts w:asciiTheme="majorHAnsi" w:hAnsiTheme="majorHAnsi"/>
                <w:spacing w:val="-1"/>
                <w:sz w:val="18"/>
              </w:rPr>
              <w:t>preschool-</w:t>
            </w:r>
            <w:r w:rsidRPr="00390EE5">
              <w:rPr>
                <w:rFonts w:asciiTheme="majorHAnsi" w:hAnsiTheme="majorHAnsi"/>
                <w:spacing w:val="27"/>
                <w:sz w:val="18"/>
              </w:rPr>
              <w:t xml:space="preserve"> </w:t>
            </w:r>
            <w:r w:rsidRPr="00390EE5">
              <w:rPr>
                <w:rFonts w:asciiTheme="majorHAnsi" w:hAnsiTheme="majorHAnsi"/>
                <w:spacing w:val="-1"/>
                <w:sz w:val="18"/>
              </w:rPr>
              <w:t>age</w:t>
            </w:r>
            <w:r w:rsidRPr="00390EE5">
              <w:rPr>
                <w:rFonts w:asciiTheme="majorHAnsi" w:hAnsiTheme="majorHAnsi"/>
                <w:spacing w:val="-6"/>
                <w:sz w:val="18"/>
              </w:rPr>
              <w:t xml:space="preserve"> </w:t>
            </w:r>
            <w:r w:rsidRPr="00390EE5">
              <w:rPr>
                <w:rFonts w:asciiTheme="majorHAnsi" w:hAnsiTheme="majorHAnsi"/>
                <w:spacing w:val="-1"/>
                <w:sz w:val="18"/>
              </w:rPr>
              <w:t>care</w:t>
            </w:r>
          </w:p>
        </w:tc>
        <w:tc>
          <w:tcPr>
            <w:tcW w:w="3690" w:type="dxa"/>
            <w:tcBorders>
              <w:top w:val="single" w:sz="5" w:space="0" w:color="000000"/>
              <w:left w:val="single" w:sz="5" w:space="0" w:color="000000"/>
              <w:bottom w:val="single" w:sz="5" w:space="0" w:color="000000"/>
              <w:right w:val="single" w:sz="5" w:space="0" w:color="000000"/>
            </w:tcBorders>
          </w:tcPr>
          <w:p w14:paraId="35C5AC6F" w14:textId="77777777" w:rsidR="00E705A3" w:rsidRPr="00390EE5" w:rsidRDefault="00E705A3" w:rsidP="006D34C6">
            <w:pPr>
              <w:pStyle w:val="ListParagraph"/>
              <w:widowControl w:val="0"/>
              <w:numPr>
                <w:ilvl w:val="0"/>
                <w:numId w:val="10"/>
              </w:numPr>
              <w:tabs>
                <w:tab w:val="left" w:pos="823"/>
              </w:tabs>
              <w:ind w:right="119"/>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5"/>
                <w:sz w:val="18"/>
              </w:rPr>
              <w:t xml:space="preserve"> </w:t>
            </w:r>
            <w:r w:rsidRPr="00390EE5">
              <w:rPr>
                <w:rFonts w:asciiTheme="majorHAnsi" w:hAnsiTheme="majorHAnsi"/>
                <w:spacing w:val="-1"/>
                <w:sz w:val="18"/>
              </w:rPr>
              <w:t>to</w:t>
            </w:r>
            <w:r w:rsidRPr="00390EE5">
              <w:rPr>
                <w:rFonts w:asciiTheme="majorHAnsi" w:hAnsiTheme="majorHAnsi"/>
                <w:spacing w:val="-3"/>
                <w:sz w:val="18"/>
              </w:rPr>
              <w:t xml:space="preserve"> </w:t>
            </w:r>
            <w:r w:rsidRPr="00390EE5">
              <w:rPr>
                <w:rFonts w:asciiTheme="majorHAnsi" w:hAnsiTheme="majorHAnsi"/>
                <w:spacing w:val="-1"/>
                <w:sz w:val="18"/>
              </w:rPr>
              <w:t>school-age</w:t>
            </w:r>
            <w:r w:rsidRPr="00390EE5">
              <w:rPr>
                <w:rFonts w:asciiTheme="majorHAnsi" w:hAnsiTheme="majorHAnsi"/>
                <w:spacing w:val="22"/>
                <w:w w:val="99"/>
                <w:sz w:val="18"/>
              </w:rPr>
              <w:t xml:space="preserve"> </w:t>
            </w:r>
            <w:r w:rsidRPr="00390EE5">
              <w:rPr>
                <w:rFonts w:asciiTheme="majorHAnsi" w:hAnsiTheme="majorHAnsi"/>
                <w:spacing w:val="-1"/>
                <w:sz w:val="18"/>
              </w:rPr>
              <w:t>care</w:t>
            </w:r>
          </w:p>
        </w:tc>
      </w:tr>
      <w:tr w:rsidR="00E705A3" w:rsidRPr="00390EE5" w14:paraId="53D49B29" w14:textId="77777777" w:rsidTr="006D3A27">
        <w:trPr>
          <w:trHeight w:hRule="exact" w:val="1089"/>
        </w:trPr>
        <w:tc>
          <w:tcPr>
            <w:tcW w:w="6658" w:type="dxa"/>
            <w:tcBorders>
              <w:top w:val="single" w:sz="5" w:space="0" w:color="000000"/>
              <w:left w:val="single" w:sz="5" w:space="0" w:color="000000"/>
              <w:bottom w:val="single" w:sz="5" w:space="0" w:color="000000"/>
              <w:right w:val="single" w:sz="5" w:space="0" w:color="000000"/>
            </w:tcBorders>
          </w:tcPr>
          <w:p w14:paraId="52CB64A2" w14:textId="77777777" w:rsidR="00E705A3" w:rsidRPr="00390EE5" w:rsidRDefault="00E705A3" w:rsidP="006D34C6">
            <w:pPr>
              <w:pStyle w:val="TableParagraph"/>
              <w:spacing w:line="217"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43845DF8" w14:textId="52399FC1" w:rsidR="00E705A3" w:rsidRPr="00390EE5" w:rsidRDefault="00E705A3" w:rsidP="006D3A27">
            <w:pPr>
              <w:pStyle w:val="TableParagraph"/>
              <w:ind w:left="126" w:right="127" w:firstLine="311"/>
              <w:rPr>
                <w:rFonts w:asciiTheme="majorHAnsi" w:eastAsia="Calibri" w:hAnsiTheme="majorHAnsi" w:cs="Calibri"/>
                <w:sz w:val="18"/>
                <w:szCs w:val="18"/>
              </w:rPr>
            </w:pPr>
            <w:r w:rsidRPr="00390EE5">
              <w:rPr>
                <w:rFonts w:asciiTheme="majorHAnsi" w:hAnsiTheme="majorHAnsi"/>
                <w:sz w:val="18"/>
              </w:rPr>
              <w:t>(c)</w:t>
            </w:r>
            <w:r w:rsidRPr="00390EE5">
              <w:rPr>
                <w:rFonts w:asciiTheme="majorHAnsi" w:hAnsiTheme="majorHAnsi"/>
                <w:spacing w:val="-2"/>
                <w:sz w:val="18"/>
              </w:rPr>
              <w:t xml:space="preserve"> </w:t>
            </w:r>
            <w:r w:rsidRPr="00390EE5">
              <w:rPr>
                <w:rFonts w:asciiTheme="majorHAnsi" w:hAnsiTheme="majorHAnsi"/>
                <w:spacing w:val="-1"/>
                <w:sz w:val="18"/>
              </w:rPr>
              <w:t>At</w:t>
            </w:r>
            <w:r w:rsidRPr="00390EE5">
              <w:rPr>
                <w:rFonts w:asciiTheme="majorHAnsi" w:hAnsiTheme="majorHAnsi"/>
                <w:spacing w:val="-2"/>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3"/>
                <w:sz w:val="18"/>
              </w:rPr>
              <w:t xml:space="preserve"> </w:t>
            </w:r>
            <w:r w:rsidRPr="00390EE5">
              <w:rPr>
                <w:rFonts w:asciiTheme="majorHAnsi" w:hAnsiTheme="majorHAnsi"/>
                <w:spacing w:val="-1"/>
                <w:sz w:val="18"/>
              </w:rPr>
              <w:t>year</w:t>
            </w:r>
            <w:r w:rsidRPr="00390EE5">
              <w:rPr>
                <w:rFonts w:asciiTheme="majorHAnsi" w:hAnsiTheme="majorHAnsi"/>
                <w:spacing w:val="-2"/>
                <w:sz w:val="18"/>
              </w:rPr>
              <w:t xml:space="preserve"> </w:t>
            </w:r>
            <w:r w:rsidRPr="00390EE5">
              <w:rPr>
                <w:rFonts w:asciiTheme="majorHAnsi" w:hAnsiTheme="majorHAnsi"/>
                <w:sz w:val="18"/>
              </w:rPr>
              <w:t>of</w:t>
            </w:r>
            <w:r w:rsidRPr="00390EE5">
              <w:rPr>
                <w:rFonts w:asciiTheme="majorHAnsi" w:hAnsiTheme="majorHAnsi"/>
                <w:spacing w:val="27"/>
                <w:sz w:val="18"/>
              </w:rPr>
              <w:t xml:space="preserve"> </w:t>
            </w:r>
            <w:r w:rsidRPr="00390EE5">
              <w:rPr>
                <w:rFonts w:asciiTheme="majorHAnsi" w:hAnsiTheme="majorHAnsi"/>
                <w:spacing w:val="-1"/>
                <w:sz w:val="18"/>
              </w:rPr>
              <w:t>qualifying</w:t>
            </w:r>
            <w:r w:rsidRPr="00390EE5">
              <w:rPr>
                <w:rFonts w:asciiTheme="majorHAnsi" w:hAnsiTheme="majorHAnsi"/>
                <w:spacing w:val="-6"/>
                <w:sz w:val="18"/>
              </w:rPr>
              <w:t xml:space="preserve"> </w:t>
            </w:r>
            <w:r w:rsidRPr="00390EE5">
              <w:rPr>
                <w:rFonts w:asciiTheme="majorHAnsi" w:hAnsiTheme="majorHAnsi"/>
                <w:spacing w:val="-1"/>
                <w:sz w:val="18"/>
              </w:rPr>
              <w:t>teaching</w:t>
            </w:r>
            <w:r w:rsidRPr="00390EE5">
              <w:rPr>
                <w:rFonts w:asciiTheme="majorHAnsi" w:hAnsiTheme="majorHAnsi"/>
                <w:spacing w:val="-5"/>
                <w:sz w:val="18"/>
              </w:rPr>
              <w:t xml:space="preserve"> </w:t>
            </w:r>
            <w:r w:rsidRPr="00390EE5">
              <w:rPr>
                <w:rFonts w:asciiTheme="majorHAnsi" w:hAnsiTheme="majorHAnsi"/>
                <w:spacing w:val="-1"/>
                <w:sz w:val="18"/>
              </w:rPr>
              <w:t>experience,</w:t>
            </w:r>
            <w:r w:rsidR="006D3A27">
              <w:rPr>
                <w:rFonts w:asciiTheme="majorHAnsi" w:hAnsiTheme="majorHAnsi"/>
                <w:spacing w:val="-1"/>
                <w:sz w:val="18"/>
              </w:rPr>
              <w:t xml:space="preserve"> </w:t>
            </w:r>
            <w:r w:rsidRPr="00390EE5">
              <w:rPr>
                <w:rFonts w:asciiTheme="majorHAnsi" w:hAnsiTheme="majorHAnsi"/>
                <w:spacing w:val="-1"/>
                <w:sz w:val="18"/>
              </w:rPr>
              <w:t>with</w:t>
            </w:r>
            <w:r w:rsidRPr="00390EE5">
              <w:rPr>
                <w:rFonts w:asciiTheme="majorHAnsi" w:hAnsiTheme="majorHAnsi"/>
                <w:spacing w:val="-3"/>
                <w:sz w:val="18"/>
              </w:rPr>
              <w:t xml:space="preserve"> </w:t>
            </w:r>
            <w:r w:rsidRPr="00390EE5">
              <w:rPr>
                <w:rFonts w:asciiTheme="majorHAnsi" w:hAnsiTheme="majorHAnsi"/>
                <w:sz w:val="18"/>
              </w:rPr>
              <w:t>at</w:t>
            </w:r>
            <w:r w:rsidRPr="00390EE5">
              <w:rPr>
                <w:rFonts w:asciiTheme="majorHAnsi" w:hAnsiTheme="majorHAnsi"/>
                <w:spacing w:val="-2"/>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2"/>
                <w:sz w:val="18"/>
              </w:rPr>
              <w:t xml:space="preserve"> </w:t>
            </w:r>
            <w:r w:rsidRPr="00390EE5">
              <w:rPr>
                <w:rFonts w:asciiTheme="majorHAnsi" w:hAnsiTheme="majorHAnsi"/>
                <w:sz w:val="18"/>
              </w:rPr>
              <w:t>year</w:t>
            </w:r>
            <w:r w:rsidRPr="00390EE5">
              <w:rPr>
                <w:rFonts w:asciiTheme="majorHAnsi" w:hAnsiTheme="majorHAnsi"/>
                <w:spacing w:val="-2"/>
                <w:sz w:val="18"/>
              </w:rPr>
              <w:t xml:space="preserve"> </w:t>
            </w:r>
            <w:r w:rsidRPr="00390EE5">
              <w:rPr>
                <w:rFonts w:asciiTheme="majorHAnsi" w:hAnsiTheme="majorHAnsi"/>
                <w:sz w:val="18"/>
              </w:rPr>
              <w:t>as</w:t>
            </w:r>
            <w:r w:rsidRPr="00390EE5">
              <w:rPr>
                <w:rFonts w:asciiTheme="majorHAnsi" w:hAnsiTheme="majorHAnsi"/>
                <w:spacing w:val="-2"/>
                <w:sz w:val="18"/>
              </w:rPr>
              <w:t xml:space="preserve"> </w:t>
            </w:r>
            <w:r w:rsidRPr="00390EE5">
              <w:rPr>
                <w:rFonts w:asciiTheme="majorHAnsi" w:hAnsiTheme="majorHAnsi"/>
                <w:sz w:val="18"/>
              </w:rPr>
              <w:t>a</w:t>
            </w:r>
            <w:r w:rsidRPr="00390EE5">
              <w:rPr>
                <w:rFonts w:asciiTheme="majorHAnsi" w:hAnsiTheme="majorHAnsi"/>
                <w:spacing w:val="25"/>
                <w:sz w:val="18"/>
              </w:rPr>
              <w:t xml:space="preserve"> </w:t>
            </w:r>
            <w:r w:rsidRPr="00390EE5">
              <w:rPr>
                <w:rFonts w:asciiTheme="majorHAnsi" w:hAnsiTheme="majorHAnsi"/>
                <w:spacing w:val="-1"/>
                <w:sz w:val="18"/>
              </w:rPr>
              <w:t>teacher,</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pacing w:val="-1"/>
                <w:sz w:val="18"/>
              </w:rPr>
              <w:t>Certified</w:t>
            </w:r>
            <w:r w:rsidRPr="00390EE5">
              <w:rPr>
                <w:rFonts w:asciiTheme="majorHAnsi" w:hAnsiTheme="majorHAnsi"/>
                <w:spacing w:val="-4"/>
                <w:sz w:val="18"/>
              </w:rPr>
              <w:t xml:space="preserve"> </w:t>
            </w:r>
            <w:r w:rsidRPr="00390EE5">
              <w:rPr>
                <w:rFonts w:asciiTheme="majorHAnsi" w:hAnsiTheme="majorHAnsi"/>
                <w:spacing w:val="-1"/>
                <w:sz w:val="18"/>
              </w:rPr>
              <w:t>Child</w:t>
            </w:r>
            <w:r w:rsidRPr="00390EE5">
              <w:rPr>
                <w:rFonts w:asciiTheme="majorHAnsi" w:hAnsiTheme="majorHAnsi"/>
                <w:spacing w:val="31"/>
                <w:sz w:val="18"/>
              </w:rPr>
              <w:t xml:space="preserve"> </w:t>
            </w:r>
            <w:r w:rsidRPr="00390EE5">
              <w:rPr>
                <w:rFonts w:asciiTheme="majorHAnsi" w:hAnsiTheme="majorHAnsi"/>
                <w:spacing w:val="-1"/>
                <w:sz w:val="18"/>
              </w:rPr>
              <w:t>Care</w:t>
            </w:r>
            <w:r w:rsidRPr="00390EE5">
              <w:rPr>
                <w:rFonts w:asciiTheme="majorHAnsi" w:hAnsiTheme="majorHAnsi"/>
                <w:spacing w:val="-4"/>
                <w:sz w:val="18"/>
              </w:rPr>
              <w:t xml:space="preserve"> </w:t>
            </w:r>
            <w:r w:rsidRPr="00390EE5">
              <w:rPr>
                <w:rFonts w:asciiTheme="majorHAnsi" w:hAnsiTheme="majorHAnsi"/>
                <w:spacing w:val="-1"/>
                <w:sz w:val="18"/>
              </w:rPr>
              <w:t>Center</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comparable</w:t>
            </w:r>
            <w:r w:rsidRPr="00390EE5">
              <w:rPr>
                <w:rFonts w:asciiTheme="majorHAnsi" w:hAnsiTheme="majorHAnsi"/>
                <w:spacing w:val="33"/>
                <w:w w:val="99"/>
                <w:sz w:val="18"/>
              </w:rPr>
              <w:t xml:space="preserve"> </w:t>
            </w:r>
            <w:r w:rsidRPr="00390EE5">
              <w:rPr>
                <w:rFonts w:asciiTheme="majorHAnsi" w:hAnsiTheme="majorHAnsi"/>
                <w:spacing w:val="-1"/>
                <w:sz w:val="18"/>
              </w:rPr>
              <w:t>group</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4"/>
                <w:sz w:val="18"/>
              </w:rPr>
              <w:t xml:space="preserve"> </w:t>
            </w:r>
            <w:r w:rsidRPr="00390EE5">
              <w:rPr>
                <w:rFonts w:asciiTheme="majorHAnsi" w:hAnsiTheme="majorHAnsi"/>
                <w:spacing w:val="-1"/>
                <w:sz w:val="18"/>
              </w:rPr>
              <w:t>program,</w:t>
            </w:r>
            <w:r w:rsidRPr="00390EE5">
              <w:rPr>
                <w:rFonts w:asciiTheme="majorHAnsi" w:hAnsiTheme="majorHAnsi"/>
                <w:spacing w:val="-3"/>
                <w:sz w:val="18"/>
              </w:rPr>
              <w:t xml:space="preserve"> </w:t>
            </w:r>
            <w:r w:rsidRPr="00390EE5">
              <w:rPr>
                <w:rFonts w:asciiTheme="majorHAnsi" w:hAnsiTheme="majorHAnsi"/>
                <w:sz w:val="18"/>
              </w:rPr>
              <w:t>in</w:t>
            </w:r>
            <w:r w:rsidRPr="00390EE5">
              <w:rPr>
                <w:rFonts w:asciiTheme="majorHAnsi" w:hAnsiTheme="majorHAnsi"/>
                <w:spacing w:val="-3"/>
                <w:sz w:val="18"/>
              </w:rPr>
              <w:t xml:space="preserve"> </w:t>
            </w:r>
            <w:r w:rsidRPr="00390EE5">
              <w:rPr>
                <w:rFonts w:asciiTheme="majorHAnsi" w:hAnsiTheme="majorHAnsi"/>
                <w:spacing w:val="-1"/>
                <w:sz w:val="18"/>
              </w:rPr>
              <w:t>the</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30"/>
                <w:w w:val="99"/>
                <w:sz w:val="18"/>
              </w:rPr>
              <w:t xml:space="preserve"> </w:t>
            </w:r>
            <w:r w:rsidRPr="00390EE5">
              <w:rPr>
                <w:rFonts w:asciiTheme="majorHAnsi" w:hAnsiTheme="majorHAnsi"/>
                <w:sz w:val="18"/>
              </w:rPr>
              <w:t>of:</w:t>
            </w:r>
          </w:p>
        </w:tc>
        <w:tc>
          <w:tcPr>
            <w:tcW w:w="2880" w:type="dxa"/>
            <w:tcBorders>
              <w:top w:val="single" w:sz="5" w:space="0" w:color="000000"/>
              <w:left w:val="single" w:sz="5" w:space="0" w:color="000000"/>
              <w:bottom w:val="single" w:sz="5" w:space="0" w:color="000000"/>
              <w:right w:val="single" w:sz="5" w:space="0" w:color="000000"/>
            </w:tcBorders>
          </w:tcPr>
          <w:p w14:paraId="4815CF7B" w14:textId="77777777" w:rsidR="00E705A3" w:rsidRPr="00390EE5" w:rsidRDefault="00E705A3" w:rsidP="006D34C6">
            <w:pPr>
              <w:pStyle w:val="ListParagraph"/>
              <w:widowControl w:val="0"/>
              <w:numPr>
                <w:ilvl w:val="0"/>
                <w:numId w:val="9"/>
              </w:numPr>
              <w:tabs>
                <w:tab w:val="left" w:pos="823"/>
              </w:tabs>
              <w:ind w:right="651"/>
              <w:contextualSpacing w:val="0"/>
              <w:rPr>
                <w:rFonts w:asciiTheme="majorHAnsi" w:eastAsia="Calibri" w:hAnsiTheme="majorHAnsi" w:cs="Calibri"/>
                <w:sz w:val="18"/>
                <w:szCs w:val="18"/>
              </w:rPr>
            </w:pPr>
            <w:r w:rsidRPr="00390EE5">
              <w:rPr>
                <w:rFonts w:asciiTheme="majorHAnsi" w:hAnsiTheme="majorHAnsi"/>
                <w:spacing w:val="-1"/>
                <w:sz w:val="18"/>
              </w:rPr>
              <w:t>Infants</w:t>
            </w:r>
            <w:r w:rsidRPr="00390EE5">
              <w:rPr>
                <w:rFonts w:asciiTheme="majorHAnsi" w:hAnsiTheme="majorHAnsi"/>
                <w:spacing w:val="-3"/>
                <w:sz w:val="18"/>
              </w:rPr>
              <w:t xml:space="preserve"> </w:t>
            </w:r>
            <w:r w:rsidRPr="00390EE5">
              <w:rPr>
                <w:rFonts w:asciiTheme="majorHAnsi" w:hAnsiTheme="majorHAnsi"/>
                <w:sz w:val="18"/>
              </w:rPr>
              <w:t>and/or</w:t>
            </w:r>
            <w:r w:rsidRPr="00390EE5">
              <w:rPr>
                <w:rFonts w:asciiTheme="majorHAnsi" w:hAnsiTheme="majorHAnsi"/>
                <w:spacing w:val="25"/>
                <w:w w:val="99"/>
                <w:sz w:val="18"/>
              </w:rPr>
              <w:t xml:space="preserve"> </w:t>
            </w:r>
            <w:r w:rsidRPr="00390EE5">
              <w:rPr>
                <w:rFonts w:asciiTheme="majorHAnsi" w:hAnsiTheme="majorHAnsi"/>
                <w:spacing w:val="-1"/>
                <w:sz w:val="18"/>
              </w:rPr>
              <w:t>toddlers</w:t>
            </w:r>
          </w:p>
        </w:tc>
        <w:tc>
          <w:tcPr>
            <w:tcW w:w="2700" w:type="dxa"/>
            <w:tcBorders>
              <w:top w:val="single" w:sz="5" w:space="0" w:color="000000"/>
              <w:left w:val="single" w:sz="5" w:space="0" w:color="000000"/>
              <w:bottom w:val="single" w:sz="5" w:space="0" w:color="000000"/>
              <w:right w:val="single" w:sz="5" w:space="0" w:color="000000"/>
            </w:tcBorders>
          </w:tcPr>
          <w:p w14:paraId="07C57A1A" w14:textId="77777777" w:rsidR="00E705A3" w:rsidRPr="00390EE5" w:rsidRDefault="00E705A3" w:rsidP="006D34C6">
            <w:pPr>
              <w:pStyle w:val="ListParagraph"/>
              <w:widowControl w:val="0"/>
              <w:numPr>
                <w:ilvl w:val="0"/>
                <w:numId w:val="8"/>
              </w:numPr>
              <w:tabs>
                <w:tab w:val="left" w:pos="823"/>
              </w:tabs>
              <w:ind w:right="671"/>
              <w:contextualSpacing w:val="0"/>
              <w:rPr>
                <w:rFonts w:asciiTheme="majorHAnsi" w:eastAsia="Calibri" w:hAnsiTheme="majorHAnsi" w:cs="Calibri"/>
                <w:sz w:val="18"/>
                <w:szCs w:val="18"/>
              </w:rPr>
            </w:pPr>
            <w:r w:rsidRPr="00390EE5">
              <w:rPr>
                <w:rFonts w:asciiTheme="majorHAnsi" w:hAnsiTheme="majorHAnsi"/>
                <w:spacing w:val="-1"/>
                <w:sz w:val="18"/>
              </w:rPr>
              <w:t>Preschool-age</w:t>
            </w:r>
            <w:r w:rsidRPr="00390EE5">
              <w:rPr>
                <w:rFonts w:asciiTheme="majorHAnsi" w:hAnsiTheme="majorHAnsi"/>
                <w:spacing w:val="28"/>
                <w:w w:val="99"/>
                <w:sz w:val="18"/>
              </w:rPr>
              <w:t xml:space="preserve"> </w:t>
            </w:r>
            <w:r w:rsidRPr="00390EE5">
              <w:rPr>
                <w:rFonts w:asciiTheme="majorHAnsi" w:hAnsiTheme="majorHAnsi"/>
                <w:spacing w:val="-1"/>
                <w:sz w:val="18"/>
              </w:rPr>
              <w:t>children</w:t>
            </w:r>
          </w:p>
        </w:tc>
        <w:tc>
          <w:tcPr>
            <w:tcW w:w="3690" w:type="dxa"/>
            <w:tcBorders>
              <w:top w:val="single" w:sz="5" w:space="0" w:color="000000"/>
              <w:left w:val="single" w:sz="5" w:space="0" w:color="000000"/>
              <w:bottom w:val="single" w:sz="5" w:space="0" w:color="000000"/>
              <w:right w:val="single" w:sz="5" w:space="0" w:color="000000"/>
            </w:tcBorders>
          </w:tcPr>
          <w:p w14:paraId="3DE9F7CF" w14:textId="77777777" w:rsidR="00E705A3" w:rsidRPr="00390EE5" w:rsidRDefault="00E705A3" w:rsidP="006D34C6">
            <w:pPr>
              <w:pStyle w:val="ListParagraph"/>
              <w:widowControl w:val="0"/>
              <w:numPr>
                <w:ilvl w:val="0"/>
                <w:numId w:val="7"/>
              </w:numPr>
              <w:tabs>
                <w:tab w:val="left" w:pos="823"/>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School-age</w:t>
            </w:r>
            <w:r w:rsidRPr="00390EE5">
              <w:rPr>
                <w:rFonts w:asciiTheme="majorHAnsi" w:hAnsiTheme="majorHAnsi"/>
                <w:spacing w:val="-6"/>
                <w:sz w:val="18"/>
              </w:rPr>
              <w:t xml:space="preserve"> </w:t>
            </w:r>
            <w:r w:rsidRPr="00390EE5">
              <w:rPr>
                <w:rFonts w:asciiTheme="majorHAnsi" w:hAnsiTheme="majorHAnsi"/>
                <w:spacing w:val="-1"/>
                <w:sz w:val="18"/>
              </w:rPr>
              <w:t>children</w:t>
            </w:r>
          </w:p>
        </w:tc>
      </w:tr>
      <w:tr w:rsidR="00E705A3" w:rsidRPr="00390EE5" w14:paraId="7FDF2659" w14:textId="77777777" w:rsidTr="006D3A27">
        <w:trPr>
          <w:trHeight w:hRule="exact" w:val="1791"/>
        </w:trPr>
        <w:tc>
          <w:tcPr>
            <w:tcW w:w="6658" w:type="dxa"/>
            <w:tcBorders>
              <w:top w:val="single" w:sz="5" w:space="0" w:color="000000"/>
              <w:left w:val="single" w:sz="5" w:space="0" w:color="000000"/>
              <w:bottom w:val="single" w:sz="5" w:space="0" w:color="000000"/>
              <w:right w:val="single" w:sz="5" w:space="0" w:color="000000"/>
            </w:tcBorders>
          </w:tcPr>
          <w:p w14:paraId="1E51615E" w14:textId="77777777" w:rsidR="00E705A3" w:rsidRPr="00390EE5" w:rsidRDefault="00E705A3" w:rsidP="006D34C6">
            <w:pPr>
              <w:pStyle w:val="TableParagraph"/>
              <w:spacing w:line="218"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3162C0D7" w14:textId="07E37B77" w:rsidR="00E705A3" w:rsidRPr="00390EE5" w:rsidRDefault="00E705A3" w:rsidP="006D3A27">
            <w:pPr>
              <w:pStyle w:val="TableParagraph"/>
              <w:spacing w:before="1"/>
              <w:ind w:left="114" w:right="113" w:firstLine="127"/>
              <w:rPr>
                <w:rFonts w:asciiTheme="majorHAnsi" w:eastAsia="Calibri" w:hAnsiTheme="majorHAnsi" w:cs="Calibri"/>
                <w:sz w:val="18"/>
                <w:szCs w:val="18"/>
              </w:rPr>
            </w:pPr>
            <w:r w:rsidRPr="00390EE5">
              <w:rPr>
                <w:rFonts w:asciiTheme="majorHAnsi" w:hAnsiTheme="majorHAnsi"/>
                <w:spacing w:val="-1"/>
                <w:sz w:val="18"/>
              </w:rPr>
              <w:t>(d)</w:t>
            </w:r>
            <w:r w:rsidRPr="00390EE5">
              <w:rPr>
                <w:rFonts w:asciiTheme="majorHAnsi" w:hAnsiTheme="majorHAnsi"/>
                <w:spacing w:val="-2"/>
                <w:sz w:val="18"/>
              </w:rPr>
              <w:t xml:space="preserve"> </w:t>
            </w:r>
            <w:r w:rsidRPr="00390EE5">
              <w:rPr>
                <w:rFonts w:asciiTheme="majorHAnsi" w:hAnsiTheme="majorHAnsi"/>
                <w:spacing w:val="-1"/>
                <w:sz w:val="18"/>
              </w:rPr>
              <w:t>Completion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10 credits</w:t>
            </w:r>
            <w:r w:rsidRPr="00390EE5">
              <w:rPr>
                <w:rFonts w:asciiTheme="majorHAnsi" w:hAnsiTheme="majorHAnsi"/>
                <w:spacing w:val="27"/>
                <w:sz w:val="18"/>
              </w:rPr>
              <w:t xml:space="preserve"> </w:t>
            </w:r>
            <w:r w:rsidRPr="00390EE5">
              <w:rPr>
                <w:rFonts w:asciiTheme="majorHAnsi" w:hAnsiTheme="majorHAnsi"/>
                <w:spacing w:val="-1"/>
                <w:sz w:val="18"/>
              </w:rPr>
              <w:t>(semester</w:t>
            </w:r>
            <w:r w:rsidRPr="00390EE5">
              <w:rPr>
                <w:rFonts w:asciiTheme="majorHAnsi" w:hAnsiTheme="majorHAnsi"/>
                <w:spacing w:val="-5"/>
                <w:sz w:val="18"/>
              </w:rPr>
              <w:t xml:space="preserve"> </w:t>
            </w:r>
            <w:r w:rsidRPr="00390EE5">
              <w:rPr>
                <w:rFonts w:asciiTheme="majorHAnsi" w:hAnsiTheme="majorHAnsi"/>
                <w:spacing w:val="-1"/>
                <w:sz w:val="18"/>
              </w:rPr>
              <w:t>system)</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15</w:t>
            </w:r>
            <w:r w:rsidRPr="00390EE5">
              <w:rPr>
                <w:rFonts w:asciiTheme="majorHAnsi" w:hAnsiTheme="majorHAnsi"/>
                <w:spacing w:val="-4"/>
                <w:sz w:val="18"/>
              </w:rPr>
              <w:t xml:space="preserve"> </w:t>
            </w:r>
            <w:r w:rsidRPr="00390EE5">
              <w:rPr>
                <w:rFonts w:asciiTheme="majorHAnsi" w:hAnsiTheme="majorHAnsi"/>
                <w:spacing w:val="-1"/>
                <w:sz w:val="18"/>
              </w:rPr>
              <w:t>credits</w:t>
            </w:r>
            <w:r w:rsidRPr="00390EE5">
              <w:rPr>
                <w:rFonts w:asciiTheme="majorHAnsi" w:hAnsiTheme="majorHAnsi"/>
                <w:spacing w:val="31"/>
                <w:sz w:val="18"/>
              </w:rPr>
              <w:t xml:space="preserve"> </w:t>
            </w:r>
            <w:r w:rsidRPr="00390EE5">
              <w:rPr>
                <w:rFonts w:asciiTheme="majorHAnsi" w:hAnsiTheme="majorHAnsi"/>
                <w:spacing w:val="-1"/>
                <w:sz w:val="18"/>
              </w:rPr>
              <w:t>(quarter system)</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training</w:t>
            </w:r>
            <w:r w:rsidRPr="00390EE5">
              <w:rPr>
                <w:rFonts w:asciiTheme="majorHAnsi" w:hAnsiTheme="majorHAnsi"/>
                <w:spacing w:val="-4"/>
                <w:sz w:val="18"/>
              </w:rPr>
              <w:t xml:space="preserve"> </w:t>
            </w:r>
            <w:r w:rsidRPr="00390EE5">
              <w:rPr>
                <w:rFonts w:asciiTheme="majorHAnsi" w:hAnsiTheme="majorHAnsi"/>
                <w:sz w:val="18"/>
              </w:rPr>
              <w:t>at</w:t>
            </w:r>
            <w:r w:rsidR="006D3A27">
              <w:rPr>
                <w:rFonts w:asciiTheme="majorHAnsi" w:hAnsiTheme="majorHAnsi"/>
                <w:sz w:val="18"/>
              </w:rPr>
              <w:t xml:space="preserve"> </w:t>
            </w:r>
            <w:r w:rsidRPr="00390EE5">
              <w:rPr>
                <w:rFonts w:asciiTheme="majorHAnsi" w:hAnsiTheme="majorHAnsi"/>
                <w:sz w:val="18"/>
              </w:rPr>
              <w:t>a</w:t>
            </w:r>
            <w:r w:rsidRPr="00390EE5">
              <w:rPr>
                <w:rFonts w:asciiTheme="majorHAnsi" w:hAnsiTheme="majorHAnsi"/>
                <w:spacing w:val="-3"/>
                <w:sz w:val="18"/>
              </w:rPr>
              <w:t xml:space="preserve"> </w:t>
            </w:r>
            <w:r w:rsidRPr="00390EE5">
              <w:rPr>
                <w:rFonts w:asciiTheme="majorHAnsi" w:hAnsiTheme="majorHAnsi"/>
                <w:spacing w:val="-1"/>
                <w:sz w:val="18"/>
              </w:rPr>
              <w:t>college</w:t>
            </w:r>
            <w:r w:rsidRPr="00390EE5">
              <w:rPr>
                <w:rFonts w:asciiTheme="majorHAnsi" w:hAnsiTheme="majorHAnsi"/>
                <w:spacing w:val="-3"/>
                <w:sz w:val="18"/>
              </w:rPr>
              <w:t xml:space="preserve"> </w:t>
            </w:r>
            <w:r w:rsidRPr="00390EE5">
              <w:rPr>
                <w:rFonts w:asciiTheme="majorHAnsi" w:hAnsiTheme="majorHAnsi"/>
                <w:sz w:val="18"/>
              </w:rPr>
              <w:t>or</w:t>
            </w:r>
            <w:r w:rsidRPr="00390EE5">
              <w:rPr>
                <w:rFonts w:asciiTheme="majorHAnsi" w:hAnsiTheme="majorHAnsi"/>
                <w:spacing w:val="-3"/>
                <w:sz w:val="18"/>
              </w:rPr>
              <w:t xml:space="preserve"> </w:t>
            </w:r>
            <w:r w:rsidRPr="00390EE5">
              <w:rPr>
                <w:rFonts w:asciiTheme="majorHAnsi" w:hAnsiTheme="majorHAnsi"/>
                <w:spacing w:val="-1"/>
                <w:sz w:val="18"/>
              </w:rPr>
              <w:t>university</w:t>
            </w:r>
            <w:r w:rsidRPr="00390EE5">
              <w:rPr>
                <w:rFonts w:asciiTheme="majorHAnsi" w:hAnsiTheme="majorHAnsi"/>
                <w:spacing w:val="-2"/>
                <w:sz w:val="18"/>
              </w:rPr>
              <w:t xml:space="preserve"> </w:t>
            </w:r>
            <w:r w:rsidRPr="00390EE5">
              <w:rPr>
                <w:rFonts w:asciiTheme="majorHAnsi" w:hAnsiTheme="majorHAnsi"/>
                <w:sz w:val="18"/>
              </w:rPr>
              <w:t>in:</w:t>
            </w:r>
            <w:r w:rsidRPr="00390EE5">
              <w:rPr>
                <w:rFonts w:asciiTheme="majorHAnsi" w:hAnsiTheme="majorHAnsi"/>
                <w:spacing w:val="30"/>
                <w:w w:val="99"/>
                <w:sz w:val="18"/>
              </w:rPr>
              <w:t xml:space="preserve"> </w:t>
            </w:r>
            <w:r w:rsidRPr="00390EE5">
              <w:rPr>
                <w:rFonts w:asciiTheme="majorHAnsi" w:hAnsiTheme="majorHAnsi"/>
                <w:spacing w:val="-1"/>
                <w:sz w:val="18"/>
              </w:rPr>
              <w:t>AND</w:t>
            </w:r>
          </w:p>
          <w:p w14:paraId="348CB566" w14:textId="77777777" w:rsidR="00E705A3" w:rsidRPr="00390EE5" w:rsidRDefault="00E705A3" w:rsidP="006D34C6">
            <w:pPr>
              <w:pStyle w:val="TableParagraph"/>
              <w:spacing w:before="1"/>
              <w:ind w:left="138" w:right="137" w:hanging="1"/>
              <w:jc w:val="center"/>
              <w:rPr>
                <w:rFonts w:asciiTheme="majorHAnsi" w:eastAsia="Calibri" w:hAnsiTheme="majorHAnsi" w:cs="Calibri"/>
                <w:sz w:val="18"/>
                <w:szCs w:val="18"/>
              </w:rPr>
            </w:pPr>
            <w:r w:rsidRPr="00390EE5">
              <w:rPr>
                <w:rFonts w:asciiTheme="majorHAnsi" w:hAnsiTheme="majorHAnsi"/>
                <w:spacing w:val="-1"/>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1"/>
                <w:sz w:val="18"/>
              </w:rPr>
              <w:t xml:space="preserve"> </w:t>
            </w:r>
            <w:r w:rsidRPr="00390EE5">
              <w:rPr>
                <w:rFonts w:asciiTheme="majorHAnsi" w:hAnsiTheme="majorHAnsi"/>
                <w:spacing w:val="-1"/>
                <w:sz w:val="18"/>
              </w:rPr>
              <w:t>six</w:t>
            </w:r>
            <w:r w:rsidRPr="00390EE5">
              <w:rPr>
                <w:rFonts w:asciiTheme="majorHAnsi" w:hAnsiTheme="majorHAnsi"/>
                <w:spacing w:val="-2"/>
                <w:sz w:val="18"/>
              </w:rPr>
              <w:t xml:space="preserve"> </w:t>
            </w:r>
            <w:r w:rsidRPr="00390EE5">
              <w:rPr>
                <w:rFonts w:asciiTheme="majorHAnsi" w:hAnsiTheme="majorHAnsi"/>
                <w:sz w:val="18"/>
              </w:rPr>
              <w:t>months</w:t>
            </w:r>
            <w:r w:rsidRPr="00390EE5">
              <w:rPr>
                <w:rFonts w:asciiTheme="majorHAnsi" w:hAnsiTheme="majorHAnsi"/>
                <w:spacing w:val="-2"/>
                <w:sz w:val="18"/>
              </w:rPr>
              <w:t xml:space="preserve"> </w:t>
            </w:r>
            <w:r w:rsidRPr="00390EE5">
              <w:rPr>
                <w:rFonts w:asciiTheme="majorHAnsi" w:hAnsiTheme="majorHAnsi"/>
                <w:sz w:val="18"/>
              </w:rPr>
              <w:t>of</w:t>
            </w:r>
            <w:r w:rsidRPr="00390EE5">
              <w:rPr>
                <w:rFonts w:asciiTheme="majorHAnsi" w:hAnsiTheme="majorHAnsi"/>
                <w:spacing w:val="26"/>
                <w:sz w:val="18"/>
              </w:rPr>
              <w:t xml:space="preserve"> </w:t>
            </w:r>
            <w:r w:rsidRPr="00390EE5">
              <w:rPr>
                <w:rFonts w:asciiTheme="majorHAnsi" w:hAnsiTheme="majorHAnsi"/>
                <w:spacing w:val="-1"/>
                <w:sz w:val="18"/>
              </w:rPr>
              <w:t>qualifying</w:t>
            </w:r>
            <w:r w:rsidRPr="00390EE5">
              <w:rPr>
                <w:rFonts w:asciiTheme="majorHAnsi" w:hAnsiTheme="majorHAnsi"/>
                <w:spacing w:val="-6"/>
                <w:sz w:val="18"/>
              </w:rPr>
              <w:t xml:space="preserve"> </w:t>
            </w:r>
            <w:r w:rsidRPr="00390EE5">
              <w:rPr>
                <w:rFonts w:asciiTheme="majorHAnsi" w:hAnsiTheme="majorHAnsi"/>
                <w:spacing w:val="-1"/>
                <w:sz w:val="18"/>
              </w:rPr>
              <w:t>teaching</w:t>
            </w:r>
            <w:r w:rsidRPr="00390EE5">
              <w:rPr>
                <w:rFonts w:asciiTheme="majorHAnsi" w:hAnsiTheme="majorHAnsi"/>
                <w:spacing w:val="-4"/>
                <w:sz w:val="18"/>
              </w:rPr>
              <w:t xml:space="preserve"> </w:t>
            </w:r>
            <w:r w:rsidRPr="00390EE5">
              <w:rPr>
                <w:rFonts w:asciiTheme="majorHAnsi" w:hAnsiTheme="majorHAnsi"/>
                <w:spacing w:val="-1"/>
                <w:sz w:val="18"/>
              </w:rPr>
              <w:t>experience</w:t>
            </w:r>
            <w:r w:rsidRPr="00390EE5">
              <w:rPr>
                <w:rFonts w:asciiTheme="majorHAnsi" w:hAnsiTheme="majorHAnsi"/>
                <w:spacing w:val="33"/>
                <w:w w:val="99"/>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pacing w:val="-1"/>
                <w:sz w:val="18"/>
              </w:rPr>
              <w:t>Certified</w:t>
            </w:r>
            <w:r w:rsidRPr="00390EE5">
              <w:rPr>
                <w:rFonts w:asciiTheme="majorHAnsi" w:hAnsiTheme="majorHAnsi"/>
                <w:spacing w:val="-2"/>
                <w:sz w:val="18"/>
              </w:rPr>
              <w:t xml:space="preserve"> </w:t>
            </w:r>
            <w:r w:rsidRPr="00390EE5">
              <w:rPr>
                <w:rFonts w:asciiTheme="majorHAnsi" w:hAnsiTheme="majorHAnsi"/>
                <w:spacing w:val="-1"/>
                <w:sz w:val="18"/>
              </w:rPr>
              <w:t>Child</w:t>
            </w:r>
            <w:r w:rsidRPr="00390EE5">
              <w:rPr>
                <w:rFonts w:asciiTheme="majorHAnsi" w:hAnsiTheme="majorHAnsi"/>
                <w:spacing w:val="-3"/>
                <w:sz w:val="18"/>
              </w:rPr>
              <w:t xml:space="preserve"> </w:t>
            </w:r>
            <w:r w:rsidRPr="00390EE5">
              <w:rPr>
                <w:rFonts w:asciiTheme="majorHAnsi" w:hAnsiTheme="majorHAnsi"/>
                <w:sz w:val="18"/>
              </w:rPr>
              <w:t>Care</w:t>
            </w:r>
            <w:r w:rsidRPr="00390EE5">
              <w:rPr>
                <w:rFonts w:asciiTheme="majorHAnsi" w:hAnsiTheme="majorHAnsi"/>
                <w:spacing w:val="-2"/>
                <w:sz w:val="18"/>
              </w:rPr>
              <w:t xml:space="preserve"> </w:t>
            </w:r>
            <w:r w:rsidRPr="00390EE5">
              <w:rPr>
                <w:rFonts w:asciiTheme="majorHAnsi" w:hAnsiTheme="majorHAnsi"/>
                <w:spacing w:val="-1"/>
                <w:sz w:val="18"/>
              </w:rPr>
              <w:t>Center</w:t>
            </w:r>
            <w:r w:rsidRPr="00390EE5">
              <w:rPr>
                <w:rFonts w:asciiTheme="majorHAnsi" w:hAnsiTheme="majorHAnsi"/>
                <w:spacing w:val="35"/>
                <w:w w:val="99"/>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comparable</w:t>
            </w:r>
            <w:r w:rsidRPr="00390EE5">
              <w:rPr>
                <w:rFonts w:asciiTheme="majorHAnsi" w:hAnsiTheme="majorHAnsi"/>
                <w:spacing w:val="-4"/>
                <w:sz w:val="18"/>
              </w:rPr>
              <w:t xml:space="preserve"> </w:t>
            </w:r>
            <w:r w:rsidRPr="00390EE5">
              <w:rPr>
                <w:rFonts w:asciiTheme="majorHAnsi" w:hAnsiTheme="majorHAnsi"/>
                <w:spacing w:val="-1"/>
                <w:sz w:val="18"/>
              </w:rPr>
              <w:t>group</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27"/>
                <w:w w:val="99"/>
                <w:sz w:val="18"/>
              </w:rPr>
              <w:t xml:space="preserve"> </w:t>
            </w:r>
            <w:r w:rsidRPr="00390EE5">
              <w:rPr>
                <w:rFonts w:asciiTheme="majorHAnsi" w:hAnsiTheme="majorHAnsi"/>
                <w:spacing w:val="-1"/>
                <w:sz w:val="18"/>
              </w:rPr>
              <w:t>program,</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the</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3"/>
                <w:sz w:val="18"/>
              </w:rPr>
              <w:t xml:space="preserve"> </w:t>
            </w:r>
            <w:r w:rsidRPr="00390EE5">
              <w:rPr>
                <w:rFonts w:asciiTheme="majorHAnsi" w:hAnsiTheme="majorHAnsi"/>
                <w:sz w:val="18"/>
              </w:rPr>
              <w:t>of:</w:t>
            </w:r>
          </w:p>
        </w:tc>
        <w:tc>
          <w:tcPr>
            <w:tcW w:w="2880" w:type="dxa"/>
            <w:tcBorders>
              <w:top w:val="single" w:sz="5" w:space="0" w:color="000000"/>
              <w:left w:val="single" w:sz="5" w:space="0" w:color="000000"/>
              <w:bottom w:val="single" w:sz="5" w:space="0" w:color="000000"/>
              <w:right w:val="single" w:sz="5" w:space="0" w:color="000000"/>
            </w:tcBorders>
          </w:tcPr>
          <w:p w14:paraId="1517D3DD" w14:textId="77777777" w:rsidR="00E705A3" w:rsidRPr="00390EE5" w:rsidRDefault="00E705A3" w:rsidP="006D34C6">
            <w:pPr>
              <w:pStyle w:val="ListParagraph"/>
              <w:widowControl w:val="0"/>
              <w:numPr>
                <w:ilvl w:val="0"/>
                <w:numId w:val="6"/>
              </w:numPr>
              <w:tabs>
                <w:tab w:val="left" w:pos="823"/>
              </w:tabs>
              <w:ind w:right="574"/>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4E27758A" w14:textId="77777777" w:rsidR="00E705A3" w:rsidRPr="00390EE5" w:rsidRDefault="00E705A3" w:rsidP="006D34C6">
            <w:pPr>
              <w:pStyle w:val="ListParagraph"/>
              <w:widowControl w:val="0"/>
              <w:numPr>
                <w:ilvl w:val="0"/>
                <w:numId w:val="6"/>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5AD50812" w14:textId="77777777" w:rsidR="00E705A3" w:rsidRPr="00390EE5" w:rsidRDefault="00E705A3" w:rsidP="006D34C6">
            <w:pPr>
              <w:pStyle w:val="TableParagraph"/>
              <w:rPr>
                <w:rFonts w:asciiTheme="majorHAnsi" w:eastAsia="Calibri" w:hAnsiTheme="majorHAnsi" w:cs="Calibri"/>
                <w:b/>
                <w:bCs/>
                <w:sz w:val="18"/>
                <w:szCs w:val="18"/>
              </w:rPr>
            </w:pPr>
          </w:p>
          <w:p w14:paraId="52390FA5" w14:textId="6A1129B8" w:rsidR="00E705A3" w:rsidRPr="00390EE5" w:rsidRDefault="006D3A27" w:rsidP="006D34C6">
            <w:pPr>
              <w:pStyle w:val="ListParagraph"/>
              <w:widowControl w:val="0"/>
              <w:numPr>
                <w:ilvl w:val="0"/>
                <w:numId w:val="6"/>
              </w:numPr>
              <w:tabs>
                <w:tab w:val="left" w:pos="823"/>
              </w:tabs>
              <w:ind w:right="651"/>
              <w:contextualSpacing w:val="0"/>
              <w:rPr>
                <w:rFonts w:asciiTheme="majorHAnsi" w:eastAsia="Calibri" w:hAnsiTheme="majorHAnsi" w:cs="Calibri"/>
                <w:sz w:val="18"/>
                <w:szCs w:val="18"/>
              </w:rPr>
            </w:pPr>
            <w:r>
              <w:rPr>
                <w:rFonts w:asciiTheme="majorHAnsi" w:hAnsiTheme="majorHAnsi"/>
                <w:spacing w:val="-1"/>
                <w:sz w:val="18"/>
              </w:rPr>
              <w:t>I</w:t>
            </w:r>
            <w:r w:rsidR="00E705A3" w:rsidRPr="00390EE5">
              <w:rPr>
                <w:rFonts w:asciiTheme="majorHAnsi" w:hAnsiTheme="majorHAnsi"/>
                <w:spacing w:val="-1"/>
                <w:sz w:val="18"/>
              </w:rPr>
              <w:t>nfants</w:t>
            </w:r>
            <w:r w:rsidR="00E705A3" w:rsidRPr="00390EE5">
              <w:rPr>
                <w:rFonts w:asciiTheme="majorHAnsi" w:hAnsiTheme="majorHAnsi"/>
                <w:spacing w:val="-3"/>
                <w:sz w:val="18"/>
              </w:rPr>
              <w:t xml:space="preserve"> </w:t>
            </w:r>
            <w:r w:rsidR="00E705A3" w:rsidRPr="00390EE5">
              <w:rPr>
                <w:rFonts w:asciiTheme="majorHAnsi" w:hAnsiTheme="majorHAnsi"/>
                <w:sz w:val="18"/>
              </w:rPr>
              <w:t>and/or</w:t>
            </w:r>
            <w:r w:rsidR="00E705A3" w:rsidRPr="00390EE5">
              <w:rPr>
                <w:rFonts w:asciiTheme="majorHAnsi" w:hAnsiTheme="majorHAnsi"/>
                <w:spacing w:val="25"/>
                <w:w w:val="99"/>
                <w:sz w:val="18"/>
              </w:rPr>
              <w:t xml:space="preserve"> </w:t>
            </w:r>
            <w:r w:rsidR="00E705A3" w:rsidRPr="00390EE5">
              <w:rPr>
                <w:rFonts w:asciiTheme="majorHAnsi" w:hAnsiTheme="majorHAnsi"/>
                <w:spacing w:val="-1"/>
                <w:sz w:val="18"/>
              </w:rPr>
              <w:t>toddlers</w:t>
            </w:r>
          </w:p>
        </w:tc>
        <w:tc>
          <w:tcPr>
            <w:tcW w:w="2700" w:type="dxa"/>
            <w:tcBorders>
              <w:top w:val="single" w:sz="5" w:space="0" w:color="000000"/>
              <w:left w:val="single" w:sz="5" w:space="0" w:color="000000"/>
              <w:bottom w:val="single" w:sz="5" w:space="0" w:color="000000"/>
              <w:right w:val="single" w:sz="5" w:space="0" w:color="000000"/>
            </w:tcBorders>
          </w:tcPr>
          <w:p w14:paraId="721A0BB9" w14:textId="77777777" w:rsidR="00E705A3" w:rsidRPr="00390EE5" w:rsidRDefault="00E705A3" w:rsidP="006D34C6">
            <w:pPr>
              <w:pStyle w:val="ListParagraph"/>
              <w:widowControl w:val="0"/>
              <w:numPr>
                <w:ilvl w:val="0"/>
                <w:numId w:val="5"/>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C40AFCA" w14:textId="77777777" w:rsidR="00E705A3" w:rsidRPr="00390EE5" w:rsidRDefault="00E705A3" w:rsidP="006D34C6">
            <w:pPr>
              <w:pStyle w:val="ListParagraph"/>
              <w:widowControl w:val="0"/>
              <w:numPr>
                <w:ilvl w:val="0"/>
                <w:numId w:val="5"/>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08A4D4B1" w14:textId="77777777" w:rsidR="00E705A3" w:rsidRPr="00390EE5" w:rsidRDefault="00E705A3" w:rsidP="006D34C6">
            <w:pPr>
              <w:pStyle w:val="ListParagraph"/>
              <w:widowControl w:val="0"/>
              <w:numPr>
                <w:ilvl w:val="0"/>
                <w:numId w:val="5"/>
              </w:numPr>
              <w:tabs>
                <w:tab w:val="left" w:pos="823"/>
              </w:tabs>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36804AF7" w14:textId="77777777" w:rsidR="00E705A3" w:rsidRPr="00390EE5" w:rsidRDefault="00E705A3" w:rsidP="006D34C6">
            <w:pPr>
              <w:pStyle w:val="ListParagraph"/>
              <w:widowControl w:val="0"/>
              <w:numPr>
                <w:ilvl w:val="0"/>
                <w:numId w:val="5"/>
              </w:numPr>
              <w:tabs>
                <w:tab w:val="left" w:pos="823"/>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3849B3A9" w14:textId="77777777" w:rsidR="00E705A3" w:rsidRPr="00390EE5" w:rsidRDefault="00E705A3" w:rsidP="006D34C6">
            <w:pPr>
              <w:pStyle w:val="ListParagraph"/>
              <w:widowControl w:val="0"/>
              <w:numPr>
                <w:ilvl w:val="0"/>
                <w:numId w:val="5"/>
              </w:numPr>
              <w:tabs>
                <w:tab w:val="left" w:pos="823"/>
              </w:tabs>
              <w:ind w:right="671"/>
              <w:contextualSpacing w:val="0"/>
              <w:rPr>
                <w:rFonts w:asciiTheme="majorHAnsi" w:eastAsia="Calibri" w:hAnsiTheme="majorHAnsi" w:cs="Calibri"/>
                <w:sz w:val="18"/>
                <w:szCs w:val="18"/>
              </w:rPr>
            </w:pPr>
            <w:r w:rsidRPr="00390EE5">
              <w:rPr>
                <w:rFonts w:asciiTheme="majorHAnsi" w:hAnsiTheme="majorHAnsi"/>
                <w:spacing w:val="-1"/>
                <w:sz w:val="18"/>
              </w:rPr>
              <w:t>Preschool-age</w:t>
            </w:r>
            <w:r w:rsidRPr="00390EE5">
              <w:rPr>
                <w:rFonts w:asciiTheme="majorHAnsi" w:hAnsiTheme="majorHAnsi"/>
                <w:spacing w:val="28"/>
                <w:w w:val="99"/>
                <w:sz w:val="18"/>
              </w:rPr>
              <w:t xml:space="preserve"> </w:t>
            </w:r>
            <w:r w:rsidRPr="00390EE5">
              <w:rPr>
                <w:rFonts w:asciiTheme="majorHAnsi" w:hAnsiTheme="majorHAnsi"/>
                <w:spacing w:val="-1"/>
                <w:sz w:val="18"/>
              </w:rPr>
              <w:t>children</w:t>
            </w:r>
          </w:p>
        </w:tc>
        <w:tc>
          <w:tcPr>
            <w:tcW w:w="3690" w:type="dxa"/>
            <w:tcBorders>
              <w:top w:val="single" w:sz="5" w:space="0" w:color="000000"/>
              <w:left w:val="single" w:sz="5" w:space="0" w:color="000000"/>
              <w:bottom w:val="single" w:sz="5" w:space="0" w:color="000000"/>
              <w:right w:val="single" w:sz="5" w:space="0" w:color="000000"/>
            </w:tcBorders>
          </w:tcPr>
          <w:p w14:paraId="7E7E2C10" w14:textId="77777777" w:rsidR="00E705A3" w:rsidRPr="00390EE5" w:rsidRDefault="00E705A3" w:rsidP="006D34C6">
            <w:pPr>
              <w:pStyle w:val="ListParagraph"/>
              <w:widowControl w:val="0"/>
              <w:numPr>
                <w:ilvl w:val="0"/>
                <w:numId w:val="4"/>
              </w:numPr>
              <w:tabs>
                <w:tab w:val="left" w:pos="823"/>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496D6191" w14:textId="77777777" w:rsidR="00E705A3" w:rsidRPr="00390EE5" w:rsidRDefault="00E705A3" w:rsidP="006D34C6">
            <w:pPr>
              <w:pStyle w:val="ListParagraph"/>
              <w:widowControl w:val="0"/>
              <w:numPr>
                <w:ilvl w:val="0"/>
                <w:numId w:val="4"/>
              </w:numPr>
              <w:tabs>
                <w:tab w:val="left" w:pos="823"/>
              </w:tabs>
              <w:spacing w:before="1"/>
              <w:ind w:right="866"/>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3"/>
                <w:w w:val="99"/>
                <w:sz w:val="18"/>
              </w:rPr>
              <w:t xml:space="preserve"> </w:t>
            </w:r>
            <w:r w:rsidRPr="00390EE5">
              <w:rPr>
                <w:rFonts w:asciiTheme="majorHAnsi" w:hAnsiTheme="majorHAnsi"/>
                <w:spacing w:val="-1"/>
                <w:sz w:val="18"/>
              </w:rPr>
              <w:t>education</w:t>
            </w:r>
          </w:p>
          <w:p w14:paraId="0444C5FB" w14:textId="77777777" w:rsidR="00E705A3" w:rsidRPr="00390EE5" w:rsidRDefault="00E705A3" w:rsidP="006D34C6">
            <w:pPr>
              <w:pStyle w:val="ListParagraph"/>
              <w:widowControl w:val="0"/>
              <w:numPr>
                <w:ilvl w:val="0"/>
                <w:numId w:val="4"/>
              </w:numPr>
              <w:tabs>
                <w:tab w:val="left" w:pos="823"/>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5D6BDA8A" w14:textId="77777777" w:rsidR="00E705A3" w:rsidRPr="00390EE5" w:rsidRDefault="00E705A3" w:rsidP="006D34C6">
            <w:pPr>
              <w:pStyle w:val="ListParagraph"/>
              <w:widowControl w:val="0"/>
              <w:numPr>
                <w:ilvl w:val="0"/>
                <w:numId w:val="4"/>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0DABCE5B" w14:textId="77777777" w:rsidR="00E705A3" w:rsidRPr="00390EE5" w:rsidRDefault="00E705A3" w:rsidP="006D34C6">
            <w:pPr>
              <w:pStyle w:val="ListParagraph"/>
              <w:widowControl w:val="0"/>
              <w:numPr>
                <w:ilvl w:val="0"/>
                <w:numId w:val="4"/>
              </w:numPr>
              <w:tabs>
                <w:tab w:val="left" w:pos="823"/>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131833F5" w14:textId="77777777" w:rsidR="00E705A3" w:rsidRPr="00390EE5" w:rsidRDefault="00E705A3" w:rsidP="006D34C6">
            <w:pPr>
              <w:pStyle w:val="ListParagraph"/>
              <w:widowControl w:val="0"/>
              <w:numPr>
                <w:ilvl w:val="0"/>
                <w:numId w:val="4"/>
              </w:numPr>
              <w:tabs>
                <w:tab w:val="left" w:pos="823"/>
              </w:tabs>
              <w:spacing w:before="1"/>
              <w:ind w:right="574"/>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39229C9E" w14:textId="77777777" w:rsidR="00E705A3" w:rsidRPr="00390EE5" w:rsidRDefault="00E705A3" w:rsidP="006D34C6">
            <w:pPr>
              <w:pStyle w:val="ListParagraph"/>
              <w:widowControl w:val="0"/>
              <w:numPr>
                <w:ilvl w:val="0"/>
                <w:numId w:val="4"/>
              </w:numPr>
              <w:tabs>
                <w:tab w:val="left" w:pos="823"/>
              </w:tabs>
              <w:contextualSpacing w:val="0"/>
              <w:rPr>
                <w:rFonts w:asciiTheme="majorHAnsi" w:eastAsia="Calibri" w:hAnsiTheme="majorHAnsi" w:cs="Calibri"/>
                <w:sz w:val="18"/>
                <w:szCs w:val="18"/>
              </w:rPr>
            </w:pPr>
            <w:r w:rsidRPr="00390EE5">
              <w:rPr>
                <w:rFonts w:asciiTheme="majorHAnsi" w:hAnsiTheme="majorHAnsi"/>
                <w:spacing w:val="-1"/>
                <w:sz w:val="18"/>
              </w:rPr>
              <w:t>School-age</w:t>
            </w:r>
            <w:r w:rsidRPr="00390EE5">
              <w:rPr>
                <w:rFonts w:asciiTheme="majorHAnsi" w:hAnsiTheme="majorHAnsi"/>
                <w:spacing w:val="-6"/>
                <w:sz w:val="18"/>
              </w:rPr>
              <w:t xml:space="preserve"> </w:t>
            </w:r>
            <w:r w:rsidRPr="00390EE5">
              <w:rPr>
                <w:rFonts w:asciiTheme="majorHAnsi" w:hAnsiTheme="majorHAnsi"/>
                <w:spacing w:val="-1"/>
                <w:sz w:val="18"/>
              </w:rPr>
              <w:t>children</w:t>
            </w:r>
          </w:p>
        </w:tc>
      </w:tr>
      <w:tr w:rsidR="00E705A3" w:rsidRPr="00390EE5" w14:paraId="3DD38B73" w14:textId="77777777" w:rsidTr="006D3A27">
        <w:trPr>
          <w:trHeight w:hRule="exact" w:val="890"/>
        </w:trPr>
        <w:tc>
          <w:tcPr>
            <w:tcW w:w="6658" w:type="dxa"/>
            <w:tcBorders>
              <w:top w:val="single" w:sz="5" w:space="0" w:color="000000"/>
              <w:left w:val="single" w:sz="5" w:space="0" w:color="000000"/>
              <w:bottom w:val="single" w:sz="5" w:space="0" w:color="000000"/>
              <w:right w:val="single" w:sz="5" w:space="0" w:color="000000"/>
            </w:tcBorders>
          </w:tcPr>
          <w:p w14:paraId="2ECF1314" w14:textId="77777777" w:rsidR="00E705A3" w:rsidRPr="00390EE5" w:rsidRDefault="00E705A3" w:rsidP="006D34C6">
            <w:pPr>
              <w:pStyle w:val="TableParagraph"/>
              <w:spacing w:line="218"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1597C0A9" w14:textId="3AB9CEFF" w:rsidR="00E705A3" w:rsidRPr="00390EE5" w:rsidRDefault="00E705A3" w:rsidP="006D3A27">
            <w:pPr>
              <w:pStyle w:val="TableParagraph"/>
              <w:spacing w:before="1"/>
              <w:ind w:left="263" w:right="150" w:hanging="113"/>
              <w:rPr>
                <w:rFonts w:asciiTheme="majorHAnsi" w:eastAsia="Calibri" w:hAnsiTheme="majorHAnsi" w:cs="Calibri"/>
                <w:sz w:val="18"/>
                <w:szCs w:val="18"/>
              </w:rPr>
            </w:pPr>
            <w:r w:rsidRPr="00390EE5">
              <w:rPr>
                <w:rFonts w:asciiTheme="majorHAnsi" w:hAnsiTheme="majorHAnsi"/>
                <w:sz w:val="18"/>
              </w:rPr>
              <w:t>(f)</w:t>
            </w:r>
            <w:r w:rsidRPr="00390EE5">
              <w:rPr>
                <w:rFonts w:asciiTheme="majorHAnsi" w:hAnsiTheme="majorHAnsi"/>
                <w:spacing w:val="-2"/>
                <w:sz w:val="18"/>
              </w:rPr>
              <w:t xml:space="preserve"> </w:t>
            </w:r>
            <w:r w:rsidRPr="00390EE5">
              <w:rPr>
                <w:rFonts w:asciiTheme="majorHAnsi" w:hAnsiTheme="majorHAnsi"/>
                <w:spacing w:val="-1"/>
                <w:sz w:val="18"/>
              </w:rPr>
              <w:t>Documentation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attaining</w:t>
            </w:r>
            <w:r w:rsidRPr="00390EE5">
              <w:rPr>
                <w:rFonts w:asciiTheme="majorHAnsi" w:hAnsiTheme="majorHAnsi"/>
                <w:spacing w:val="22"/>
                <w:sz w:val="18"/>
              </w:rPr>
              <w:t xml:space="preserve"> </w:t>
            </w:r>
            <w:r w:rsidRPr="00390EE5">
              <w:rPr>
                <w:rFonts w:asciiTheme="majorHAnsi" w:hAnsiTheme="majorHAnsi"/>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step</w:t>
            </w:r>
            <w:r w:rsidRPr="00390EE5">
              <w:rPr>
                <w:rFonts w:asciiTheme="majorHAnsi" w:hAnsiTheme="majorHAnsi"/>
                <w:spacing w:val="-2"/>
                <w:sz w:val="18"/>
              </w:rPr>
              <w:t xml:space="preserve"> </w:t>
            </w:r>
            <w:r w:rsidRPr="00390EE5">
              <w:rPr>
                <w:rFonts w:asciiTheme="majorHAnsi" w:hAnsiTheme="majorHAnsi"/>
                <w:sz w:val="18"/>
              </w:rPr>
              <w:t>8</w:t>
            </w:r>
            <w:r w:rsidRPr="00390EE5">
              <w:rPr>
                <w:rFonts w:asciiTheme="majorHAnsi" w:hAnsiTheme="majorHAnsi"/>
                <w:spacing w:val="-1"/>
                <w:sz w:val="18"/>
              </w:rPr>
              <w:t xml:space="preserve"> in </w:t>
            </w:r>
            <w:r w:rsidRPr="00390EE5">
              <w:rPr>
                <w:rFonts w:asciiTheme="majorHAnsi" w:hAnsiTheme="majorHAnsi"/>
                <w:spacing w:val="-2"/>
                <w:sz w:val="18"/>
              </w:rPr>
              <w:t>the</w:t>
            </w:r>
            <w:r w:rsidR="006D3A27">
              <w:rPr>
                <w:rFonts w:asciiTheme="majorHAnsi" w:hAnsiTheme="majorHAnsi"/>
                <w:spacing w:val="-2"/>
                <w:sz w:val="18"/>
              </w:rPr>
              <w:t xml:space="preserve"> </w:t>
            </w:r>
            <w:r w:rsidRPr="00390EE5">
              <w:rPr>
                <w:rFonts w:asciiTheme="majorHAnsi" w:hAnsiTheme="majorHAnsi"/>
                <w:spacing w:val="-1"/>
                <w:sz w:val="18"/>
              </w:rPr>
              <w:t>Oregon</w:t>
            </w:r>
            <w:r w:rsidRPr="00390EE5">
              <w:rPr>
                <w:rFonts w:asciiTheme="majorHAnsi" w:hAnsiTheme="majorHAnsi"/>
                <w:spacing w:val="-6"/>
                <w:sz w:val="18"/>
              </w:rPr>
              <w:t xml:space="preserve"> </w:t>
            </w:r>
            <w:r w:rsidRPr="00390EE5">
              <w:rPr>
                <w:rFonts w:asciiTheme="majorHAnsi" w:hAnsiTheme="majorHAnsi"/>
                <w:spacing w:val="-1"/>
                <w:sz w:val="18"/>
              </w:rPr>
              <w:t>Registry</w:t>
            </w:r>
          </w:p>
        </w:tc>
        <w:tc>
          <w:tcPr>
            <w:tcW w:w="2880" w:type="dxa"/>
            <w:tcBorders>
              <w:top w:val="single" w:sz="5" w:space="0" w:color="000000"/>
              <w:left w:val="single" w:sz="5" w:space="0" w:color="000000"/>
              <w:bottom w:val="single" w:sz="5" w:space="0" w:color="000000"/>
              <w:right w:val="single" w:sz="5" w:space="0" w:color="000000"/>
            </w:tcBorders>
          </w:tcPr>
          <w:p w14:paraId="79C6CECF" w14:textId="77777777" w:rsidR="00E705A3" w:rsidRPr="00390EE5" w:rsidRDefault="00E705A3" w:rsidP="006D34C6">
            <w:pPr>
              <w:rPr>
                <w:rFonts w:asciiTheme="majorHAnsi" w:hAnsiTheme="majorHAnsi"/>
              </w:rPr>
            </w:pPr>
          </w:p>
        </w:tc>
        <w:tc>
          <w:tcPr>
            <w:tcW w:w="2700" w:type="dxa"/>
            <w:tcBorders>
              <w:top w:val="single" w:sz="5" w:space="0" w:color="000000"/>
              <w:left w:val="single" w:sz="5" w:space="0" w:color="000000"/>
              <w:bottom w:val="single" w:sz="5" w:space="0" w:color="000000"/>
              <w:right w:val="single" w:sz="5" w:space="0" w:color="000000"/>
            </w:tcBorders>
          </w:tcPr>
          <w:p w14:paraId="5AF8DCF9" w14:textId="77777777" w:rsidR="00E705A3" w:rsidRPr="00390EE5" w:rsidRDefault="00E705A3" w:rsidP="006D34C6">
            <w:pPr>
              <w:rPr>
                <w:rFonts w:asciiTheme="majorHAnsi" w:hAnsiTheme="majorHAnsi"/>
              </w:rPr>
            </w:pPr>
          </w:p>
        </w:tc>
        <w:tc>
          <w:tcPr>
            <w:tcW w:w="3690" w:type="dxa"/>
            <w:tcBorders>
              <w:top w:val="single" w:sz="5" w:space="0" w:color="000000"/>
              <w:left w:val="single" w:sz="5" w:space="0" w:color="000000"/>
              <w:bottom w:val="single" w:sz="5" w:space="0" w:color="000000"/>
              <w:right w:val="single" w:sz="5" w:space="0" w:color="000000"/>
            </w:tcBorders>
          </w:tcPr>
          <w:p w14:paraId="18422D60" w14:textId="77777777" w:rsidR="00E705A3" w:rsidRPr="00390EE5" w:rsidRDefault="00E705A3" w:rsidP="006D34C6">
            <w:pPr>
              <w:rPr>
                <w:rFonts w:asciiTheme="majorHAnsi" w:hAnsiTheme="majorHAnsi"/>
              </w:rPr>
            </w:pPr>
          </w:p>
        </w:tc>
      </w:tr>
    </w:tbl>
    <w:p w14:paraId="779990DE" w14:textId="4741490E" w:rsidR="00E705A3" w:rsidRPr="00390EE5" w:rsidRDefault="00E705A3" w:rsidP="00E705A3">
      <w:pPr>
        <w:rPr>
          <w:rFonts w:asciiTheme="majorHAnsi" w:hAnsiTheme="majorHAnsi"/>
        </w:rPr>
        <w:sectPr w:rsidR="00E705A3" w:rsidRPr="00390EE5" w:rsidSect="00133A55">
          <w:footerReference w:type="even" r:id="rId9"/>
          <w:footerReference w:type="default" r:id="rId10"/>
          <w:pgSz w:w="24480" w:h="15840" w:orient="landscape" w:code="17"/>
          <w:pgMar w:top="1120" w:right="1120" w:bottom="940" w:left="860" w:header="0" w:footer="675" w:gutter="0"/>
          <w:pgNumType w:start="1"/>
          <w:cols w:space="720"/>
          <w:docGrid w:linePitch="326"/>
        </w:sectPr>
      </w:pPr>
    </w:p>
    <w:p w14:paraId="0546EE0C" w14:textId="77777777" w:rsidR="006D3A27" w:rsidRDefault="006D3A27" w:rsidP="00BF7286">
      <w:pPr>
        <w:tabs>
          <w:tab w:val="left" w:pos="2271"/>
        </w:tabs>
        <w:spacing w:before="31"/>
        <w:rPr>
          <w:rFonts w:asciiTheme="majorHAnsi" w:hAnsiTheme="majorHAnsi"/>
          <w:b/>
          <w:spacing w:val="-1"/>
          <w:w w:val="95"/>
          <w:u w:val="single" w:color="000000"/>
        </w:rPr>
      </w:pPr>
    </w:p>
    <w:p w14:paraId="070A6CC3" w14:textId="0FA68692" w:rsidR="00C25CC8" w:rsidRDefault="006D3A27" w:rsidP="006D3A27">
      <w:pPr>
        <w:pStyle w:val="BodyText"/>
        <w:ind w:left="720" w:hanging="720"/>
        <w:rPr>
          <w:rFonts w:asciiTheme="majorHAnsi" w:hAnsiTheme="majorHAnsi"/>
        </w:rPr>
      </w:pPr>
      <w:r>
        <w:rPr>
          <w:rFonts w:asciiTheme="majorHAnsi" w:hAnsiTheme="majorHAnsi"/>
        </w:rPr>
        <w:t xml:space="preserve">Table G – Head Start Standards </w:t>
      </w:r>
    </w:p>
    <w:tbl>
      <w:tblPr>
        <w:tblStyle w:val="TableGrid"/>
        <w:tblW w:w="0" w:type="auto"/>
        <w:tblLook w:val="04A0" w:firstRow="1" w:lastRow="0" w:firstColumn="1" w:lastColumn="0" w:noHBand="0" w:noVBand="1"/>
      </w:tblPr>
      <w:tblGrid>
        <w:gridCol w:w="4114"/>
        <w:gridCol w:w="4115"/>
        <w:gridCol w:w="7809"/>
      </w:tblGrid>
      <w:tr w:rsidR="00C25CC8" w:rsidRPr="00C65E99" w14:paraId="535B010E" w14:textId="77777777" w:rsidTr="006D3A27">
        <w:tc>
          <w:tcPr>
            <w:tcW w:w="16038" w:type="dxa"/>
            <w:gridSpan w:val="3"/>
          </w:tcPr>
          <w:p w14:paraId="6643D54E" w14:textId="77777777" w:rsidR="00C25CC8" w:rsidRPr="00C65E99" w:rsidRDefault="00C25CC8" w:rsidP="00C25CC8">
            <w:pPr>
              <w:pStyle w:val="BodyText"/>
              <w:ind w:left="0" w:firstLine="0"/>
              <w:jc w:val="center"/>
              <w:rPr>
                <w:rFonts w:asciiTheme="majorHAnsi" w:hAnsiTheme="majorHAnsi"/>
                <w:sz w:val="20"/>
                <w:szCs w:val="20"/>
              </w:rPr>
            </w:pPr>
            <w:r w:rsidRPr="00C65E99">
              <w:rPr>
                <w:rFonts w:asciiTheme="majorHAnsi" w:hAnsiTheme="majorHAnsi"/>
                <w:sz w:val="20"/>
                <w:szCs w:val="20"/>
              </w:rPr>
              <w:t xml:space="preserve">Head Start Standards 45 CFR </w:t>
            </w:r>
            <w:r w:rsidRPr="00C65E99">
              <w:rPr>
                <w:rFonts w:asciiTheme="majorHAnsi" w:hAnsiTheme="majorHAnsi" w:cs="Helvetica"/>
                <w:color w:val="333333"/>
                <w:sz w:val="20"/>
                <w:szCs w:val="20"/>
              </w:rPr>
              <w:t>1301-</w:t>
            </w:r>
            <w:proofErr w:type="gramStart"/>
            <w:r w:rsidRPr="00C65E99">
              <w:rPr>
                <w:rFonts w:asciiTheme="majorHAnsi" w:hAnsiTheme="majorHAnsi" w:cs="Helvetica"/>
                <w:color w:val="333333"/>
                <w:sz w:val="20"/>
                <w:szCs w:val="20"/>
              </w:rPr>
              <w:t>1311  Performance</w:t>
            </w:r>
            <w:proofErr w:type="gramEnd"/>
            <w:r w:rsidRPr="00C65E99">
              <w:rPr>
                <w:rFonts w:asciiTheme="majorHAnsi" w:hAnsiTheme="majorHAnsi" w:cs="Helvetica"/>
                <w:color w:val="333333"/>
                <w:sz w:val="20"/>
                <w:szCs w:val="20"/>
              </w:rPr>
              <w:t xml:space="preserve"> Standards and Other Regulations. 2015</w:t>
            </w:r>
          </w:p>
        </w:tc>
      </w:tr>
      <w:tr w:rsidR="00C25CC8" w:rsidRPr="00C65E99" w14:paraId="726F0E15" w14:textId="77777777" w:rsidTr="006D3A27">
        <w:tc>
          <w:tcPr>
            <w:tcW w:w="4114" w:type="dxa"/>
          </w:tcPr>
          <w:p w14:paraId="65444941" w14:textId="77777777" w:rsidR="00C25CC8" w:rsidRPr="00C65E99" w:rsidRDefault="00C25CC8" w:rsidP="00120A7B">
            <w:pPr>
              <w:pStyle w:val="BodyText"/>
              <w:ind w:left="0" w:firstLine="0"/>
              <w:rPr>
                <w:rFonts w:asciiTheme="majorHAnsi" w:hAnsiTheme="majorHAnsi"/>
                <w:sz w:val="20"/>
                <w:szCs w:val="20"/>
              </w:rPr>
            </w:pPr>
            <w:r w:rsidRPr="00C65E99">
              <w:rPr>
                <w:rFonts w:asciiTheme="majorHAnsi" w:hAnsiTheme="majorHAnsi"/>
                <w:sz w:val="20"/>
                <w:szCs w:val="20"/>
              </w:rPr>
              <w:t>Staff Qualifications</w:t>
            </w:r>
          </w:p>
        </w:tc>
        <w:tc>
          <w:tcPr>
            <w:tcW w:w="4115" w:type="dxa"/>
          </w:tcPr>
          <w:p w14:paraId="07BB3449" w14:textId="77777777" w:rsidR="00C25CC8" w:rsidRPr="00C65E99" w:rsidRDefault="00C25CC8" w:rsidP="00120A7B">
            <w:pPr>
              <w:pStyle w:val="BodyText"/>
              <w:ind w:left="0" w:firstLine="0"/>
              <w:rPr>
                <w:rFonts w:asciiTheme="majorHAnsi" w:hAnsiTheme="majorHAnsi"/>
                <w:sz w:val="20"/>
                <w:szCs w:val="20"/>
              </w:rPr>
            </w:pPr>
            <w:r w:rsidRPr="00C65E99">
              <w:rPr>
                <w:rFonts w:asciiTheme="majorHAnsi" w:hAnsiTheme="majorHAnsi"/>
                <w:sz w:val="20"/>
                <w:szCs w:val="20"/>
              </w:rPr>
              <w:t>45 CFR 1306  -  § 1306.21</w:t>
            </w:r>
            <w:r w:rsidRPr="00C65E99">
              <w:rPr>
                <w:rFonts w:asciiTheme="majorHAnsi" w:hAnsiTheme="majorHAnsi" w:cs="Helvetica"/>
                <w:color w:val="333333"/>
                <w:sz w:val="20"/>
                <w:szCs w:val="20"/>
              </w:rPr>
              <w:t xml:space="preserve">                 Head Start programs must comply with section 648A of the Head Start Act and any subsequent amendments regarding the qualifications of classroom teachers</w:t>
            </w:r>
          </w:p>
        </w:tc>
        <w:tc>
          <w:tcPr>
            <w:tcW w:w="7809" w:type="dxa"/>
          </w:tcPr>
          <w:p w14:paraId="33D176B0" w14:textId="77777777" w:rsidR="00C25CC8" w:rsidRPr="00C65E99" w:rsidRDefault="00C25CC8" w:rsidP="00C65E99">
            <w:pPr>
              <w:pStyle w:val="BodyText"/>
              <w:ind w:left="360"/>
              <w:rPr>
                <w:rFonts w:asciiTheme="majorHAnsi" w:hAnsiTheme="majorHAnsi"/>
                <w:sz w:val="20"/>
                <w:szCs w:val="20"/>
              </w:rPr>
            </w:pPr>
            <w:r w:rsidRPr="00C65E99">
              <w:rPr>
                <w:rFonts w:asciiTheme="majorHAnsi" w:hAnsiTheme="majorHAnsi"/>
                <w:sz w:val="20"/>
                <w:szCs w:val="20"/>
              </w:rPr>
              <w:t xml:space="preserve">Teacher </w:t>
            </w:r>
          </w:p>
          <w:p w14:paraId="05C31130" w14:textId="77777777" w:rsidR="00C25CC8" w:rsidRPr="00C65E99" w:rsidRDefault="00C25CC8" w:rsidP="00C65E99">
            <w:pPr>
              <w:pStyle w:val="BodyText"/>
              <w:numPr>
                <w:ilvl w:val="0"/>
                <w:numId w:val="41"/>
              </w:numPr>
              <w:rPr>
                <w:rFonts w:asciiTheme="majorHAnsi" w:hAnsiTheme="majorHAnsi"/>
                <w:sz w:val="20"/>
                <w:szCs w:val="20"/>
              </w:rPr>
            </w:pPr>
            <w:proofErr w:type="gramStart"/>
            <w:r w:rsidRPr="00C65E99">
              <w:rPr>
                <w:rFonts w:asciiTheme="majorHAnsi" w:hAnsiTheme="majorHAnsi"/>
                <w:sz w:val="20"/>
                <w:szCs w:val="20"/>
              </w:rPr>
              <w:t>a</w:t>
            </w:r>
            <w:proofErr w:type="gramEnd"/>
            <w:r w:rsidRPr="00C65E99">
              <w:rPr>
                <w:rFonts w:asciiTheme="majorHAnsi" w:hAnsiTheme="majorHAnsi"/>
                <w:sz w:val="20"/>
                <w:szCs w:val="20"/>
              </w:rPr>
              <w:t xml:space="preserve"> baccalaureate or advanced degree in early childhood education; or</w:t>
            </w:r>
          </w:p>
          <w:p w14:paraId="27770A59" w14:textId="77777777" w:rsidR="00C65E99" w:rsidRDefault="00C25CC8" w:rsidP="00C65E99">
            <w:pPr>
              <w:pStyle w:val="BodyText"/>
              <w:numPr>
                <w:ilvl w:val="0"/>
                <w:numId w:val="41"/>
              </w:numPr>
              <w:rPr>
                <w:rFonts w:asciiTheme="majorHAnsi" w:hAnsiTheme="majorHAnsi"/>
                <w:sz w:val="20"/>
                <w:szCs w:val="20"/>
              </w:rPr>
            </w:pPr>
            <w:proofErr w:type="gramStart"/>
            <w:r w:rsidRPr="00C65E99">
              <w:rPr>
                <w:rFonts w:asciiTheme="majorHAnsi" w:hAnsiTheme="majorHAnsi"/>
                <w:sz w:val="20"/>
                <w:szCs w:val="20"/>
              </w:rPr>
              <w:t>a</w:t>
            </w:r>
            <w:proofErr w:type="gramEnd"/>
            <w:r w:rsidRPr="00C65E99">
              <w:rPr>
                <w:rFonts w:asciiTheme="majorHAnsi" w:hAnsiTheme="majorHAnsi"/>
                <w:sz w:val="20"/>
                <w:szCs w:val="20"/>
              </w:rPr>
              <w:t xml:space="preserve"> baccalaureate or advanced degree and coursework equivalent to a major relating to early childhood education, with experience teaching preschool-age children. </w:t>
            </w:r>
          </w:p>
          <w:p w14:paraId="1CD4BCBE" w14:textId="77777777" w:rsidR="00C25CC8" w:rsidRPr="00C65E99" w:rsidRDefault="00C25CC8" w:rsidP="00C65E99">
            <w:pPr>
              <w:pStyle w:val="BodyText"/>
              <w:ind w:left="0" w:firstLine="0"/>
              <w:rPr>
                <w:rFonts w:asciiTheme="majorHAnsi" w:hAnsiTheme="majorHAnsi"/>
                <w:sz w:val="20"/>
                <w:szCs w:val="20"/>
              </w:rPr>
            </w:pPr>
            <w:r w:rsidRPr="00C65E99">
              <w:rPr>
                <w:rFonts w:asciiTheme="majorHAnsi" w:hAnsiTheme="majorHAnsi"/>
                <w:sz w:val="20"/>
                <w:szCs w:val="20"/>
              </w:rPr>
              <w:t>Head Start education coordinators, including those that serve as curriculum specialists</w:t>
            </w:r>
          </w:p>
          <w:p w14:paraId="285998A5" w14:textId="77777777" w:rsidR="00C25CC8" w:rsidRPr="00C65E99" w:rsidRDefault="00C25CC8" w:rsidP="00C25CC8">
            <w:pPr>
              <w:pStyle w:val="BodyText"/>
              <w:numPr>
                <w:ilvl w:val="0"/>
                <w:numId w:val="39"/>
              </w:numPr>
              <w:rPr>
                <w:rFonts w:asciiTheme="majorHAnsi" w:hAnsiTheme="majorHAnsi"/>
                <w:sz w:val="20"/>
                <w:szCs w:val="20"/>
              </w:rPr>
            </w:pPr>
            <w:proofErr w:type="gramStart"/>
            <w:r w:rsidRPr="00C65E99">
              <w:rPr>
                <w:rFonts w:asciiTheme="majorHAnsi" w:hAnsiTheme="majorHAnsi"/>
                <w:sz w:val="20"/>
                <w:szCs w:val="20"/>
              </w:rPr>
              <w:t>a</w:t>
            </w:r>
            <w:proofErr w:type="gramEnd"/>
            <w:r w:rsidRPr="00C65E99">
              <w:rPr>
                <w:rFonts w:asciiTheme="majorHAnsi" w:hAnsiTheme="majorHAnsi"/>
                <w:sz w:val="20"/>
                <w:szCs w:val="20"/>
              </w:rPr>
              <w:t xml:space="preserve"> baccalaureate or advanced degree in early childhood education; or </w:t>
            </w:r>
          </w:p>
          <w:p w14:paraId="1041C0B2" w14:textId="77777777" w:rsidR="00C25CC8" w:rsidRPr="00C65E99" w:rsidRDefault="00C25CC8" w:rsidP="00C25CC8">
            <w:pPr>
              <w:pStyle w:val="BodyText"/>
              <w:numPr>
                <w:ilvl w:val="0"/>
                <w:numId w:val="39"/>
              </w:numPr>
              <w:rPr>
                <w:rFonts w:asciiTheme="majorHAnsi" w:hAnsiTheme="majorHAnsi"/>
                <w:sz w:val="20"/>
                <w:szCs w:val="20"/>
              </w:rPr>
            </w:pPr>
            <w:proofErr w:type="gramStart"/>
            <w:r w:rsidRPr="00C65E99">
              <w:rPr>
                <w:rFonts w:asciiTheme="majorHAnsi" w:hAnsiTheme="majorHAnsi"/>
                <w:sz w:val="20"/>
                <w:szCs w:val="20"/>
              </w:rPr>
              <w:t>a</w:t>
            </w:r>
            <w:proofErr w:type="gramEnd"/>
            <w:r w:rsidRPr="00C65E99">
              <w:rPr>
                <w:rFonts w:asciiTheme="majorHAnsi" w:hAnsiTheme="majorHAnsi"/>
                <w:sz w:val="20"/>
                <w:szCs w:val="20"/>
              </w:rPr>
              <w:t xml:space="preserve"> baccalaureate or advanced degree and coursework equivalent to a major relating to early childhood education, with experience teaching preschool-age children.</w:t>
            </w:r>
          </w:p>
          <w:p w14:paraId="458A1C78" w14:textId="77777777" w:rsidR="00C25CC8" w:rsidRPr="00C65E99" w:rsidRDefault="00C25CC8" w:rsidP="00C65E99">
            <w:pPr>
              <w:pStyle w:val="BodyText"/>
              <w:ind w:left="0" w:firstLine="0"/>
              <w:rPr>
                <w:rFonts w:asciiTheme="majorHAnsi" w:hAnsiTheme="majorHAnsi"/>
                <w:sz w:val="20"/>
                <w:szCs w:val="20"/>
              </w:rPr>
            </w:pPr>
            <w:r w:rsidRPr="00C65E99">
              <w:rPr>
                <w:rFonts w:asciiTheme="majorHAnsi" w:hAnsiTheme="majorHAnsi"/>
                <w:sz w:val="20"/>
                <w:szCs w:val="20"/>
              </w:rPr>
              <w:t>Teaching Assistants</w:t>
            </w:r>
          </w:p>
          <w:p w14:paraId="5E72FD16" w14:textId="77777777" w:rsidR="00C25CC8" w:rsidRPr="00C65E99" w:rsidRDefault="00C25CC8" w:rsidP="00C25CC8">
            <w:pPr>
              <w:pStyle w:val="BodyText"/>
              <w:numPr>
                <w:ilvl w:val="0"/>
                <w:numId w:val="40"/>
              </w:numPr>
              <w:rPr>
                <w:rFonts w:asciiTheme="majorHAnsi" w:hAnsiTheme="majorHAnsi"/>
                <w:sz w:val="20"/>
                <w:szCs w:val="20"/>
              </w:rPr>
            </w:pPr>
            <w:proofErr w:type="gramStart"/>
            <w:r w:rsidRPr="00C65E99">
              <w:rPr>
                <w:rFonts w:asciiTheme="majorHAnsi" w:hAnsiTheme="majorHAnsi"/>
                <w:sz w:val="20"/>
                <w:szCs w:val="20"/>
              </w:rPr>
              <w:t>at</w:t>
            </w:r>
            <w:proofErr w:type="gramEnd"/>
            <w:r w:rsidRPr="00C65E99">
              <w:rPr>
                <w:rFonts w:asciiTheme="majorHAnsi" w:hAnsiTheme="majorHAnsi"/>
                <w:sz w:val="20"/>
                <w:szCs w:val="20"/>
              </w:rPr>
              <w:t xml:space="preserve"> least a child development associate credential;</w:t>
            </w:r>
          </w:p>
          <w:p w14:paraId="7C64187E" w14:textId="77777777" w:rsidR="00C25CC8" w:rsidRPr="00C65E99" w:rsidRDefault="00C25CC8" w:rsidP="00C25CC8">
            <w:pPr>
              <w:pStyle w:val="BodyText"/>
              <w:numPr>
                <w:ilvl w:val="0"/>
                <w:numId w:val="40"/>
              </w:numPr>
              <w:rPr>
                <w:rFonts w:asciiTheme="majorHAnsi" w:hAnsiTheme="majorHAnsi"/>
                <w:sz w:val="20"/>
                <w:szCs w:val="20"/>
              </w:rPr>
            </w:pPr>
            <w:proofErr w:type="gramStart"/>
            <w:r w:rsidRPr="00C65E99">
              <w:rPr>
                <w:rFonts w:asciiTheme="majorHAnsi" w:hAnsiTheme="majorHAnsi"/>
                <w:sz w:val="20"/>
                <w:szCs w:val="20"/>
              </w:rPr>
              <w:t>enrolled</w:t>
            </w:r>
            <w:proofErr w:type="gramEnd"/>
            <w:r w:rsidRPr="00C65E99">
              <w:rPr>
                <w:rFonts w:asciiTheme="majorHAnsi" w:hAnsiTheme="majorHAnsi"/>
                <w:sz w:val="20"/>
                <w:szCs w:val="20"/>
              </w:rPr>
              <w:t xml:space="preserve"> in a program leading to an associate or baccalaureate degree; or</w:t>
            </w:r>
          </w:p>
          <w:p w14:paraId="4EBE37CA" w14:textId="2E44F7E7" w:rsidR="00C25CC8" w:rsidRPr="00D16C7E" w:rsidRDefault="00C25CC8" w:rsidP="00D16C7E">
            <w:pPr>
              <w:pStyle w:val="BodyText"/>
              <w:numPr>
                <w:ilvl w:val="0"/>
                <w:numId w:val="40"/>
              </w:numPr>
              <w:rPr>
                <w:rFonts w:asciiTheme="majorHAnsi" w:hAnsiTheme="majorHAnsi"/>
                <w:sz w:val="20"/>
                <w:szCs w:val="20"/>
              </w:rPr>
            </w:pPr>
            <w:proofErr w:type="gramStart"/>
            <w:r w:rsidRPr="00C65E99">
              <w:rPr>
                <w:rFonts w:asciiTheme="majorHAnsi" w:hAnsiTheme="majorHAnsi"/>
                <w:sz w:val="20"/>
                <w:szCs w:val="20"/>
              </w:rPr>
              <w:t>enrolled</w:t>
            </w:r>
            <w:proofErr w:type="gramEnd"/>
            <w:r w:rsidRPr="00C65E99">
              <w:rPr>
                <w:rFonts w:asciiTheme="majorHAnsi" w:hAnsiTheme="majorHAnsi"/>
                <w:sz w:val="20"/>
                <w:szCs w:val="20"/>
              </w:rPr>
              <w:t xml:space="preserve"> in a child development associate credential program to be completed within 2 years.</w:t>
            </w:r>
          </w:p>
        </w:tc>
      </w:tr>
      <w:tr w:rsidR="00C25CC8" w:rsidRPr="00C65E99" w14:paraId="510B957E" w14:textId="77777777" w:rsidTr="006D3A27">
        <w:tc>
          <w:tcPr>
            <w:tcW w:w="4114" w:type="dxa"/>
          </w:tcPr>
          <w:p w14:paraId="6080C0EE" w14:textId="77777777" w:rsidR="00C25CC8" w:rsidRPr="00C65E99" w:rsidRDefault="00C25CC8" w:rsidP="006D3A27">
            <w:pPr>
              <w:pStyle w:val="BodyText"/>
              <w:ind w:left="0" w:firstLine="0"/>
              <w:rPr>
                <w:rFonts w:asciiTheme="majorHAnsi" w:hAnsiTheme="majorHAnsi"/>
                <w:sz w:val="20"/>
                <w:szCs w:val="20"/>
              </w:rPr>
            </w:pPr>
            <w:r w:rsidRPr="00C65E99">
              <w:rPr>
                <w:rFonts w:asciiTheme="majorHAnsi" w:hAnsiTheme="majorHAnsi"/>
                <w:sz w:val="20"/>
                <w:szCs w:val="20"/>
              </w:rPr>
              <w:t>Group size &amp; ratio</w:t>
            </w:r>
          </w:p>
          <w:p w14:paraId="46764ECA" w14:textId="77777777" w:rsidR="00C25CC8" w:rsidRPr="00C65E99" w:rsidRDefault="00C25CC8" w:rsidP="00C25CC8">
            <w:pPr>
              <w:pStyle w:val="BodyText"/>
              <w:rPr>
                <w:rFonts w:asciiTheme="majorHAnsi" w:hAnsiTheme="majorHAnsi"/>
                <w:sz w:val="20"/>
                <w:szCs w:val="20"/>
              </w:rPr>
            </w:pPr>
          </w:p>
        </w:tc>
        <w:tc>
          <w:tcPr>
            <w:tcW w:w="4115" w:type="dxa"/>
          </w:tcPr>
          <w:p w14:paraId="6753D368" w14:textId="3379EF37" w:rsidR="00AF6449" w:rsidRPr="009048EA" w:rsidRDefault="00AF6449" w:rsidP="00AF6449">
            <w:pPr>
              <w:rPr>
                <w:rFonts w:asciiTheme="majorHAnsi" w:hAnsiTheme="majorHAnsi"/>
                <w:sz w:val="18"/>
                <w:szCs w:val="18"/>
              </w:rPr>
            </w:pPr>
            <w:r>
              <w:rPr>
                <w:rFonts w:asciiTheme="majorHAnsi" w:hAnsiTheme="majorHAnsi"/>
                <w:sz w:val="18"/>
                <w:szCs w:val="18"/>
              </w:rPr>
              <w:t>45 CFR 1306 § 1306.32</w:t>
            </w:r>
          </w:p>
          <w:p w14:paraId="43B97D8A" w14:textId="064CF6DB" w:rsidR="00C25CC8" w:rsidRPr="00C65E99" w:rsidRDefault="00AF6449" w:rsidP="00120A7B">
            <w:pPr>
              <w:pStyle w:val="BodyText"/>
              <w:ind w:left="0" w:firstLine="0"/>
              <w:rPr>
                <w:rFonts w:asciiTheme="majorHAnsi" w:hAnsiTheme="majorHAnsi"/>
                <w:sz w:val="20"/>
                <w:szCs w:val="20"/>
              </w:rPr>
            </w:pPr>
            <w:r w:rsidRPr="009048EA">
              <w:rPr>
                <w:rFonts w:asciiTheme="majorHAnsi" w:hAnsiTheme="majorHAnsi"/>
                <w:sz w:val="18"/>
                <w:szCs w:val="18"/>
              </w:rPr>
              <w:t>45 CFR 1306 §1306.</w:t>
            </w:r>
            <w:r>
              <w:rPr>
                <w:rFonts w:asciiTheme="majorHAnsi" w:hAnsiTheme="majorHAnsi"/>
                <w:sz w:val="18"/>
                <w:szCs w:val="18"/>
              </w:rPr>
              <w:t>20</w:t>
            </w:r>
          </w:p>
        </w:tc>
        <w:tc>
          <w:tcPr>
            <w:tcW w:w="7809" w:type="dxa"/>
          </w:tcPr>
          <w:p w14:paraId="37D4ADEB" w14:textId="2447CEEF" w:rsidR="009048EA" w:rsidRPr="009048EA" w:rsidRDefault="009048EA" w:rsidP="009048EA">
            <w:pPr>
              <w:rPr>
                <w:rFonts w:asciiTheme="majorHAnsi" w:hAnsiTheme="majorHAnsi"/>
                <w:sz w:val="18"/>
                <w:szCs w:val="18"/>
              </w:rPr>
            </w:pPr>
            <w:r w:rsidRPr="009048EA">
              <w:rPr>
                <w:rFonts w:asciiTheme="majorHAnsi" w:hAnsiTheme="majorHAnsi"/>
                <w:sz w:val="18"/>
                <w:szCs w:val="18"/>
              </w:rPr>
              <w:t xml:space="preserve">Center Based:  1 Teacher + 1 Aide or 2 Teachers, and when possible a volunteer. </w:t>
            </w:r>
          </w:p>
          <w:p w14:paraId="7520EDCE" w14:textId="0D5B2AF1" w:rsidR="009048EA" w:rsidRPr="009048EA" w:rsidRDefault="009048EA" w:rsidP="009048EA">
            <w:pPr>
              <w:rPr>
                <w:rFonts w:asciiTheme="majorHAnsi" w:hAnsiTheme="majorHAnsi"/>
                <w:sz w:val="18"/>
                <w:szCs w:val="18"/>
              </w:rPr>
            </w:pPr>
            <w:r w:rsidRPr="009048EA">
              <w:rPr>
                <w:rFonts w:asciiTheme="majorHAnsi" w:hAnsiTheme="majorHAnsi"/>
                <w:sz w:val="18"/>
                <w:szCs w:val="18"/>
              </w:rPr>
              <w:t xml:space="preserve">Family child care Provider ratio is 1:6 w/ no more than 2 under 2. </w:t>
            </w:r>
          </w:p>
          <w:p w14:paraId="0B4FE516" w14:textId="14138A87" w:rsidR="009048EA" w:rsidRPr="009048EA" w:rsidRDefault="009048EA" w:rsidP="009048EA">
            <w:pPr>
              <w:rPr>
                <w:rFonts w:asciiTheme="majorHAnsi" w:hAnsiTheme="majorHAnsi"/>
                <w:sz w:val="18"/>
                <w:szCs w:val="18"/>
              </w:rPr>
            </w:pPr>
            <w:r w:rsidRPr="009048EA">
              <w:rPr>
                <w:rFonts w:asciiTheme="majorHAnsi" w:hAnsiTheme="majorHAnsi"/>
                <w:sz w:val="18"/>
                <w:szCs w:val="18"/>
              </w:rPr>
              <w:t xml:space="preserve">Family </w:t>
            </w:r>
            <w:proofErr w:type="gramStart"/>
            <w:r w:rsidRPr="009048EA">
              <w:rPr>
                <w:rFonts w:asciiTheme="majorHAnsi" w:hAnsiTheme="majorHAnsi"/>
                <w:sz w:val="18"/>
                <w:szCs w:val="18"/>
              </w:rPr>
              <w:t>child care</w:t>
            </w:r>
            <w:proofErr w:type="gramEnd"/>
            <w:r w:rsidRPr="009048EA">
              <w:rPr>
                <w:rFonts w:asciiTheme="majorHAnsi" w:hAnsiTheme="majorHAnsi"/>
                <w:sz w:val="18"/>
                <w:szCs w:val="18"/>
              </w:rPr>
              <w:t xml:space="preserve"> Provider + </w:t>
            </w:r>
            <w:r w:rsidR="00AF6449">
              <w:rPr>
                <w:rFonts w:asciiTheme="majorHAnsi" w:hAnsiTheme="majorHAnsi"/>
                <w:sz w:val="18"/>
                <w:szCs w:val="18"/>
              </w:rPr>
              <w:t xml:space="preserve">1 + </w:t>
            </w:r>
            <w:r w:rsidRPr="009048EA">
              <w:rPr>
                <w:rFonts w:asciiTheme="majorHAnsi" w:hAnsiTheme="majorHAnsi"/>
                <w:sz w:val="18"/>
                <w:szCs w:val="18"/>
              </w:rPr>
              <w:t>Aide</w:t>
            </w:r>
            <w:r w:rsidR="00AF6449">
              <w:rPr>
                <w:rFonts w:asciiTheme="majorHAnsi" w:hAnsiTheme="majorHAnsi"/>
                <w:sz w:val="18"/>
                <w:szCs w:val="18"/>
              </w:rPr>
              <w:t>. R</w:t>
            </w:r>
            <w:r w:rsidRPr="009048EA">
              <w:rPr>
                <w:rFonts w:asciiTheme="majorHAnsi" w:hAnsiTheme="majorHAnsi"/>
                <w:sz w:val="18"/>
                <w:szCs w:val="18"/>
              </w:rPr>
              <w:t xml:space="preserve">atio is 2:12 with no more than 4 under </w:t>
            </w:r>
            <w:r w:rsidR="00AF6449">
              <w:rPr>
                <w:rFonts w:asciiTheme="majorHAnsi" w:hAnsiTheme="majorHAnsi"/>
                <w:sz w:val="18"/>
                <w:szCs w:val="18"/>
              </w:rPr>
              <w:t>2</w:t>
            </w:r>
            <w:r w:rsidRPr="009048EA">
              <w:rPr>
                <w:rFonts w:asciiTheme="majorHAnsi" w:hAnsiTheme="majorHAnsi"/>
                <w:sz w:val="18"/>
                <w:szCs w:val="18"/>
              </w:rPr>
              <w:t xml:space="preserve">. </w:t>
            </w:r>
          </w:p>
          <w:p w14:paraId="079D0864" w14:textId="77777777" w:rsidR="009048EA" w:rsidRPr="009048EA" w:rsidRDefault="009048EA" w:rsidP="009048EA">
            <w:pPr>
              <w:rPr>
                <w:rFonts w:asciiTheme="majorHAnsi" w:hAnsiTheme="majorHAnsi"/>
                <w:sz w:val="18"/>
                <w:szCs w:val="18"/>
              </w:rPr>
            </w:pPr>
            <w:r w:rsidRPr="009048EA">
              <w:rPr>
                <w:rFonts w:asciiTheme="majorHAnsi" w:hAnsiTheme="majorHAnsi"/>
                <w:sz w:val="18"/>
                <w:szCs w:val="18"/>
              </w:rPr>
              <w:t>Class size varies with age of children e.g.,</w:t>
            </w:r>
          </w:p>
          <w:p w14:paraId="2E57A07F" w14:textId="0E8D271B" w:rsidR="009048EA" w:rsidRPr="009048EA" w:rsidRDefault="009048EA" w:rsidP="009048EA">
            <w:pPr>
              <w:rPr>
                <w:rFonts w:asciiTheme="majorHAnsi" w:hAnsiTheme="majorHAnsi"/>
                <w:sz w:val="18"/>
                <w:szCs w:val="18"/>
              </w:rPr>
            </w:pPr>
            <w:r w:rsidRPr="009048EA">
              <w:rPr>
                <w:rFonts w:asciiTheme="majorHAnsi" w:hAnsiTheme="majorHAnsi"/>
                <w:sz w:val="18"/>
                <w:szCs w:val="18"/>
              </w:rPr>
              <w:t>4/5 y</w:t>
            </w:r>
            <w:r w:rsidR="00AF6449">
              <w:rPr>
                <w:rFonts w:asciiTheme="majorHAnsi" w:hAnsiTheme="majorHAnsi"/>
                <w:sz w:val="18"/>
                <w:szCs w:val="18"/>
              </w:rPr>
              <w:t>ea</w:t>
            </w:r>
            <w:r w:rsidRPr="009048EA">
              <w:rPr>
                <w:rFonts w:asciiTheme="majorHAnsi" w:hAnsiTheme="majorHAnsi"/>
                <w:sz w:val="18"/>
                <w:szCs w:val="18"/>
              </w:rPr>
              <w:t>rs:</w:t>
            </w:r>
            <w:r w:rsidR="00AF6449">
              <w:rPr>
                <w:rFonts w:asciiTheme="majorHAnsi" w:hAnsiTheme="majorHAnsi"/>
                <w:sz w:val="18"/>
                <w:szCs w:val="18"/>
              </w:rPr>
              <w:t xml:space="preserve"> </w:t>
            </w:r>
            <w:r w:rsidRPr="009048EA">
              <w:rPr>
                <w:rFonts w:asciiTheme="majorHAnsi" w:hAnsiTheme="majorHAnsi"/>
                <w:sz w:val="18"/>
                <w:szCs w:val="18"/>
              </w:rPr>
              <w:t>17-20</w:t>
            </w:r>
          </w:p>
          <w:p w14:paraId="3E11EF06" w14:textId="0C1B4E07" w:rsidR="00C25CC8" w:rsidRPr="00C65E99" w:rsidRDefault="00AF6449" w:rsidP="00AF6449">
            <w:pPr>
              <w:pStyle w:val="BodyText"/>
              <w:ind w:left="0" w:firstLine="0"/>
              <w:rPr>
                <w:rFonts w:asciiTheme="majorHAnsi" w:hAnsiTheme="majorHAnsi"/>
                <w:sz w:val="20"/>
                <w:szCs w:val="20"/>
              </w:rPr>
            </w:pPr>
            <w:r>
              <w:rPr>
                <w:rFonts w:asciiTheme="majorHAnsi" w:hAnsiTheme="majorHAnsi"/>
                <w:sz w:val="18"/>
                <w:szCs w:val="18"/>
              </w:rPr>
              <w:t xml:space="preserve">3 years: 15-17 </w:t>
            </w:r>
          </w:p>
        </w:tc>
      </w:tr>
      <w:tr w:rsidR="00C25CC8" w:rsidRPr="00C65E99" w14:paraId="6C9F5C8B" w14:textId="77777777" w:rsidTr="006D3A27">
        <w:tc>
          <w:tcPr>
            <w:tcW w:w="4114" w:type="dxa"/>
          </w:tcPr>
          <w:p w14:paraId="4472D438" w14:textId="77777777" w:rsidR="00C25CC8" w:rsidRPr="00C65E99" w:rsidRDefault="00C25CC8" w:rsidP="00120A7B">
            <w:pPr>
              <w:pStyle w:val="BodyText"/>
              <w:ind w:left="0" w:firstLine="0"/>
              <w:rPr>
                <w:rFonts w:asciiTheme="majorHAnsi" w:hAnsiTheme="majorHAnsi"/>
                <w:sz w:val="20"/>
                <w:szCs w:val="20"/>
              </w:rPr>
            </w:pPr>
            <w:r w:rsidRPr="00C65E99">
              <w:rPr>
                <w:rFonts w:asciiTheme="majorHAnsi" w:hAnsiTheme="majorHAnsi"/>
                <w:sz w:val="20"/>
                <w:szCs w:val="20"/>
              </w:rPr>
              <w:t>Health, food service and nutrition</w:t>
            </w:r>
          </w:p>
        </w:tc>
        <w:tc>
          <w:tcPr>
            <w:tcW w:w="4115" w:type="dxa"/>
          </w:tcPr>
          <w:p w14:paraId="04445332" w14:textId="77777777" w:rsidR="00C25CC8" w:rsidRPr="00C65E99" w:rsidRDefault="00C65E99" w:rsidP="00C65E99">
            <w:pPr>
              <w:pStyle w:val="BodyText"/>
              <w:ind w:left="0" w:firstLine="0"/>
              <w:rPr>
                <w:rFonts w:asciiTheme="majorHAnsi" w:hAnsiTheme="majorHAnsi"/>
                <w:sz w:val="20"/>
                <w:szCs w:val="20"/>
              </w:rPr>
            </w:pPr>
            <w:r w:rsidRPr="00C65E99">
              <w:rPr>
                <w:rFonts w:asciiTheme="majorHAnsi" w:hAnsiTheme="majorHAnsi"/>
                <w:sz w:val="20"/>
                <w:szCs w:val="20"/>
              </w:rPr>
              <w:t>45 CFR 1304  § 1304.23 Child nutrition</w:t>
            </w:r>
          </w:p>
          <w:p w14:paraId="4C385963" w14:textId="77777777" w:rsidR="00C65E99" w:rsidRPr="00C65E99" w:rsidRDefault="00C65E99" w:rsidP="00C65E99">
            <w:pPr>
              <w:pStyle w:val="BodyText"/>
              <w:ind w:left="0" w:firstLine="0"/>
              <w:rPr>
                <w:rFonts w:asciiTheme="majorHAnsi" w:hAnsiTheme="majorHAnsi"/>
                <w:sz w:val="20"/>
                <w:szCs w:val="20"/>
              </w:rPr>
            </w:pPr>
          </w:p>
        </w:tc>
        <w:tc>
          <w:tcPr>
            <w:tcW w:w="7809" w:type="dxa"/>
          </w:tcPr>
          <w:p w14:paraId="5FB8829D" w14:textId="77777777" w:rsidR="00C25CC8" w:rsidRDefault="00AF6449" w:rsidP="00120A7B">
            <w:pPr>
              <w:pStyle w:val="BodyText"/>
              <w:ind w:left="0" w:firstLine="0"/>
              <w:rPr>
                <w:rFonts w:asciiTheme="majorHAnsi" w:hAnsiTheme="majorHAnsi"/>
                <w:sz w:val="20"/>
                <w:szCs w:val="20"/>
              </w:rPr>
            </w:pPr>
            <w:r w:rsidRPr="00AF6449">
              <w:rPr>
                <w:rFonts w:asciiTheme="majorHAnsi" w:hAnsiTheme="majorHAnsi"/>
                <w:sz w:val="20"/>
                <w:szCs w:val="20"/>
              </w:rPr>
              <w:t>Staff and families must work together to identify</w:t>
            </w:r>
            <w:r>
              <w:rPr>
                <w:rFonts w:asciiTheme="majorHAnsi" w:hAnsiTheme="majorHAnsi"/>
                <w:sz w:val="20"/>
                <w:szCs w:val="20"/>
              </w:rPr>
              <w:t xml:space="preserve"> each child's nutritional needs.</w:t>
            </w:r>
          </w:p>
          <w:p w14:paraId="28CA1BF5" w14:textId="2B9E8147" w:rsidR="00AF6449" w:rsidRPr="00C65E99" w:rsidRDefault="00AF6449" w:rsidP="00120A7B">
            <w:pPr>
              <w:pStyle w:val="BodyText"/>
              <w:ind w:left="0" w:firstLine="0"/>
              <w:rPr>
                <w:rFonts w:asciiTheme="majorHAnsi" w:hAnsiTheme="majorHAnsi"/>
                <w:sz w:val="20"/>
                <w:szCs w:val="20"/>
              </w:rPr>
            </w:pPr>
            <w:r w:rsidRPr="00AF6449">
              <w:rPr>
                <w:rFonts w:asciiTheme="majorHAnsi" w:hAnsiTheme="majorHAnsi"/>
                <w:sz w:val="20"/>
                <w:szCs w:val="20"/>
              </w:rPr>
              <w:t>Grantee and delegate agencies must design and implement a nutrition program that meets the nutritional needs and feeding requirements of each child,</w:t>
            </w:r>
          </w:p>
        </w:tc>
      </w:tr>
      <w:tr w:rsidR="00C25CC8" w:rsidRPr="00C65E99" w14:paraId="091F7080" w14:textId="77777777" w:rsidTr="006D3A27">
        <w:tc>
          <w:tcPr>
            <w:tcW w:w="4114" w:type="dxa"/>
          </w:tcPr>
          <w:p w14:paraId="38AE38D5" w14:textId="4477A943" w:rsidR="00C25CC8" w:rsidRPr="00C65E99" w:rsidRDefault="00C25CC8" w:rsidP="00C65E99">
            <w:pPr>
              <w:pStyle w:val="BodyText"/>
              <w:ind w:left="360"/>
              <w:jc w:val="both"/>
              <w:rPr>
                <w:rFonts w:asciiTheme="majorHAnsi" w:hAnsiTheme="majorHAnsi"/>
                <w:sz w:val="20"/>
                <w:szCs w:val="20"/>
              </w:rPr>
            </w:pPr>
            <w:r w:rsidRPr="00C65E99">
              <w:rPr>
                <w:rFonts w:asciiTheme="majorHAnsi" w:hAnsiTheme="majorHAnsi"/>
                <w:sz w:val="20"/>
                <w:szCs w:val="20"/>
              </w:rPr>
              <w:t>Health and safety inspections</w:t>
            </w:r>
          </w:p>
          <w:p w14:paraId="0EC7126E" w14:textId="77777777" w:rsidR="00C25CC8" w:rsidRPr="00C65E99" w:rsidRDefault="00C25CC8" w:rsidP="00C65E99">
            <w:pPr>
              <w:pStyle w:val="BodyText"/>
              <w:ind w:left="0" w:firstLine="0"/>
              <w:jc w:val="both"/>
              <w:rPr>
                <w:rFonts w:asciiTheme="majorHAnsi" w:hAnsiTheme="majorHAnsi"/>
                <w:sz w:val="20"/>
                <w:szCs w:val="20"/>
              </w:rPr>
            </w:pPr>
          </w:p>
        </w:tc>
        <w:tc>
          <w:tcPr>
            <w:tcW w:w="4115" w:type="dxa"/>
          </w:tcPr>
          <w:p w14:paraId="061AD1A4" w14:textId="77777777" w:rsidR="00C25CC8" w:rsidRPr="00AF6449" w:rsidRDefault="00C65E99" w:rsidP="00C65E99">
            <w:pPr>
              <w:pStyle w:val="BodyText"/>
              <w:ind w:left="0" w:firstLine="0"/>
              <w:rPr>
                <w:rFonts w:asciiTheme="majorHAnsi" w:hAnsiTheme="majorHAnsi"/>
                <w:sz w:val="20"/>
                <w:szCs w:val="20"/>
              </w:rPr>
            </w:pPr>
            <w:r w:rsidRPr="00AF6449">
              <w:rPr>
                <w:rFonts w:asciiTheme="majorHAnsi" w:hAnsiTheme="majorHAnsi" w:cs="Helvetica"/>
                <w:sz w:val="20"/>
                <w:szCs w:val="20"/>
              </w:rPr>
              <w:t xml:space="preserve">45 CFR 1304 </w:t>
            </w:r>
            <w:r w:rsidRPr="00AF6449">
              <w:rPr>
                <w:rFonts w:asciiTheme="majorHAnsi" w:hAnsiTheme="majorHAnsi"/>
                <w:sz w:val="20"/>
                <w:szCs w:val="20"/>
              </w:rPr>
              <w:t xml:space="preserve">§ </w:t>
            </w:r>
            <w:r w:rsidRPr="00AF6449">
              <w:rPr>
                <w:rFonts w:asciiTheme="majorHAnsi" w:hAnsiTheme="majorHAnsi" w:cs="Helvetica"/>
                <w:sz w:val="20"/>
                <w:szCs w:val="20"/>
              </w:rPr>
              <w:t>1304.22 Child health and safety</w:t>
            </w:r>
          </w:p>
        </w:tc>
        <w:tc>
          <w:tcPr>
            <w:tcW w:w="7809" w:type="dxa"/>
          </w:tcPr>
          <w:p w14:paraId="4DE94596" w14:textId="0FD5BA35" w:rsidR="00C25CC8" w:rsidRPr="00AF6449" w:rsidRDefault="00AF6449" w:rsidP="00AF6449">
            <w:pPr>
              <w:pStyle w:val="BodyText"/>
              <w:ind w:left="0" w:firstLine="0"/>
              <w:rPr>
                <w:rFonts w:asciiTheme="majorHAnsi" w:hAnsiTheme="majorHAnsi"/>
                <w:sz w:val="20"/>
                <w:szCs w:val="20"/>
              </w:rPr>
            </w:pPr>
            <w:r w:rsidRPr="00AF6449">
              <w:rPr>
                <w:rFonts w:asciiTheme="majorHAnsi" w:hAnsiTheme="majorHAnsi"/>
                <w:sz w:val="20"/>
                <w:szCs w:val="20"/>
              </w:rPr>
              <w:t>Health emergency procedures</w:t>
            </w:r>
            <w:r>
              <w:rPr>
                <w:rFonts w:asciiTheme="majorHAnsi" w:hAnsiTheme="majorHAnsi"/>
                <w:sz w:val="20"/>
                <w:szCs w:val="20"/>
              </w:rPr>
              <w:t xml:space="preserve">; </w:t>
            </w:r>
            <w:r w:rsidRPr="00AF6449">
              <w:rPr>
                <w:rFonts w:asciiTheme="majorHAnsi" w:hAnsiTheme="majorHAnsi"/>
                <w:sz w:val="20"/>
                <w:szCs w:val="20"/>
              </w:rPr>
              <w:t>Conditions of short-term exclusion and admittance</w:t>
            </w:r>
            <w:r>
              <w:rPr>
                <w:rFonts w:asciiTheme="majorHAnsi" w:hAnsiTheme="majorHAnsi"/>
                <w:sz w:val="20"/>
                <w:szCs w:val="20"/>
              </w:rPr>
              <w:t xml:space="preserve">; </w:t>
            </w:r>
            <w:r w:rsidRPr="00AF6449">
              <w:rPr>
                <w:rFonts w:asciiTheme="majorHAnsi" w:hAnsiTheme="majorHAnsi"/>
                <w:sz w:val="20"/>
                <w:szCs w:val="20"/>
              </w:rPr>
              <w:t>Medication administration</w:t>
            </w:r>
            <w:r>
              <w:rPr>
                <w:rFonts w:asciiTheme="majorHAnsi" w:hAnsiTheme="majorHAnsi"/>
                <w:sz w:val="20"/>
                <w:szCs w:val="20"/>
              </w:rPr>
              <w:t xml:space="preserve">; </w:t>
            </w:r>
            <w:r w:rsidRPr="00AF6449">
              <w:rPr>
                <w:rFonts w:asciiTheme="majorHAnsi" w:hAnsiTheme="majorHAnsi"/>
                <w:sz w:val="20"/>
                <w:szCs w:val="20"/>
              </w:rPr>
              <w:t>Injury prevention</w:t>
            </w:r>
            <w:r>
              <w:rPr>
                <w:rFonts w:asciiTheme="majorHAnsi" w:hAnsiTheme="majorHAnsi"/>
                <w:sz w:val="20"/>
                <w:szCs w:val="20"/>
              </w:rPr>
              <w:t xml:space="preserve">; </w:t>
            </w:r>
            <w:r w:rsidRPr="00AF6449">
              <w:rPr>
                <w:rFonts w:asciiTheme="majorHAnsi" w:hAnsiTheme="majorHAnsi"/>
                <w:sz w:val="20"/>
                <w:szCs w:val="20"/>
              </w:rPr>
              <w:t>Hygiene</w:t>
            </w:r>
          </w:p>
        </w:tc>
      </w:tr>
      <w:tr w:rsidR="00C25CC8" w:rsidRPr="00C65E99" w14:paraId="762221C1" w14:textId="77777777" w:rsidTr="006D3A27">
        <w:tc>
          <w:tcPr>
            <w:tcW w:w="4114" w:type="dxa"/>
          </w:tcPr>
          <w:p w14:paraId="162B8C49" w14:textId="2CF68C30" w:rsidR="00C25CC8" w:rsidRPr="00C65E99" w:rsidRDefault="00C65E99" w:rsidP="00C65E99">
            <w:pPr>
              <w:pStyle w:val="BodyText"/>
              <w:ind w:left="360"/>
              <w:jc w:val="both"/>
              <w:rPr>
                <w:rFonts w:asciiTheme="majorHAnsi" w:hAnsiTheme="majorHAnsi"/>
                <w:sz w:val="20"/>
                <w:szCs w:val="20"/>
              </w:rPr>
            </w:pPr>
            <w:r w:rsidRPr="00C65E99">
              <w:rPr>
                <w:rFonts w:asciiTheme="majorHAnsi" w:hAnsiTheme="majorHAnsi"/>
                <w:sz w:val="20"/>
                <w:szCs w:val="20"/>
              </w:rPr>
              <w:t xml:space="preserve">Eligibility:  </w:t>
            </w:r>
          </w:p>
        </w:tc>
        <w:tc>
          <w:tcPr>
            <w:tcW w:w="4115" w:type="dxa"/>
          </w:tcPr>
          <w:p w14:paraId="1FB17F53" w14:textId="3078FFB5" w:rsidR="00C65E99" w:rsidRPr="00C65E99" w:rsidRDefault="00C65E99" w:rsidP="00C65E99">
            <w:pPr>
              <w:pStyle w:val="BodyText"/>
              <w:ind w:left="360"/>
              <w:rPr>
                <w:rFonts w:asciiTheme="majorHAnsi" w:hAnsiTheme="majorHAnsi"/>
                <w:sz w:val="20"/>
                <w:szCs w:val="20"/>
              </w:rPr>
            </w:pPr>
            <w:r w:rsidRPr="00C65E99">
              <w:rPr>
                <w:rFonts w:asciiTheme="majorHAnsi" w:hAnsiTheme="majorHAnsi"/>
                <w:sz w:val="20"/>
                <w:szCs w:val="20"/>
              </w:rPr>
              <w:t xml:space="preserve">45 CFR 1305  § 1305.4 </w:t>
            </w:r>
          </w:p>
          <w:p w14:paraId="776E4C78" w14:textId="77777777" w:rsidR="00C25CC8" w:rsidRPr="00C65E99" w:rsidRDefault="00C25CC8" w:rsidP="00C65E99">
            <w:pPr>
              <w:pStyle w:val="BodyText"/>
              <w:ind w:left="0" w:firstLine="0"/>
              <w:rPr>
                <w:rFonts w:asciiTheme="majorHAnsi" w:hAnsiTheme="majorHAnsi"/>
                <w:sz w:val="20"/>
                <w:szCs w:val="20"/>
              </w:rPr>
            </w:pPr>
          </w:p>
        </w:tc>
        <w:tc>
          <w:tcPr>
            <w:tcW w:w="7809" w:type="dxa"/>
          </w:tcPr>
          <w:p w14:paraId="5D789612" w14:textId="096CD838" w:rsidR="00C25CC8" w:rsidRPr="00C65E99" w:rsidRDefault="00AF6449" w:rsidP="00120A7B">
            <w:pPr>
              <w:pStyle w:val="BodyText"/>
              <w:ind w:left="0" w:firstLine="0"/>
              <w:rPr>
                <w:rFonts w:asciiTheme="majorHAnsi" w:hAnsiTheme="majorHAnsi"/>
                <w:sz w:val="20"/>
                <w:szCs w:val="20"/>
              </w:rPr>
            </w:pPr>
            <w:r>
              <w:rPr>
                <w:rFonts w:asciiTheme="majorHAnsi" w:hAnsiTheme="majorHAnsi"/>
                <w:sz w:val="20"/>
                <w:szCs w:val="20"/>
              </w:rPr>
              <w:t>Age of children and family income eligibility</w:t>
            </w:r>
          </w:p>
        </w:tc>
      </w:tr>
      <w:tr w:rsidR="00C25CC8" w:rsidRPr="00C65E99" w14:paraId="2CA6F806" w14:textId="77777777" w:rsidTr="006D3A27">
        <w:tc>
          <w:tcPr>
            <w:tcW w:w="4114" w:type="dxa"/>
          </w:tcPr>
          <w:p w14:paraId="1675D490" w14:textId="77777777" w:rsidR="00C25CC8" w:rsidRPr="00C65E99" w:rsidRDefault="00C65E99" w:rsidP="00C65E99">
            <w:pPr>
              <w:pStyle w:val="BodyText"/>
              <w:ind w:left="360"/>
              <w:jc w:val="both"/>
              <w:rPr>
                <w:rFonts w:asciiTheme="majorHAnsi" w:hAnsiTheme="majorHAnsi"/>
                <w:sz w:val="20"/>
                <w:szCs w:val="20"/>
              </w:rPr>
            </w:pPr>
            <w:r w:rsidRPr="00C65E99">
              <w:rPr>
                <w:rFonts w:asciiTheme="majorHAnsi" w:hAnsiTheme="majorHAnsi"/>
                <w:sz w:val="20"/>
                <w:szCs w:val="20"/>
              </w:rPr>
              <w:t xml:space="preserve">Standards and monitoring </w:t>
            </w:r>
          </w:p>
        </w:tc>
        <w:tc>
          <w:tcPr>
            <w:tcW w:w="4115" w:type="dxa"/>
          </w:tcPr>
          <w:p w14:paraId="5BEDB67F" w14:textId="76973F3A" w:rsidR="00C25CC8" w:rsidRPr="00C65E99" w:rsidRDefault="00C65E99" w:rsidP="00AF6449">
            <w:pPr>
              <w:pStyle w:val="BodyText"/>
              <w:ind w:left="360"/>
              <w:rPr>
                <w:rFonts w:asciiTheme="majorHAnsi" w:hAnsiTheme="majorHAnsi"/>
                <w:sz w:val="20"/>
                <w:szCs w:val="20"/>
              </w:rPr>
            </w:pPr>
            <w:r w:rsidRPr="00C65E99">
              <w:rPr>
                <w:rFonts w:asciiTheme="majorHAnsi" w:hAnsiTheme="majorHAnsi"/>
                <w:sz w:val="20"/>
                <w:szCs w:val="20"/>
              </w:rPr>
              <w:t xml:space="preserve">Sec. 641A. STANDARDS; </w:t>
            </w:r>
          </w:p>
        </w:tc>
        <w:tc>
          <w:tcPr>
            <w:tcW w:w="7809" w:type="dxa"/>
          </w:tcPr>
          <w:p w14:paraId="497F1DCC" w14:textId="18FC50F1" w:rsidR="00C25CC8" w:rsidRPr="00C65E99" w:rsidRDefault="00AF6449" w:rsidP="00120A7B">
            <w:pPr>
              <w:pStyle w:val="BodyText"/>
              <w:ind w:left="0" w:firstLine="0"/>
              <w:rPr>
                <w:rFonts w:asciiTheme="majorHAnsi" w:hAnsiTheme="majorHAnsi"/>
                <w:sz w:val="20"/>
                <w:szCs w:val="20"/>
              </w:rPr>
            </w:pPr>
            <w:r w:rsidRPr="00AF6449">
              <w:rPr>
                <w:rFonts w:asciiTheme="majorHAnsi" w:hAnsiTheme="majorHAnsi"/>
                <w:sz w:val="20"/>
                <w:szCs w:val="20"/>
              </w:rPr>
              <w:t>MONITORING OF HEAD START AGENCIES AND PROGRAMS [42 U.S.C. 9836A]</w:t>
            </w:r>
          </w:p>
        </w:tc>
      </w:tr>
    </w:tbl>
    <w:p w14:paraId="1C85BAA6" w14:textId="77777777" w:rsidR="00241063" w:rsidRDefault="00241063" w:rsidP="00120A7B">
      <w:pPr>
        <w:pStyle w:val="BodyText"/>
        <w:rPr>
          <w:rFonts w:asciiTheme="majorHAnsi" w:hAnsiTheme="majorHAnsi"/>
        </w:rPr>
      </w:pPr>
    </w:p>
    <w:p w14:paraId="51563C2F" w14:textId="77777777" w:rsidR="00120A7B" w:rsidRPr="00CE06D3" w:rsidRDefault="00120A7B" w:rsidP="00CE06D3">
      <w:pPr>
        <w:pStyle w:val="BodyText"/>
        <w:ind w:left="0" w:firstLine="0"/>
        <w:rPr>
          <w:rFonts w:ascii="Verdana" w:hAnsi="Verdana" w:cs="Helvetica"/>
          <w:color w:val="333333"/>
          <w:sz w:val="18"/>
          <w:szCs w:val="18"/>
        </w:rPr>
      </w:pPr>
    </w:p>
    <w:p w14:paraId="744FB4A8" w14:textId="77777777" w:rsidR="00366F95" w:rsidRDefault="00366F95" w:rsidP="00CE06D3">
      <w:pPr>
        <w:pStyle w:val="BodyText"/>
      </w:pPr>
      <w:r>
        <w:rPr>
          <w:rFonts w:ascii="Verdana" w:hAnsi="Verdana"/>
          <w:color w:val="333333"/>
          <w:sz w:val="18"/>
          <w:szCs w:val="18"/>
          <w:shd w:val="clear" w:color="auto" w:fill="FFFFFF"/>
        </w:rPr>
        <w:t>-</w:t>
      </w:r>
    </w:p>
    <w:p w14:paraId="2E8E96B5" w14:textId="77777777" w:rsidR="00A95AE6" w:rsidRDefault="00A95AE6" w:rsidP="00366F95">
      <w:pPr>
        <w:pStyle w:val="BodyText"/>
      </w:pPr>
    </w:p>
    <w:sectPr w:rsidR="00A95AE6" w:rsidSect="00BF7286">
      <w:pgSz w:w="24480" w:h="15840" w:orient="landscape" w:code="17"/>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DAF56" w14:textId="77777777" w:rsidR="0061409E" w:rsidRDefault="0061409E">
      <w:r>
        <w:separator/>
      </w:r>
    </w:p>
  </w:endnote>
  <w:endnote w:type="continuationSeparator" w:id="0">
    <w:p w14:paraId="70E6FF14" w14:textId="77777777" w:rsidR="0061409E" w:rsidRDefault="0061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BFFB7" w14:textId="77777777" w:rsidR="0061409E" w:rsidRDefault="0061409E">
    <w:pPr>
      <w:spacing w:line="14" w:lineRule="auto"/>
      <w:rPr>
        <w:sz w:val="20"/>
        <w:szCs w:val="20"/>
      </w:rPr>
    </w:pPr>
    <w:r>
      <w:rPr>
        <w:noProof/>
        <w:sz w:val="22"/>
        <w:szCs w:val="22"/>
      </w:rPr>
      <mc:AlternateContent>
        <mc:Choice Requires="wps">
          <w:drawing>
            <wp:anchor distT="0" distB="0" distL="114300" distR="114300" simplePos="0" relativeHeight="251659264" behindDoc="1" locked="0" layoutInCell="1" allowOverlap="1" wp14:anchorId="6E8D5E75" wp14:editId="406DA2A5">
              <wp:simplePos x="0" y="0"/>
              <wp:positionH relativeFrom="page">
                <wp:posOffset>3781425</wp:posOffset>
              </wp:positionH>
              <wp:positionV relativeFrom="page">
                <wp:posOffset>9490075</wp:posOffset>
              </wp:positionV>
              <wp:extent cx="206375" cy="152400"/>
              <wp:effectExtent l="0"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C7046" w14:textId="77777777" w:rsidR="0061409E" w:rsidRDefault="0061409E">
                          <w:pPr>
                            <w:spacing w:line="226" w:lineRule="exact"/>
                            <w:ind w:left="40"/>
                            <w:rPr>
                              <w:rFonts w:ascii="Bookman Old Style" w:eastAsia="Bookman Old Style" w:hAnsi="Bookman Old Style" w:cs="Bookman Old Style"/>
                              <w:sz w:val="20"/>
                              <w:szCs w:val="20"/>
                            </w:rPr>
                          </w:pPr>
                          <w:r>
                            <w:fldChar w:fldCharType="begin"/>
                          </w:r>
                          <w:r>
                            <w:rPr>
                              <w:rFonts w:ascii="Bookman Old Style"/>
                              <w:sz w:val="20"/>
                            </w:rPr>
                            <w:instrText xml:space="preserve"> PAGE </w:instrText>
                          </w:r>
                          <w:r>
                            <w:fldChar w:fldCharType="separate"/>
                          </w:r>
                          <w:r>
                            <w:rPr>
                              <w:rFonts w:ascii="Bookman Old Style"/>
                              <w:noProof/>
                              <w:sz w:val="2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747.25pt;width:16.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te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" filled="f" stroked="f">
              <v:textbox inset="0,0,0,0">
                <w:txbxContent>
                  <w:p w14:paraId="0D8C7046" w14:textId="77777777" w:rsidR="0061409E" w:rsidRDefault="0061409E">
                    <w:pPr>
                      <w:spacing w:line="226" w:lineRule="exact"/>
                      <w:ind w:left="40"/>
                      <w:rPr>
                        <w:rFonts w:ascii="Bookman Old Style" w:eastAsia="Bookman Old Style" w:hAnsi="Bookman Old Style" w:cs="Bookman Old Style"/>
                        <w:sz w:val="20"/>
                        <w:szCs w:val="20"/>
                      </w:rPr>
                    </w:pPr>
                    <w:r>
                      <w:fldChar w:fldCharType="begin"/>
                    </w:r>
                    <w:r>
                      <w:rPr>
                        <w:rFonts w:ascii="Bookman Old Style"/>
                        <w:sz w:val="20"/>
                      </w:rPr>
                      <w:instrText xml:space="preserve"> PAGE </w:instrText>
                    </w:r>
                    <w:r>
                      <w:fldChar w:fldCharType="separate"/>
                    </w:r>
                    <w:r>
                      <w:rPr>
                        <w:rFonts w:ascii="Bookman Old Style"/>
                        <w:noProof/>
                        <w:sz w:val="20"/>
                      </w:rP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47839"/>
      <w:docPartObj>
        <w:docPartGallery w:val="Page Numbers (Bottom of Page)"/>
        <w:docPartUnique/>
      </w:docPartObj>
    </w:sdtPr>
    <w:sdtEndPr>
      <w:rPr>
        <w:noProof/>
      </w:rPr>
    </w:sdtEndPr>
    <w:sdtContent>
      <w:p w14:paraId="39B27D32" w14:textId="4DE26A0B" w:rsidR="0061409E" w:rsidRDefault="0061409E">
        <w:pPr>
          <w:pStyle w:val="Footer"/>
        </w:pPr>
        <w:r>
          <w:fldChar w:fldCharType="begin"/>
        </w:r>
        <w:r>
          <w:instrText xml:space="preserve"> PAGE   \* MERGEFORMAT </w:instrText>
        </w:r>
        <w:r>
          <w:fldChar w:fldCharType="separate"/>
        </w:r>
        <w:r w:rsidR="00E12E11">
          <w:rPr>
            <w:noProof/>
          </w:rPr>
          <w:t>1</w:t>
        </w:r>
        <w:r>
          <w:rPr>
            <w:noProof/>
          </w:rPr>
          <w:fldChar w:fldCharType="end"/>
        </w:r>
      </w:p>
    </w:sdtContent>
  </w:sdt>
  <w:p w14:paraId="51A5D20C" w14:textId="0C4E7A32" w:rsidR="0061409E" w:rsidRDefault="0061409E">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527F8" w14:textId="77777777" w:rsidR="0061409E" w:rsidRDefault="0061409E">
      <w:r>
        <w:separator/>
      </w:r>
    </w:p>
  </w:footnote>
  <w:footnote w:type="continuationSeparator" w:id="0">
    <w:p w14:paraId="6ECFA210" w14:textId="77777777" w:rsidR="0061409E" w:rsidRDefault="006140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C99"/>
    <w:multiLevelType w:val="hybridMultilevel"/>
    <w:tmpl w:val="FEB02C9E"/>
    <w:lvl w:ilvl="0" w:tplc="3072EB92">
      <w:start w:val="1"/>
      <w:numFmt w:val="bullet"/>
      <w:lvlText w:val=""/>
      <w:lvlJc w:val="left"/>
      <w:pPr>
        <w:ind w:left="819" w:hanging="360"/>
      </w:pPr>
      <w:rPr>
        <w:rFonts w:ascii="Symbol" w:eastAsia="Symbol" w:hAnsi="Symbol" w:hint="default"/>
        <w:sz w:val="18"/>
        <w:szCs w:val="18"/>
      </w:rPr>
    </w:lvl>
    <w:lvl w:ilvl="1" w:tplc="FBF2394A">
      <w:start w:val="1"/>
      <w:numFmt w:val="bullet"/>
      <w:lvlText w:val="•"/>
      <w:lvlJc w:val="left"/>
      <w:pPr>
        <w:ind w:left="990" w:hanging="360"/>
      </w:pPr>
      <w:rPr>
        <w:rFonts w:hint="default"/>
      </w:rPr>
    </w:lvl>
    <w:lvl w:ilvl="2" w:tplc="14D810D4">
      <w:start w:val="1"/>
      <w:numFmt w:val="bullet"/>
      <w:lvlText w:val="•"/>
      <w:lvlJc w:val="left"/>
      <w:pPr>
        <w:ind w:left="1160" w:hanging="360"/>
      </w:pPr>
      <w:rPr>
        <w:rFonts w:hint="default"/>
      </w:rPr>
    </w:lvl>
    <w:lvl w:ilvl="3" w:tplc="08121B64">
      <w:start w:val="1"/>
      <w:numFmt w:val="bullet"/>
      <w:lvlText w:val="•"/>
      <w:lvlJc w:val="left"/>
      <w:pPr>
        <w:ind w:left="1331" w:hanging="360"/>
      </w:pPr>
      <w:rPr>
        <w:rFonts w:hint="default"/>
      </w:rPr>
    </w:lvl>
    <w:lvl w:ilvl="4" w:tplc="252A3464">
      <w:start w:val="1"/>
      <w:numFmt w:val="bullet"/>
      <w:lvlText w:val="•"/>
      <w:lvlJc w:val="left"/>
      <w:pPr>
        <w:ind w:left="1501" w:hanging="360"/>
      </w:pPr>
      <w:rPr>
        <w:rFonts w:hint="default"/>
      </w:rPr>
    </w:lvl>
    <w:lvl w:ilvl="5" w:tplc="5D60B0F2">
      <w:start w:val="1"/>
      <w:numFmt w:val="bullet"/>
      <w:lvlText w:val="•"/>
      <w:lvlJc w:val="left"/>
      <w:pPr>
        <w:ind w:left="1672" w:hanging="360"/>
      </w:pPr>
      <w:rPr>
        <w:rFonts w:hint="default"/>
      </w:rPr>
    </w:lvl>
    <w:lvl w:ilvl="6" w:tplc="CF80D85C">
      <w:start w:val="1"/>
      <w:numFmt w:val="bullet"/>
      <w:lvlText w:val="•"/>
      <w:lvlJc w:val="left"/>
      <w:pPr>
        <w:ind w:left="1843" w:hanging="360"/>
      </w:pPr>
      <w:rPr>
        <w:rFonts w:hint="default"/>
      </w:rPr>
    </w:lvl>
    <w:lvl w:ilvl="7" w:tplc="E8D23C82">
      <w:start w:val="1"/>
      <w:numFmt w:val="bullet"/>
      <w:lvlText w:val="•"/>
      <w:lvlJc w:val="left"/>
      <w:pPr>
        <w:ind w:left="2013" w:hanging="360"/>
      </w:pPr>
      <w:rPr>
        <w:rFonts w:hint="default"/>
      </w:rPr>
    </w:lvl>
    <w:lvl w:ilvl="8" w:tplc="9C24AFAA">
      <w:start w:val="1"/>
      <w:numFmt w:val="bullet"/>
      <w:lvlText w:val="•"/>
      <w:lvlJc w:val="left"/>
      <w:pPr>
        <w:ind w:left="2184" w:hanging="360"/>
      </w:pPr>
      <w:rPr>
        <w:rFonts w:hint="default"/>
      </w:rPr>
    </w:lvl>
  </w:abstractNum>
  <w:abstractNum w:abstractNumId="1">
    <w:nsid w:val="039349A4"/>
    <w:multiLevelType w:val="hybridMultilevel"/>
    <w:tmpl w:val="B76AFFC6"/>
    <w:lvl w:ilvl="0" w:tplc="08CE0606">
      <w:start w:val="1"/>
      <w:numFmt w:val="bullet"/>
      <w:lvlText w:val=""/>
      <w:lvlJc w:val="left"/>
      <w:pPr>
        <w:ind w:left="819" w:hanging="360"/>
      </w:pPr>
      <w:rPr>
        <w:rFonts w:ascii="Symbol" w:eastAsia="Symbol" w:hAnsi="Symbol" w:hint="default"/>
        <w:sz w:val="18"/>
        <w:szCs w:val="18"/>
      </w:rPr>
    </w:lvl>
    <w:lvl w:ilvl="1" w:tplc="4DCAAA48">
      <w:start w:val="1"/>
      <w:numFmt w:val="bullet"/>
      <w:lvlText w:val="•"/>
      <w:lvlJc w:val="left"/>
      <w:pPr>
        <w:ind w:left="990" w:hanging="360"/>
      </w:pPr>
      <w:rPr>
        <w:rFonts w:hint="default"/>
      </w:rPr>
    </w:lvl>
    <w:lvl w:ilvl="2" w:tplc="399A50B0">
      <w:start w:val="1"/>
      <w:numFmt w:val="bullet"/>
      <w:lvlText w:val="•"/>
      <w:lvlJc w:val="left"/>
      <w:pPr>
        <w:ind w:left="1160" w:hanging="360"/>
      </w:pPr>
      <w:rPr>
        <w:rFonts w:hint="default"/>
      </w:rPr>
    </w:lvl>
    <w:lvl w:ilvl="3" w:tplc="F0964CBE">
      <w:start w:val="1"/>
      <w:numFmt w:val="bullet"/>
      <w:lvlText w:val="•"/>
      <w:lvlJc w:val="left"/>
      <w:pPr>
        <w:ind w:left="1331" w:hanging="360"/>
      </w:pPr>
      <w:rPr>
        <w:rFonts w:hint="default"/>
      </w:rPr>
    </w:lvl>
    <w:lvl w:ilvl="4" w:tplc="96826FAE">
      <w:start w:val="1"/>
      <w:numFmt w:val="bullet"/>
      <w:lvlText w:val="•"/>
      <w:lvlJc w:val="left"/>
      <w:pPr>
        <w:ind w:left="1501" w:hanging="360"/>
      </w:pPr>
      <w:rPr>
        <w:rFonts w:hint="default"/>
      </w:rPr>
    </w:lvl>
    <w:lvl w:ilvl="5" w:tplc="EBD02E0E">
      <w:start w:val="1"/>
      <w:numFmt w:val="bullet"/>
      <w:lvlText w:val="•"/>
      <w:lvlJc w:val="left"/>
      <w:pPr>
        <w:ind w:left="1672" w:hanging="360"/>
      </w:pPr>
      <w:rPr>
        <w:rFonts w:hint="default"/>
      </w:rPr>
    </w:lvl>
    <w:lvl w:ilvl="6" w:tplc="5F3A965A">
      <w:start w:val="1"/>
      <w:numFmt w:val="bullet"/>
      <w:lvlText w:val="•"/>
      <w:lvlJc w:val="left"/>
      <w:pPr>
        <w:ind w:left="1843" w:hanging="360"/>
      </w:pPr>
      <w:rPr>
        <w:rFonts w:hint="default"/>
      </w:rPr>
    </w:lvl>
    <w:lvl w:ilvl="7" w:tplc="7F44FA80">
      <w:start w:val="1"/>
      <w:numFmt w:val="bullet"/>
      <w:lvlText w:val="•"/>
      <w:lvlJc w:val="left"/>
      <w:pPr>
        <w:ind w:left="2013" w:hanging="360"/>
      </w:pPr>
      <w:rPr>
        <w:rFonts w:hint="default"/>
      </w:rPr>
    </w:lvl>
    <w:lvl w:ilvl="8" w:tplc="A45ABCAA">
      <w:start w:val="1"/>
      <w:numFmt w:val="bullet"/>
      <w:lvlText w:val="•"/>
      <w:lvlJc w:val="left"/>
      <w:pPr>
        <w:ind w:left="2184" w:hanging="360"/>
      </w:pPr>
      <w:rPr>
        <w:rFonts w:hint="default"/>
      </w:rPr>
    </w:lvl>
  </w:abstractNum>
  <w:abstractNum w:abstractNumId="2">
    <w:nsid w:val="06103D32"/>
    <w:multiLevelType w:val="hybridMultilevel"/>
    <w:tmpl w:val="AC363FF2"/>
    <w:lvl w:ilvl="0" w:tplc="74CE796A">
      <w:start w:val="1"/>
      <w:numFmt w:val="bullet"/>
      <w:lvlText w:val=""/>
      <w:lvlJc w:val="left"/>
      <w:pPr>
        <w:ind w:left="822" w:hanging="360"/>
      </w:pPr>
      <w:rPr>
        <w:rFonts w:ascii="Symbol" w:eastAsia="Symbol" w:hAnsi="Symbol" w:hint="default"/>
        <w:sz w:val="18"/>
        <w:szCs w:val="18"/>
      </w:rPr>
    </w:lvl>
    <w:lvl w:ilvl="1" w:tplc="779AB23C">
      <w:start w:val="1"/>
      <w:numFmt w:val="bullet"/>
      <w:lvlText w:val="•"/>
      <w:lvlJc w:val="left"/>
      <w:pPr>
        <w:ind w:left="992" w:hanging="360"/>
      </w:pPr>
      <w:rPr>
        <w:rFonts w:hint="default"/>
      </w:rPr>
    </w:lvl>
    <w:lvl w:ilvl="2" w:tplc="5BEE0C02">
      <w:start w:val="1"/>
      <w:numFmt w:val="bullet"/>
      <w:lvlText w:val="•"/>
      <w:lvlJc w:val="left"/>
      <w:pPr>
        <w:ind w:left="1163" w:hanging="360"/>
      </w:pPr>
      <w:rPr>
        <w:rFonts w:hint="default"/>
      </w:rPr>
    </w:lvl>
    <w:lvl w:ilvl="3" w:tplc="0C349600">
      <w:start w:val="1"/>
      <w:numFmt w:val="bullet"/>
      <w:lvlText w:val="•"/>
      <w:lvlJc w:val="left"/>
      <w:pPr>
        <w:ind w:left="1333" w:hanging="360"/>
      </w:pPr>
      <w:rPr>
        <w:rFonts w:hint="default"/>
      </w:rPr>
    </w:lvl>
    <w:lvl w:ilvl="4" w:tplc="F730AA00">
      <w:start w:val="1"/>
      <w:numFmt w:val="bullet"/>
      <w:lvlText w:val="•"/>
      <w:lvlJc w:val="left"/>
      <w:pPr>
        <w:ind w:left="1504" w:hanging="360"/>
      </w:pPr>
      <w:rPr>
        <w:rFonts w:hint="default"/>
      </w:rPr>
    </w:lvl>
    <w:lvl w:ilvl="5" w:tplc="5D4493E2">
      <w:start w:val="1"/>
      <w:numFmt w:val="bullet"/>
      <w:lvlText w:val="•"/>
      <w:lvlJc w:val="left"/>
      <w:pPr>
        <w:ind w:left="1674" w:hanging="360"/>
      </w:pPr>
      <w:rPr>
        <w:rFonts w:hint="default"/>
      </w:rPr>
    </w:lvl>
    <w:lvl w:ilvl="6" w:tplc="C3F058CC">
      <w:start w:val="1"/>
      <w:numFmt w:val="bullet"/>
      <w:lvlText w:val="•"/>
      <w:lvlJc w:val="left"/>
      <w:pPr>
        <w:ind w:left="1845" w:hanging="360"/>
      </w:pPr>
      <w:rPr>
        <w:rFonts w:hint="default"/>
      </w:rPr>
    </w:lvl>
    <w:lvl w:ilvl="7" w:tplc="08BC8516">
      <w:start w:val="1"/>
      <w:numFmt w:val="bullet"/>
      <w:lvlText w:val="•"/>
      <w:lvlJc w:val="left"/>
      <w:pPr>
        <w:ind w:left="2015" w:hanging="360"/>
      </w:pPr>
      <w:rPr>
        <w:rFonts w:hint="default"/>
      </w:rPr>
    </w:lvl>
    <w:lvl w:ilvl="8" w:tplc="1674E676">
      <w:start w:val="1"/>
      <w:numFmt w:val="bullet"/>
      <w:lvlText w:val="•"/>
      <w:lvlJc w:val="left"/>
      <w:pPr>
        <w:ind w:left="2186" w:hanging="360"/>
      </w:pPr>
      <w:rPr>
        <w:rFonts w:hint="default"/>
      </w:rPr>
    </w:lvl>
  </w:abstractNum>
  <w:abstractNum w:abstractNumId="3">
    <w:nsid w:val="0F1959DD"/>
    <w:multiLevelType w:val="hybridMultilevel"/>
    <w:tmpl w:val="96A2329C"/>
    <w:lvl w:ilvl="0" w:tplc="01D24788">
      <w:start w:val="1"/>
      <w:numFmt w:val="decimal"/>
      <w:lvlText w:val="(%1)"/>
      <w:lvlJc w:val="left"/>
      <w:pPr>
        <w:ind w:left="832" w:hanging="360"/>
      </w:pPr>
      <w:rPr>
        <w:rFonts w:ascii="Calibri" w:eastAsia="Calibri" w:hAnsi="Calibri" w:hint="default"/>
        <w:spacing w:val="-1"/>
        <w:sz w:val="24"/>
        <w:szCs w:val="24"/>
      </w:rPr>
    </w:lvl>
    <w:lvl w:ilvl="1" w:tplc="7F1E0882">
      <w:start w:val="1"/>
      <w:numFmt w:val="lowerLetter"/>
      <w:lvlText w:val="(%2)"/>
      <w:lvlJc w:val="left"/>
      <w:pPr>
        <w:ind w:left="1192" w:hanging="360"/>
      </w:pPr>
      <w:rPr>
        <w:rFonts w:ascii="Calibri" w:eastAsia="Calibri" w:hAnsi="Calibri" w:hint="default"/>
        <w:spacing w:val="-1"/>
        <w:sz w:val="24"/>
        <w:szCs w:val="24"/>
      </w:rPr>
    </w:lvl>
    <w:lvl w:ilvl="2" w:tplc="BD82CFD2">
      <w:start w:val="1"/>
      <w:numFmt w:val="bullet"/>
      <w:lvlText w:val="•"/>
      <w:lvlJc w:val="left"/>
      <w:pPr>
        <w:ind w:left="2179" w:hanging="360"/>
      </w:pPr>
      <w:rPr>
        <w:rFonts w:hint="default"/>
      </w:rPr>
    </w:lvl>
    <w:lvl w:ilvl="3" w:tplc="5EDA4E06">
      <w:start w:val="1"/>
      <w:numFmt w:val="bullet"/>
      <w:lvlText w:val="•"/>
      <w:lvlJc w:val="left"/>
      <w:pPr>
        <w:ind w:left="3167" w:hanging="360"/>
      </w:pPr>
      <w:rPr>
        <w:rFonts w:hint="default"/>
      </w:rPr>
    </w:lvl>
    <w:lvl w:ilvl="4" w:tplc="ACD02944">
      <w:start w:val="1"/>
      <w:numFmt w:val="bullet"/>
      <w:lvlText w:val="•"/>
      <w:lvlJc w:val="left"/>
      <w:pPr>
        <w:ind w:left="4154" w:hanging="360"/>
      </w:pPr>
      <w:rPr>
        <w:rFonts w:hint="default"/>
      </w:rPr>
    </w:lvl>
    <w:lvl w:ilvl="5" w:tplc="98EAE290">
      <w:start w:val="1"/>
      <w:numFmt w:val="bullet"/>
      <w:lvlText w:val="•"/>
      <w:lvlJc w:val="left"/>
      <w:pPr>
        <w:ind w:left="5142" w:hanging="360"/>
      </w:pPr>
      <w:rPr>
        <w:rFonts w:hint="default"/>
      </w:rPr>
    </w:lvl>
    <w:lvl w:ilvl="6" w:tplc="6EA2CFA2">
      <w:start w:val="1"/>
      <w:numFmt w:val="bullet"/>
      <w:lvlText w:val="•"/>
      <w:lvlJc w:val="left"/>
      <w:pPr>
        <w:ind w:left="6129" w:hanging="360"/>
      </w:pPr>
      <w:rPr>
        <w:rFonts w:hint="default"/>
      </w:rPr>
    </w:lvl>
    <w:lvl w:ilvl="7" w:tplc="FA4AA206">
      <w:start w:val="1"/>
      <w:numFmt w:val="bullet"/>
      <w:lvlText w:val="•"/>
      <w:lvlJc w:val="left"/>
      <w:pPr>
        <w:ind w:left="7117" w:hanging="360"/>
      </w:pPr>
      <w:rPr>
        <w:rFonts w:hint="default"/>
      </w:rPr>
    </w:lvl>
    <w:lvl w:ilvl="8" w:tplc="2B92CCC2">
      <w:start w:val="1"/>
      <w:numFmt w:val="bullet"/>
      <w:lvlText w:val="•"/>
      <w:lvlJc w:val="left"/>
      <w:pPr>
        <w:ind w:left="8104" w:hanging="360"/>
      </w:pPr>
      <w:rPr>
        <w:rFonts w:hint="default"/>
      </w:rPr>
    </w:lvl>
  </w:abstractNum>
  <w:abstractNum w:abstractNumId="4">
    <w:nsid w:val="1B7C1934"/>
    <w:multiLevelType w:val="hybridMultilevel"/>
    <w:tmpl w:val="DA1C0B94"/>
    <w:lvl w:ilvl="0" w:tplc="383843F2">
      <w:start w:val="1"/>
      <w:numFmt w:val="decimal"/>
      <w:lvlText w:val="(%1)"/>
      <w:lvlJc w:val="left"/>
      <w:pPr>
        <w:tabs>
          <w:tab w:val="num" w:pos="900"/>
        </w:tabs>
        <w:ind w:left="900" w:hanging="720"/>
      </w:pPr>
      <w:rPr>
        <w:rFonts w:hint="default"/>
        <w:b w:val="0"/>
      </w:rPr>
    </w:lvl>
    <w:lvl w:ilvl="1" w:tplc="1794040E">
      <w:start w:val="1"/>
      <w:numFmt w:val="lowerLetter"/>
      <w:lvlText w:val="(%2)"/>
      <w:lvlJc w:val="left"/>
      <w:pPr>
        <w:tabs>
          <w:tab w:val="num" w:pos="1440"/>
        </w:tabs>
        <w:ind w:left="1440" w:hanging="360"/>
      </w:pPr>
      <w:rPr>
        <w:rFonts w:hint="default"/>
        <w:b w:val="0"/>
      </w:rPr>
    </w:lvl>
    <w:lvl w:ilvl="2" w:tplc="383843F2">
      <w:start w:val="1"/>
      <w:numFmt w:val="decimal"/>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E26419"/>
    <w:multiLevelType w:val="hybridMultilevel"/>
    <w:tmpl w:val="BF4AF252"/>
    <w:lvl w:ilvl="0" w:tplc="B6FA3A5A">
      <w:start w:val="1"/>
      <w:numFmt w:val="bullet"/>
      <w:lvlText w:val=""/>
      <w:lvlJc w:val="left"/>
      <w:pPr>
        <w:ind w:left="819" w:hanging="360"/>
      </w:pPr>
      <w:rPr>
        <w:rFonts w:ascii="Symbol" w:eastAsia="Symbol" w:hAnsi="Symbol" w:hint="default"/>
        <w:sz w:val="18"/>
        <w:szCs w:val="18"/>
      </w:rPr>
    </w:lvl>
    <w:lvl w:ilvl="1" w:tplc="DE8636D0">
      <w:start w:val="1"/>
      <w:numFmt w:val="bullet"/>
      <w:lvlText w:val="•"/>
      <w:lvlJc w:val="left"/>
      <w:pPr>
        <w:ind w:left="990" w:hanging="360"/>
      </w:pPr>
      <w:rPr>
        <w:rFonts w:hint="default"/>
      </w:rPr>
    </w:lvl>
    <w:lvl w:ilvl="2" w:tplc="361EA4C8">
      <w:start w:val="1"/>
      <w:numFmt w:val="bullet"/>
      <w:lvlText w:val="•"/>
      <w:lvlJc w:val="left"/>
      <w:pPr>
        <w:ind w:left="1160" w:hanging="360"/>
      </w:pPr>
      <w:rPr>
        <w:rFonts w:hint="default"/>
      </w:rPr>
    </w:lvl>
    <w:lvl w:ilvl="3" w:tplc="3C68D3E4">
      <w:start w:val="1"/>
      <w:numFmt w:val="bullet"/>
      <w:lvlText w:val="•"/>
      <w:lvlJc w:val="left"/>
      <w:pPr>
        <w:ind w:left="1331" w:hanging="360"/>
      </w:pPr>
      <w:rPr>
        <w:rFonts w:hint="default"/>
      </w:rPr>
    </w:lvl>
    <w:lvl w:ilvl="4" w:tplc="7E0E5EE0">
      <w:start w:val="1"/>
      <w:numFmt w:val="bullet"/>
      <w:lvlText w:val="•"/>
      <w:lvlJc w:val="left"/>
      <w:pPr>
        <w:ind w:left="1501" w:hanging="360"/>
      </w:pPr>
      <w:rPr>
        <w:rFonts w:hint="default"/>
      </w:rPr>
    </w:lvl>
    <w:lvl w:ilvl="5" w:tplc="0CA0AEB0">
      <w:start w:val="1"/>
      <w:numFmt w:val="bullet"/>
      <w:lvlText w:val="•"/>
      <w:lvlJc w:val="left"/>
      <w:pPr>
        <w:ind w:left="1672" w:hanging="360"/>
      </w:pPr>
      <w:rPr>
        <w:rFonts w:hint="default"/>
      </w:rPr>
    </w:lvl>
    <w:lvl w:ilvl="6" w:tplc="4282CE6C">
      <w:start w:val="1"/>
      <w:numFmt w:val="bullet"/>
      <w:lvlText w:val="•"/>
      <w:lvlJc w:val="left"/>
      <w:pPr>
        <w:ind w:left="1843" w:hanging="360"/>
      </w:pPr>
      <w:rPr>
        <w:rFonts w:hint="default"/>
      </w:rPr>
    </w:lvl>
    <w:lvl w:ilvl="7" w:tplc="7B0A955A">
      <w:start w:val="1"/>
      <w:numFmt w:val="bullet"/>
      <w:lvlText w:val="•"/>
      <w:lvlJc w:val="left"/>
      <w:pPr>
        <w:ind w:left="2013" w:hanging="360"/>
      </w:pPr>
      <w:rPr>
        <w:rFonts w:hint="default"/>
      </w:rPr>
    </w:lvl>
    <w:lvl w:ilvl="8" w:tplc="4720F4F8">
      <w:start w:val="1"/>
      <w:numFmt w:val="bullet"/>
      <w:lvlText w:val="•"/>
      <w:lvlJc w:val="left"/>
      <w:pPr>
        <w:ind w:left="2184" w:hanging="360"/>
      </w:pPr>
      <w:rPr>
        <w:rFonts w:hint="default"/>
      </w:rPr>
    </w:lvl>
  </w:abstractNum>
  <w:abstractNum w:abstractNumId="6">
    <w:nsid w:val="1DC548EA"/>
    <w:multiLevelType w:val="hybridMultilevel"/>
    <w:tmpl w:val="6B18F996"/>
    <w:lvl w:ilvl="0" w:tplc="789A425E">
      <w:start w:val="9"/>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FD737DD"/>
    <w:multiLevelType w:val="hybridMultilevel"/>
    <w:tmpl w:val="A5E281A6"/>
    <w:lvl w:ilvl="0" w:tplc="547459A2">
      <w:start w:val="1"/>
      <w:numFmt w:val="bullet"/>
      <w:lvlText w:val=""/>
      <w:lvlJc w:val="left"/>
      <w:pPr>
        <w:ind w:left="822" w:hanging="360"/>
      </w:pPr>
      <w:rPr>
        <w:rFonts w:ascii="Symbol" w:eastAsia="Symbol" w:hAnsi="Symbol" w:hint="default"/>
        <w:sz w:val="18"/>
        <w:szCs w:val="18"/>
      </w:rPr>
    </w:lvl>
    <w:lvl w:ilvl="1" w:tplc="352429B0">
      <w:start w:val="1"/>
      <w:numFmt w:val="bullet"/>
      <w:lvlText w:val="•"/>
      <w:lvlJc w:val="left"/>
      <w:pPr>
        <w:ind w:left="992" w:hanging="360"/>
      </w:pPr>
      <w:rPr>
        <w:rFonts w:hint="default"/>
      </w:rPr>
    </w:lvl>
    <w:lvl w:ilvl="2" w:tplc="B52A8BAC">
      <w:start w:val="1"/>
      <w:numFmt w:val="bullet"/>
      <w:lvlText w:val="•"/>
      <w:lvlJc w:val="left"/>
      <w:pPr>
        <w:ind w:left="1163" w:hanging="360"/>
      </w:pPr>
      <w:rPr>
        <w:rFonts w:hint="default"/>
      </w:rPr>
    </w:lvl>
    <w:lvl w:ilvl="3" w:tplc="E98C414C">
      <w:start w:val="1"/>
      <w:numFmt w:val="bullet"/>
      <w:lvlText w:val="•"/>
      <w:lvlJc w:val="left"/>
      <w:pPr>
        <w:ind w:left="1333" w:hanging="360"/>
      </w:pPr>
      <w:rPr>
        <w:rFonts w:hint="default"/>
      </w:rPr>
    </w:lvl>
    <w:lvl w:ilvl="4" w:tplc="5866CFCE">
      <w:start w:val="1"/>
      <w:numFmt w:val="bullet"/>
      <w:lvlText w:val="•"/>
      <w:lvlJc w:val="left"/>
      <w:pPr>
        <w:ind w:left="1504" w:hanging="360"/>
      </w:pPr>
      <w:rPr>
        <w:rFonts w:hint="default"/>
      </w:rPr>
    </w:lvl>
    <w:lvl w:ilvl="5" w:tplc="B18E2A0C">
      <w:start w:val="1"/>
      <w:numFmt w:val="bullet"/>
      <w:lvlText w:val="•"/>
      <w:lvlJc w:val="left"/>
      <w:pPr>
        <w:ind w:left="1674" w:hanging="360"/>
      </w:pPr>
      <w:rPr>
        <w:rFonts w:hint="default"/>
      </w:rPr>
    </w:lvl>
    <w:lvl w:ilvl="6" w:tplc="7CFEC2EE">
      <w:start w:val="1"/>
      <w:numFmt w:val="bullet"/>
      <w:lvlText w:val="•"/>
      <w:lvlJc w:val="left"/>
      <w:pPr>
        <w:ind w:left="1845" w:hanging="360"/>
      </w:pPr>
      <w:rPr>
        <w:rFonts w:hint="default"/>
      </w:rPr>
    </w:lvl>
    <w:lvl w:ilvl="7" w:tplc="CFD6C294">
      <w:start w:val="1"/>
      <w:numFmt w:val="bullet"/>
      <w:lvlText w:val="•"/>
      <w:lvlJc w:val="left"/>
      <w:pPr>
        <w:ind w:left="2016" w:hanging="360"/>
      </w:pPr>
      <w:rPr>
        <w:rFonts w:hint="default"/>
      </w:rPr>
    </w:lvl>
    <w:lvl w:ilvl="8" w:tplc="5756FAA2">
      <w:start w:val="1"/>
      <w:numFmt w:val="bullet"/>
      <w:lvlText w:val="•"/>
      <w:lvlJc w:val="left"/>
      <w:pPr>
        <w:ind w:left="2186" w:hanging="360"/>
      </w:pPr>
      <w:rPr>
        <w:rFonts w:hint="default"/>
      </w:rPr>
    </w:lvl>
  </w:abstractNum>
  <w:abstractNum w:abstractNumId="8">
    <w:nsid w:val="222A6365"/>
    <w:multiLevelType w:val="hybridMultilevel"/>
    <w:tmpl w:val="AA228E8A"/>
    <w:lvl w:ilvl="0" w:tplc="AD447972">
      <w:start w:val="1"/>
      <w:numFmt w:val="bullet"/>
      <w:lvlText w:val=""/>
      <w:lvlJc w:val="left"/>
      <w:pPr>
        <w:ind w:left="819" w:hanging="360"/>
      </w:pPr>
      <w:rPr>
        <w:rFonts w:ascii="Symbol" w:eastAsia="Symbol" w:hAnsi="Symbol" w:hint="default"/>
        <w:sz w:val="18"/>
        <w:szCs w:val="18"/>
      </w:rPr>
    </w:lvl>
    <w:lvl w:ilvl="1" w:tplc="A936EB6C">
      <w:start w:val="1"/>
      <w:numFmt w:val="bullet"/>
      <w:lvlText w:val="•"/>
      <w:lvlJc w:val="left"/>
      <w:pPr>
        <w:ind w:left="990" w:hanging="360"/>
      </w:pPr>
      <w:rPr>
        <w:rFonts w:hint="default"/>
      </w:rPr>
    </w:lvl>
    <w:lvl w:ilvl="2" w:tplc="2612F156">
      <w:start w:val="1"/>
      <w:numFmt w:val="bullet"/>
      <w:lvlText w:val="•"/>
      <w:lvlJc w:val="left"/>
      <w:pPr>
        <w:ind w:left="1160" w:hanging="360"/>
      </w:pPr>
      <w:rPr>
        <w:rFonts w:hint="default"/>
      </w:rPr>
    </w:lvl>
    <w:lvl w:ilvl="3" w:tplc="339AE6B4">
      <w:start w:val="1"/>
      <w:numFmt w:val="bullet"/>
      <w:lvlText w:val="•"/>
      <w:lvlJc w:val="left"/>
      <w:pPr>
        <w:ind w:left="1331" w:hanging="360"/>
      </w:pPr>
      <w:rPr>
        <w:rFonts w:hint="default"/>
      </w:rPr>
    </w:lvl>
    <w:lvl w:ilvl="4" w:tplc="1FA20888">
      <w:start w:val="1"/>
      <w:numFmt w:val="bullet"/>
      <w:lvlText w:val="•"/>
      <w:lvlJc w:val="left"/>
      <w:pPr>
        <w:ind w:left="1501" w:hanging="360"/>
      </w:pPr>
      <w:rPr>
        <w:rFonts w:hint="default"/>
      </w:rPr>
    </w:lvl>
    <w:lvl w:ilvl="5" w:tplc="B186D0A4">
      <w:start w:val="1"/>
      <w:numFmt w:val="bullet"/>
      <w:lvlText w:val="•"/>
      <w:lvlJc w:val="left"/>
      <w:pPr>
        <w:ind w:left="1672" w:hanging="360"/>
      </w:pPr>
      <w:rPr>
        <w:rFonts w:hint="default"/>
      </w:rPr>
    </w:lvl>
    <w:lvl w:ilvl="6" w:tplc="9DB474FE">
      <w:start w:val="1"/>
      <w:numFmt w:val="bullet"/>
      <w:lvlText w:val="•"/>
      <w:lvlJc w:val="left"/>
      <w:pPr>
        <w:ind w:left="1843" w:hanging="360"/>
      </w:pPr>
      <w:rPr>
        <w:rFonts w:hint="default"/>
      </w:rPr>
    </w:lvl>
    <w:lvl w:ilvl="7" w:tplc="C17E71E4">
      <w:start w:val="1"/>
      <w:numFmt w:val="bullet"/>
      <w:lvlText w:val="•"/>
      <w:lvlJc w:val="left"/>
      <w:pPr>
        <w:ind w:left="2013" w:hanging="360"/>
      </w:pPr>
      <w:rPr>
        <w:rFonts w:hint="default"/>
      </w:rPr>
    </w:lvl>
    <w:lvl w:ilvl="8" w:tplc="97783EF0">
      <w:start w:val="1"/>
      <w:numFmt w:val="bullet"/>
      <w:lvlText w:val="•"/>
      <w:lvlJc w:val="left"/>
      <w:pPr>
        <w:ind w:left="2184" w:hanging="360"/>
      </w:pPr>
      <w:rPr>
        <w:rFonts w:hint="default"/>
      </w:rPr>
    </w:lvl>
  </w:abstractNum>
  <w:abstractNum w:abstractNumId="9">
    <w:nsid w:val="276A384A"/>
    <w:multiLevelType w:val="hybridMultilevel"/>
    <w:tmpl w:val="60D8BB60"/>
    <w:lvl w:ilvl="0" w:tplc="FDF8C6D8">
      <w:start w:val="1"/>
      <w:numFmt w:val="decimal"/>
      <w:lvlText w:val="(%1)"/>
      <w:lvlJc w:val="left"/>
      <w:pPr>
        <w:ind w:left="842" w:hanging="360"/>
      </w:pPr>
      <w:rPr>
        <w:rFonts w:ascii="Calibri" w:eastAsia="Calibri" w:hAnsi="Calibri" w:hint="default"/>
        <w:spacing w:val="-1"/>
        <w:sz w:val="24"/>
        <w:szCs w:val="24"/>
      </w:rPr>
    </w:lvl>
    <w:lvl w:ilvl="1" w:tplc="FBB29E2E">
      <w:start w:val="1"/>
      <w:numFmt w:val="lowerLetter"/>
      <w:lvlText w:val="(%2)"/>
      <w:lvlJc w:val="left"/>
      <w:pPr>
        <w:ind w:left="1180" w:hanging="360"/>
      </w:pPr>
      <w:rPr>
        <w:rFonts w:ascii="Calibri" w:eastAsia="Calibri" w:hAnsi="Calibri" w:hint="default"/>
        <w:spacing w:val="-1"/>
        <w:sz w:val="24"/>
        <w:szCs w:val="24"/>
      </w:rPr>
    </w:lvl>
    <w:lvl w:ilvl="2" w:tplc="C3C29F8A">
      <w:start w:val="1"/>
      <w:numFmt w:val="bullet"/>
      <w:lvlText w:val="•"/>
      <w:lvlJc w:val="left"/>
      <w:pPr>
        <w:ind w:left="2264" w:hanging="360"/>
      </w:pPr>
      <w:rPr>
        <w:rFonts w:hint="default"/>
      </w:rPr>
    </w:lvl>
    <w:lvl w:ilvl="3" w:tplc="DB6E8CBA">
      <w:start w:val="1"/>
      <w:numFmt w:val="bullet"/>
      <w:lvlText w:val="•"/>
      <w:lvlJc w:val="left"/>
      <w:pPr>
        <w:ind w:left="3348" w:hanging="360"/>
      </w:pPr>
      <w:rPr>
        <w:rFonts w:hint="default"/>
      </w:rPr>
    </w:lvl>
    <w:lvl w:ilvl="4" w:tplc="54547744">
      <w:start w:val="1"/>
      <w:numFmt w:val="bullet"/>
      <w:lvlText w:val="•"/>
      <w:lvlJc w:val="left"/>
      <w:pPr>
        <w:ind w:left="4433" w:hanging="360"/>
      </w:pPr>
      <w:rPr>
        <w:rFonts w:hint="default"/>
      </w:rPr>
    </w:lvl>
    <w:lvl w:ilvl="5" w:tplc="0B400EDC">
      <w:start w:val="1"/>
      <w:numFmt w:val="bullet"/>
      <w:lvlText w:val="•"/>
      <w:lvlJc w:val="left"/>
      <w:pPr>
        <w:ind w:left="5517" w:hanging="360"/>
      </w:pPr>
      <w:rPr>
        <w:rFonts w:hint="default"/>
      </w:rPr>
    </w:lvl>
    <w:lvl w:ilvl="6" w:tplc="72A81CF8">
      <w:start w:val="1"/>
      <w:numFmt w:val="bullet"/>
      <w:lvlText w:val="•"/>
      <w:lvlJc w:val="left"/>
      <w:pPr>
        <w:ind w:left="6602" w:hanging="360"/>
      </w:pPr>
      <w:rPr>
        <w:rFonts w:hint="default"/>
      </w:rPr>
    </w:lvl>
    <w:lvl w:ilvl="7" w:tplc="A71C47EA">
      <w:start w:val="1"/>
      <w:numFmt w:val="bullet"/>
      <w:lvlText w:val="•"/>
      <w:lvlJc w:val="left"/>
      <w:pPr>
        <w:ind w:left="7686" w:hanging="360"/>
      </w:pPr>
      <w:rPr>
        <w:rFonts w:hint="default"/>
      </w:rPr>
    </w:lvl>
    <w:lvl w:ilvl="8" w:tplc="68645D6C">
      <w:start w:val="1"/>
      <w:numFmt w:val="bullet"/>
      <w:lvlText w:val="•"/>
      <w:lvlJc w:val="left"/>
      <w:pPr>
        <w:ind w:left="8771" w:hanging="360"/>
      </w:pPr>
      <w:rPr>
        <w:rFonts w:hint="default"/>
      </w:rPr>
    </w:lvl>
  </w:abstractNum>
  <w:abstractNum w:abstractNumId="10">
    <w:nsid w:val="280B6787"/>
    <w:multiLevelType w:val="hybridMultilevel"/>
    <w:tmpl w:val="D8AA7C52"/>
    <w:lvl w:ilvl="0" w:tplc="E5B25F1E">
      <w:start w:val="1"/>
      <w:numFmt w:val="bullet"/>
      <w:lvlText w:val=""/>
      <w:lvlJc w:val="left"/>
      <w:pPr>
        <w:ind w:left="822" w:hanging="360"/>
      </w:pPr>
      <w:rPr>
        <w:rFonts w:ascii="Symbol" w:eastAsia="Symbol" w:hAnsi="Symbol" w:hint="default"/>
        <w:sz w:val="18"/>
        <w:szCs w:val="18"/>
      </w:rPr>
    </w:lvl>
    <w:lvl w:ilvl="1" w:tplc="7954FE7A">
      <w:start w:val="1"/>
      <w:numFmt w:val="bullet"/>
      <w:lvlText w:val="•"/>
      <w:lvlJc w:val="left"/>
      <w:pPr>
        <w:ind w:left="992" w:hanging="360"/>
      </w:pPr>
      <w:rPr>
        <w:rFonts w:hint="default"/>
      </w:rPr>
    </w:lvl>
    <w:lvl w:ilvl="2" w:tplc="3542B6D4">
      <w:start w:val="1"/>
      <w:numFmt w:val="bullet"/>
      <w:lvlText w:val="•"/>
      <w:lvlJc w:val="left"/>
      <w:pPr>
        <w:ind w:left="1162" w:hanging="360"/>
      </w:pPr>
      <w:rPr>
        <w:rFonts w:hint="default"/>
      </w:rPr>
    </w:lvl>
    <w:lvl w:ilvl="3" w:tplc="5290B95A">
      <w:start w:val="1"/>
      <w:numFmt w:val="bullet"/>
      <w:lvlText w:val="•"/>
      <w:lvlJc w:val="left"/>
      <w:pPr>
        <w:ind w:left="1333" w:hanging="360"/>
      </w:pPr>
      <w:rPr>
        <w:rFonts w:hint="default"/>
      </w:rPr>
    </w:lvl>
    <w:lvl w:ilvl="4" w:tplc="543851B0">
      <w:start w:val="1"/>
      <w:numFmt w:val="bullet"/>
      <w:lvlText w:val="•"/>
      <w:lvlJc w:val="left"/>
      <w:pPr>
        <w:ind w:left="1503" w:hanging="360"/>
      </w:pPr>
      <w:rPr>
        <w:rFonts w:hint="default"/>
      </w:rPr>
    </w:lvl>
    <w:lvl w:ilvl="5" w:tplc="3A7028D4">
      <w:start w:val="1"/>
      <w:numFmt w:val="bullet"/>
      <w:lvlText w:val="•"/>
      <w:lvlJc w:val="left"/>
      <w:pPr>
        <w:ind w:left="1673" w:hanging="360"/>
      </w:pPr>
      <w:rPr>
        <w:rFonts w:hint="default"/>
      </w:rPr>
    </w:lvl>
    <w:lvl w:ilvl="6" w:tplc="A2E4AECC">
      <w:start w:val="1"/>
      <w:numFmt w:val="bullet"/>
      <w:lvlText w:val="•"/>
      <w:lvlJc w:val="left"/>
      <w:pPr>
        <w:ind w:left="1844" w:hanging="360"/>
      </w:pPr>
      <w:rPr>
        <w:rFonts w:hint="default"/>
      </w:rPr>
    </w:lvl>
    <w:lvl w:ilvl="7" w:tplc="71ECEF56">
      <w:start w:val="1"/>
      <w:numFmt w:val="bullet"/>
      <w:lvlText w:val="•"/>
      <w:lvlJc w:val="left"/>
      <w:pPr>
        <w:ind w:left="2014" w:hanging="360"/>
      </w:pPr>
      <w:rPr>
        <w:rFonts w:hint="default"/>
      </w:rPr>
    </w:lvl>
    <w:lvl w:ilvl="8" w:tplc="3976EC98">
      <w:start w:val="1"/>
      <w:numFmt w:val="bullet"/>
      <w:lvlText w:val="•"/>
      <w:lvlJc w:val="left"/>
      <w:pPr>
        <w:ind w:left="2184" w:hanging="360"/>
      </w:pPr>
      <w:rPr>
        <w:rFonts w:hint="default"/>
      </w:rPr>
    </w:lvl>
  </w:abstractNum>
  <w:abstractNum w:abstractNumId="11">
    <w:nsid w:val="2AEF5FB0"/>
    <w:multiLevelType w:val="hybridMultilevel"/>
    <w:tmpl w:val="4DD42464"/>
    <w:lvl w:ilvl="0" w:tplc="783637A4">
      <w:start w:val="1"/>
      <w:numFmt w:val="bullet"/>
      <w:lvlText w:val=""/>
      <w:lvlJc w:val="left"/>
      <w:pPr>
        <w:ind w:left="819" w:hanging="360"/>
      </w:pPr>
      <w:rPr>
        <w:rFonts w:ascii="Symbol" w:eastAsia="Symbol" w:hAnsi="Symbol" w:hint="default"/>
        <w:sz w:val="18"/>
        <w:szCs w:val="18"/>
      </w:rPr>
    </w:lvl>
    <w:lvl w:ilvl="1" w:tplc="061A77E6">
      <w:start w:val="1"/>
      <w:numFmt w:val="bullet"/>
      <w:lvlText w:val="•"/>
      <w:lvlJc w:val="left"/>
      <w:pPr>
        <w:ind w:left="990" w:hanging="360"/>
      </w:pPr>
      <w:rPr>
        <w:rFonts w:hint="default"/>
      </w:rPr>
    </w:lvl>
    <w:lvl w:ilvl="2" w:tplc="32542696">
      <w:start w:val="1"/>
      <w:numFmt w:val="bullet"/>
      <w:lvlText w:val="•"/>
      <w:lvlJc w:val="left"/>
      <w:pPr>
        <w:ind w:left="1160" w:hanging="360"/>
      </w:pPr>
      <w:rPr>
        <w:rFonts w:hint="default"/>
      </w:rPr>
    </w:lvl>
    <w:lvl w:ilvl="3" w:tplc="D3F4DD76">
      <w:start w:val="1"/>
      <w:numFmt w:val="bullet"/>
      <w:lvlText w:val="•"/>
      <w:lvlJc w:val="left"/>
      <w:pPr>
        <w:ind w:left="1331" w:hanging="360"/>
      </w:pPr>
      <w:rPr>
        <w:rFonts w:hint="default"/>
      </w:rPr>
    </w:lvl>
    <w:lvl w:ilvl="4" w:tplc="97700A4A">
      <w:start w:val="1"/>
      <w:numFmt w:val="bullet"/>
      <w:lvlText w:val="•"/>
      <w:lvlJc w:val="left"/>
      <w:pPr>
        <w:ind w:left="1501" w:hanging="360"/>
      </w:pPr>
      <w:rPr>
        <w:rFonts w:hint="default"/>
      </w:rPr>
    </w:lvl>
    <w:lvl w:ilvl="5" w:tplc="2F10F734">
      <w:start w:val="1"/>
      <w:numFmt w:val="bullet"/>
      <w:lvlText w:val="•"/>
      <w:lvlJc w:val="left"/>
      <w:pPr>
        <w:ind w:left="1672" w:hanging="360"/>
      </w:pPr>
      <w:rPr>
        <w:rFonts w:hint="default"/>
      </w:rPr>
    </w:lvl>
    <w:lvl w:ilvl="6" w:tplc="4218EC38">
      <w:start w:val="1"/>
      <w:numFmt w:val="bullet"/>
      <w:lvlText w:val="•"/>
      <w:lvlJc w:val="left"/>
      <w:pPr>
        <w:ind w:left="1843" w:hanging="360"/>
      </w:pPr>
      <w:rPr>
        <w:rFonts w:hint="default"/>
      </w:rPr>
    </w:lvl>
    <w:lvl w:ilvl="7" w:tplc="B4F23E14">
      <w:start w:val="1"/>
      <w:numFmt w:val="bullet"/>
      <w:lvlText w:val="•"/>
      <w:lvlJc w:val="left"/>
      <w:pPr>
        <w:ind w:left="2013" w:hanging="360"/>
      </w:pPr>
      <w:rPr>
        <w:rFonts w:hint="default"/>
      </w:rPr>
    </w:lvl>
    <w:lvl w:ilvl="8" w:tplc="F01AC560">
      <w:start w:val="1"/>
      <w:numFmt w:val="bullet"/>
      <w:lvlText w:val="•"/>
      <w:lvlJc w:val="left"/>
      <w:pPr>
        <w:ind w:left="2184" w:hanging="360"/>
      </w:pPr>
      <w:rPr>
        <w:rFonts w:hint="default"/>
      </w:rPr>
    </w:lvl>
  </w:abstractNum>
  <w:abstractNum w:abstractNumId="12">
    <w:nsid w:val="2B2B517F"/>
    <w:multiLevelType w:val="hybridMultilevel"/>
    <w:tmpl w:val="82E627A0"/>
    <w:lvl w:ilvl="0" w:tplc="834211F0">
      <w:start w:val="5"/>
      <w:numFmt w:val="decimal"/>
      <w:lvlText w:val="(%1)"/>
      <w:lvlJc w:val="left"/>
      <w:pPr>
        <w:ind w:left="820" w:hanging="360"/>
      </w:pPr>
      <w:rPr>
        <w:rFonts w:ascii="Calibri" w:eastAsia="Calibri" w:hAnsi="Calibri" w:hint="default"/>
        <w:spacing w:val="-2"/>
        <w:sz w:val="28"/>
        <w:szCs w:val="28"/>
      </w:rPr>
    </w:lvl>
    <w:lvl w:ilvl="1" w:tplc="AB849B4C">
      <w:start w:val="1"/>
      <w:numFmt w:val="decimal"/>
      <w:lvlText w:val="(%2)"/>
      <w:lvlJc w:val="left"/>
      <w:pPr>
        <w:ind w:left="932" w:hanging="360"/>
      </w:pPr>
      <w:rPr>
        <w:rFonts w:ascii="Calibri" w:eastAsia="Calibri" w:hAnsi="Calibri" w:hint="default"/>
        <w:spacing w:val="-1"/>
        <w:sz w:val="24"/>
        <w:szCs w:val="24"/>
      </w:rPr>
    </w:lvl>
    <w:lvl w:ilvl="2" w:tplc="337A57B4">
      <w:start w:val="1"/>
      <w:numFmt w:val="lowerLetter"/>
      <w:lvlText w:val="(%3)"/>
      <w:lvlJc w:val="left"/>
      <w:pPr>
        <w:ind w:left="1292" w:hanging="360"/>
      </w:pPr>
      <w:rPr>
        <w:rFonts w:ascii="Calibri" w:eastAsia="Calibri" w:hAnsi="Calibri" w:hint="default"/>
        <w:spacing w:val="-1"/>
        <w:sz w:val="24"/>
        <w:szCs w:val="24"/>
      </w:rPr>
    </w:lvl>
    <w:lvl w:ilvl="3" w:tplc="1FC65F76">
      <w:start w:val="1"/>
      <w:numFmt w:val="bullet"/>
      <w:lvlText w:val="•"/>
      <w:lvlJc w:val="left"/>
      <w:pPr>
        <w:ind w:left="2425" w:hanging="360"/>
      </w:pPr>
      <w:rPr>
        <w:rFonts w:hint="default"/>
      </w:rPr>
    </w:lvl>
    <w:lvl w:ilvl="4" w:tplc="C4AEBB50">
      <w:start w:val="1"/>
      <w:numFmt w:val="bullet"/>
      <w:lvlText w:val="•"/>
      <w:lvlJc w:val="left"/>
      <w:pPr>
        <w:ind w:left="3559" w:hanging="360"/>
      </w:pPr>
      <w:rPr>
        <w:rFonts w:hint="default"/>
      </w:rPr>
    </w:lvl>
    <w:lvl w:ilvl="5" w:tplc="91E80EF8">
      <w:start w:val="1"/>
      <w:numFmt w:val="bullet"/>
      <w:lvlText w:val="•"/>
      <w:lvlJc w:val="left"/>
      <w:pPr>
        <w:ind w:left="4692" w:hanging="360"/>
      </w:pPr>
      <w:rPr>
        <w:rFonts w:hint="default"/>
      </w:rPr>
    </w:lvl>
    <w:lvl w:ilvl="6" w:tplc="AF780618">
      <w:start w:val="1"/>
      <w:numFmt w:val="bullet"/>
      <w:lvlText w:val="•"/>
      <w:lvlJc w:val="left"/>
      <w:pPr>
        <w:ind w:left="5826" w:hanging="360"/>
      </w:pPr>
      <w:rPr>
        <w:rFonts w:hint="default"/>
      </w:rPr>
    </w:lvl>
    <w:lvl w:ilvl="7" w:tplc="4926AD44">
      <w:start w:val="1"/>
      <w:numFmt w:val="bullet"/>
      <w:lvlText w:val="•"/>
      <w:lvlJc w:val="left"/>
      <w:pPr>
        <w:ind w:left="6959" w:hanging="360"/>
      </w:pPr>
      <w:rPr>
        <w:rFonts w:hint="default"/>
      </w:rPr>
    </w:lvl>
    <w:lvl w:ilvl="8" w:tplc="9190CCE0">
      <w:start w:val="1"/>
      <w:numFmt w:val="bullet"/>
      <w:lvlText w:val="•"/>
      <w:lvlJc w:val="left"/>
      <w:pPr>
        <w:ind w:left="8093" w:hanging="360"/>
      </w:pPr>
      <w:rPr>
        <w:rFonts w:hint="default"/>
      </w:rPr>
    </w:lvl>
  </w:abstractNum>
  <w:abstractNum w:abstractNumId="13">
    <w:nsid w:val="2DA9587A"/>
    <w:multiLevelType w:val="hybridMultilevel"/>
    <w:tmpl w:val="F8D46988"/>
    <w:lvl w:ilvl="0" w:tplc="074430DC">
      <w:start w:val="1"/>
      <w:numFmt w:val="bullet"/>
      <w:lvlText w:val=""/>
      <w:lvlJc w:val="left"/>
      <w:pPr>
        <w:ind w:left="822" w:hanging="360"/>
      </w:pPr>
      <w:rPr>
        <w:rFonts w:ascii="Symbol" w:eastAsia="Symbol" w:hAnsi="Symbol" w:hint="default"/>
        <w:sz w:val="18"/>
        <w:szCs w:val="18"/>
      </w:rPr>
    </w:lvl>
    <w:lvl w:ilvl="1" w:tplc="BC56C8E4">
      <w:start w:val="1"/>
      <w:numFmt w:val="bullet"/>
      <w:lvlText w:val="•"/>
      <w:lvlJc w:val="left"/>
      <w:pPr>
        <w:ind w:left="992" w:hanging="360"/>
      </w:pPr>
      <w:rPr>
        <w:rFonts w:hint="default"/>
      </w:rPr>
    </w:lvl>
    <w:lvl w:ilvl="2" w:tplc="7CE4B966">
      <w:start w:val="1"/>
      <w:numFmt w:val="bullet"/>
      <w:lvlText w:val="•"/>
      <w:lvlJc w:val="left"/>
      <w:pPr>
        <w:ind w:left="1162" w:hanging="360"/>
      </w:pPr>
      <w:rPr>
        <w:rFonts w:hint="default"/>
      </w:rPr>
    </w:lvl>
    <w:lvl w:ilvl="3" w:tplc="361EA168">
      <w:start w:val="1"/>
      <w:numFmt w:val="bullet"/>
      <w:lvlText w:val="•"/>
      <w:lvlJc w:val="left"/>
      <w:pPr>
        <w:ind w:left="1333" w:hanging="360"/>
      </w:pPr>
      <w:rPr>
        <w:rFonts w:hint="default"/>
      </w:rPr>
    </w:lvl>
    <w:lvl w:ilvl="4" w:tplc="B5948134">
      <w:start w:val="1"/>
      <w:numFmt w:val="bullet"/>
      <w:lvlText w:val="•"/>
      <w:lvlJc w:val="left"/>
      <w:pPr>
        <w:ind w:left="1503" w:hanging="360"/>
      </w:pPr>
      <w:rPr>
        <w:rFonts w:hint="default"/>
      </w:rPr>
    </w:lvl>
    <w:lvl w:ilvl="5" w:tplc="2BB29132">
      <w:start w:val="1"/>
      <w:numFmt w:val="bullet"/>
      <w:lvlText w:val="•"/>
      <w:lvlJc w:val="left"/>
      <w:pPr>
        <w:ind w:left="1673" w:hanging="360"/>
      </w:pPr>
      <w:rPr>
        <w:rFonts w:hint="default"/>
      </w:rPr>
    </w:lvl>
    <w:lvl w:ilvl="6" w:tplc="D5944D76">
      <w:start w:val="1"/>
      <w:numFmt w:val="bullet"/>
      <w:lvlText w:val="•"/>
      <w:lvlJc w:val="left"/>
      <w:pPr>
        <w:ind w:left="1844" w:hanging="360"/>
      </w:pPr>
      <w:rPr>
        <w:rFonts w:hint="default"/>
      </w:rPr>
    </w:lvl>
    <w:lvl w:ilvl="7" w:tplc="118206B4">
      <w:start w:val="1"/>
      <w:numFmt w:val="bullet"/>
      <w:lvlText w:val="•"/>
      <w:lvlJc w:val="left"/>
      <w:pPr>
        <w:ind w:left="2014" w:hanging="360"/>
      </w:pPr>
      <w:rPr>
        <w:rFonts w:hint="default"/>
      </w:rPr>
    </w:lvl>
    <w:lvl w:ilvl="8" w:tplc="9BE41A96">
      <w:start w:val="1"/>
      <w:numFmt w:val="bullet"/>
      <w:lvlText w:val="•"/>
      <w:lvlJc w:val="left"/>
      <w:pPr>
        <w:ind w:left="2184" w:hanging="360"/>
      </w:pPr>
      <w:rPr>
        <w:rFonts w:hint="default"/>
      </w:rPr>
    </w:lvl>
  </w:abstractNum>
  <w:abstractNum w:abstractNumId="14">
    <w:nsid w:val="2DD87D59"/>
    <w:multiLevelType w:val="hybridMultilevel"/>
    <w:tmpl w:val="3DE4D770"/>
    <w:lvl w:ilvl="0" w:tplc="8432FE26">
      <w:start w:val="1"/>
      <w:numFmt w:val="bullet"/>
      <w:lvlText w:val=""/>
      <w:lvlJc w:val="left"/>
      <w:pPr>
        <w:ind w:left="822" w:hanging="360"/>
      </w:pPr>
      <w:rPr>
        <w:rFonts w:ascii="Symbol" w:eastAsia="Symbol" w:hAnsi="Symbol" w:hint="default"/>
        <w:sz w:val="18"/>
        <w:szCs w:val="18"/>
      </w:rPr>
    </w:lvl>
    <w:lvl w:ilvl="1" w:tplc="B420B0AC">
      <w:start w:val="1"/>
      <w:numFmt w:val="bullet"/>
      <w:lvlText w:val="•"/>
      <w:lvlJc w:val="left"/>
      <w:pPr>
        <w:ind w:left="992" w:hanging="360"/>
      </w:pPr>
      <w:rPr>
        <w:rFonts w:hint="default"/>
      </w:rPr>
    </w:lvl>
    <w:lvl w:ilvl="2" w:tplc="48D22816">
      <w:start w:val="1"/>
      <w:numFmt w:val="bullet"/>
      <w:lvlText w:val="•"/>
      <w:lvlJc w:val="left"/>
      <w:pPr>
        <w:ind w:left="1162" w:hanging="360"/>
      </w:pPr>
      <w:rPr>
        <w:rFonts w:hint="default"/>
      </w:rPr>
    </w:lvl>
    <w:lvl w:ilvl="3" w:tplc="210EA196">
      <w:start w:val="1"/>
      <w:numFmt w:val="bullet"/>
      <w:lvlText w:val="•"/>
      <w:lvlJc w:val="left"/>
      <w:pPr>
        <w:ind w:left="1333" w:hanging="360"/>
      </w:pPr>
      <w:rPr>
        <w:rFonts w:hint="default"/>
      </w:rPr>
    </w:lvl>
    <w:lvl w:ilvl="4" w:tplc="966C285E">
      <w:start w:val="1"/>
      <w:numFmt w:val="bullet"/>
      <w:lvlText w:val="•"/>
      <w:lvlJc w:val="left"/>
      <w:pPr>
        <w:ind w:left="1503" w:hanging="360"/>
      </w:pPr>
      <w:rPr>
        <w:rFonts w:hint="default"/>
      </w:rPr>
    </w:lvl>
    <w:lvl w:ilvl="5" w:tplc="1012E864">
      <w:start w:val="1"/>
      <w:numFmt w:val="bullet"/>
      <w:lvlText w:val="•"/>
      <w:lvlJc w:val="left"/>
      <w:pPr>
        <w:ind w:left="1673" w:hanging="360"/>
      </w:pPr>
      <w:rPr>
        <w:rFonts w:hint="default"/>
      </w:rPr>
    </w:lvl>
    <w:lvl w:ilvl="6" w:tplc="EB001EF8">
      <w:start w:val="1"/>
      <w:numFmt w:val="bullet"/>
      <w:lvlText w:val="•"/>
      <w:lvlJc w:val="left"/>
      <w:pPr>
        <w:ind w:left="1844" w:hanging="360"/>
      </w:pPr>
      <w:rPr>
        <w:rFonts w:hint="default"/>
      </w:rPr>
    </w:lvl>
    <w:lvl w:ilvl="7" w:tplc="5AE6C02A">
      <w:start w:val="1"/>
      <w:numFmt w:val="bullet"/>
      <w:lvlText w:val="•"/>
      <w:lvlJc w:val="left"/>
      <w:pPr>
        <w:ind w:left="2014" w:hanging="360"/>
      </w:pPr>
      <w:rPr>
        <w:rFonts w:hint="default"/>
      </w:rPr>
    </w:lvl>
    <w:lvl w:ilvl="8" w:tplc="7F0EB5AE">
      <w:start w:val="1"/>
      <w:numFmt w:val="bullet"/>
      <w:lvlText w:val="•"/>
      <w:lvlJc w:val="left"/>
      <w:pPr>
        <w:ind w:left="2184" w:hanging="360"/>
      </w:pPr>
      <w:rPr>
        <w:rFonts w:hint="default"/>
      </w:rPr>
    </w:lvl>
  </w:abstractNum>
  <w:abstractNum w:abstractNumId="15">
    <w:nsid w:val="2F451D59"/>
    <w:multiLevelType w:val="hybridMultilevel"/>
    <w:tmpl w:val="839C72E4"/>
    <w:lvl w:ilvl="0" w:tplc="EFA0880A">
      <w:start w:val="9"/>
      <w:numFmt w:val="upp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87CAA"/>
    <w:multiLevelType w:val="hybridMultilevel"/>
    <w:tmpl w:val="CA4C5AA4"/>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7">
    <w:nsid w:val="338A6E46"/>
    <w:multiLevelType w:val="hybridMultilevel"/>
    <w:tmpl w:val="BF325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506F56"/>
    <w:multiLevelType w:val="hybridMultilevel"/>
    <w:tmpl w:val="EA66EF3C"/>
    <w:lvl w:ilvl="0" w:tplc="7CE01B38">
      <w:start w:val="1"/>
      <w:numFmt w:val="bullet"/>
      <w:lvlText w:val=""/>
      <w:lvlJc w:val="left"/>
      <w:pPr>
        <w:ind w:left="822" w:hanging="360"/>
      </w:pPr>
      <w:rPr>
        <w:rFonts w:ascii="Symbol" w:eastAsia="Symbol" w:hAnsi="Symbol" w:hint="default"/>
        <w:sz w:val="18"/>
        <w:szCs w:val="18"/>
      </w:rPr>
    </w:lvl>
    <w:lvl w:ilvl="1" w:tplc="8F56680C">
      <w:start w:val="1"/>
      <w:numFmt w:val="bullet"/>
      <w:lvlText w:val="•"/>
      <w:lvlJc w:val="left"/>
      <w:pPr>
        <w:ind w:left="992" w:hanging="360"/>
      </w:pPr>
      <w:rPr>
        <w:rFonts w:hint="default"/>
      </w:rPr>
    </w:lvl>
    <w:lvl w:ilvl="2" w:tplc="31D88C14">
      <w:start w:val="1"/>
      <w:numFmt w:val="bullet"/>
      <w:lvlText w:val="•"/>
      <w:lvlJc w:val="left"/>
      <w:pPr>
        <w:ind w:left="1163" w:hanging="360"/>
      </w:pPr>
      <w:rPr>
        <w:rFonts w:hint="default"/>
      </w:rPr>
    </w:lvl>
    <w:lvl w:ilvl="3" w:tplc="6C50C968">
      <w:start w:val="1"/>
      <w:numFmt w:val="bullet"/>
      <w:lvlText w:val="•"/>
      <w:lvlJc w:val="left"/>
      <w:pPr>
        <w:ind w:left="1333" w:hanging="360"/>
      </w:pPr>
      <w:rPr>
        <w:rFonts w:hint="default"/>
      </w:rPr>
    </w:lvl>
    <w:lvl w:ilvl="4" w:tplc="4F2CE4CE">
      <w:start w:val="1"/>
      <w:numFmt w:val="bullet"/>
      <w:lvlText w:val="•"/>
      <w:lvlJc w:val="left"/>
      <w:pPr>
        <w:ind w:left="1504" w:hanging="360"/>
      </w:pPr>
      <w:rPr>
        <w:rFonts w:hint="default"/>
      </w:rPr>
    </w:lvl>
    <w:lvl w:ilvl="5" w:tplc="71821958">
      <w:start w:val="1"/>
      <w:numFmt w:val="bullet"/>
      <w:lvlText w:val="•"/>
      <w:lvlJc w:val="left"/>
      <w:pPr>
        <w:ind w:left="1674" w:hanging="360"/>
      </w:pPr>
      <w:rPr>
        <w:rFonts w:hint="default"/>
      </w:rPr>
    </w:lvl>
    <w:lvl w:ilvl="6" w:tplc="93549156">
      <w:start w:val="1"/>
      <w:numFmt w:val="bullet"/>
      <w:lvlText w:val="•"/>
      <w:lvlJc w:val="left"/>
      <w:pPr>
        <w:ind w:left="1845" w:hanging="360"/>
      </w:pPr>
      <w:rPr>
        <w:rFonts w:hint="default"/>
      </w:rPr>
    </w:lvl>
    <w:lvl w:ilvl="7" w:tplc="0C78C6E2">
      <w:start w:val="1"/>
      <w:numFmt w:val="bullet"/>
      <w:lvlText w:val="•"/>
      <w:lvlJc w:val="left"/>
      <w:pPr>
        <w:ind w:left="2015" w:hanging="360"/>
      </w:pPr>
      <w:rPr>
        <w:rFonts w:hint="default"/>
      </w:rPr>
    </w:lvl>
    <w:lvl w:ilvl="8" w:tplc="5BC295E8">
      <w:start w:val="1"/>
      <w:numFmt w:val="bullet"/>
      <w:lvlText w:val="•"/>
      <w:lvlJc w:val="left"/>
      <w:pPr>
        <w:ind w:left="2186" w:hanging="360"/>
      </w:pPr>
      <w:rPr>
        <w:rFonts w:hint="default"/>
      </w:rPr>
    </w:lvl>
  </w:abstractNum>
  <w:abstractNum w:abstractNumId="19">
    <w:nsid w:val="35541027"/>
    <w:multiLevelType w:val="hybridMultilevel"/>
    <w:tmpl w:val="A4ACD342"/>
    <w:lvl w:ilvl="0" w:tplc="21D404F6">
      <w:start w:val="1"/>
      <w:numFmt w:val="bullet"/>
      <w:lvlText w:val=""/>
      <w:lvlJc w:val="left"/>
      <w:pPr>
        <w:ind w:left="819" w:hanging="360"/>
      </w:pPr>
      <w:rPr>
        <w:rFonts w:ascii="Symbol" w:eastAsia="Symbol" w:hAnsi="Symbol" w:hint="default"/>
        <w:sz w:val="18"/>
        <w:szCs w:val="18"/>
      </w:rPr>
    </w:lvl>
    <w:lvl w:ilvl="1" w:tplc="8EFA9222">
      <w:start w:val="1"/>
      <w:numFmt w:val="bullet"/>
      <w:lvlText w:val="•"/>
      <w:lvlJc w:val="left"/>
      <w:pPr>
        <w:ind w:left="990" w:hanging="360"/>
      </w:pPr>
      <w:rPr>
        <w:rFonts w:hint="default"/>
      </w:rPr>
    </w:lvl>
    <w:lvl w:ilvl="2" w:tplc="C3CE4F60">
      <w:start w:val="1"/>
      <w:numFmt w:val="bullet"/>
      <w:lvlText w:val="•"/>
      <w:lvlJc w:val="left"/>
      <w:pPr>
        <w:ind w:left="1160" w:hanging="360"/>
      </w:pPr>
      <w:rPr>
        <w:rFonts w:hint="default"/>
      </w:rPr>
    </w:lvl>
    <w:lvl w:ilvl="3" w:tplc="A04E52F4">
      <w:start w:val="1"/>
      <w:numFmt w:val="bullet"/>
      <w:lvlText w:val="•"/>
      <w:lvlJc w:val="left"/>
      <w:pPr>
        <w:ind w:left="1331" w:hanging="360"/>
      </w:pPr>
      <w:rPr>
        <w:rFonts w:hint="default"/>
      </w:rPr>
    </w:lvl>
    <w:lvl w:ilvl="4" w:tplc="D3B8CC9C">
      <w:start w:val="1"/>
      <w:numFmt w:val="bullet"/>
      <w:lvlText w:val="•"/>
      <w:lvlJc w:val="left"/>
      <w:pPr>
        <w:ind w:left="1501" w:hanging="360"/>
      </w:pPr>
      <w:rPr>
        <w:rFonts w:hint="default"/>
      </w:rPr>
    </w:lvl>
    <w:lvl w:ilvl="5" w:tplc="34D67164">
      <w:start w:val="1"/>
      <w:numFmt w:val="bullet"/>
      <w:lvlText w:val="•"/>
      <w:lvlJc w:val="left"/>
      <w:pPr>
        <w:ind w:left="1672" w:hanging="360"/>
      </w:pPr>
      <w:rPr>
        <w:rFonts w:hint="default"/>
      </w:rPr>
    </w:lvl>
    <w:lvl w:ilvl="6" w:tplc="69E02D82">
      <w:start w:val="1"/>
      <w:numFmt w:val="bullet"/>
      <w:lvlText w:val="•"/>
      <w:lvlJc w:val="left"/>
      <w:pPr>
        <w:ind w:left="1843" w:hanging="360"/>
      </w:pPr>
      <w:rPr>
        <w:rFonts w:hint="default"/>
      </w:rPr>
    </w:lvl>
    <w:lvl w:ilvl="7" w:tplc="2C448298">
      <w:start w:val="1"/>
      <w:numFmt w:val="bullet"/>
      <w:lvlText w:val="•"/>
      <w:lvlJc w:val="left"/>
      <w:pPr>
        <w:ind w:left="2013" w:hanging="360"/>
      </w:pPr>
      <w:rPr>
        <w:rFonts w:hint="default"/>
      </w:rPr>
    </w:lvl>
    <w:lvl w:ilvl="8" w:tplc="61708F70">
      <w:start w:val="1"/>
      <w:numFmt w:val="bullet"/>
      <w:lvlText w:val="•"/>
      <w:lvlJc w:val="left"/>
      <w:pPr>
        <w:ind w:left="2184" w:hanging="360"/>
      </w:pPr>
      <w:rPr>
        <w:rFonts w:hint="default"/>
      </w:rPr>
    </w:lvl>
  </w:abstractNum>
  <w:abstractNum w:abstractNumId="20">
    <w:nsid w:val="37630E93"/>
    <w:multiLevelType w:val="hybridMultilevel"/>
    <w:tmpl w:val="B5C84A80"/>
    <w:lvl w:ilvl="0" w:tplc="85A48E72">
      <w:start w:val="1"/>
      <w:numFmt w:val="bullet"/>
      <w:lvlText w:val=""/>
      <w:lvlJc w:val="left"/>
      <w:pPr>
        <w:ind w:left="822" w:hanging="360"/>
      </w:pPr>
      <w:rPr>
        <w:rFonts w:ascii="Symbol" w:eastAsia="Symbol" w:hAnsi="Symbol" w:hint="default"/>
        <w:sz w:val="18"/>
        <w:szCs w:val="18"/>
      </w:rPr>
    </w:lvl>
    <w:lvl w:ilvl="1" w:tplc="47587F96">
      <w:start w:val="1"/>
      <w:numFmt w:val="bullet"/>
      <w:lvlText w:val="•"/>
      <w:lvlJc w:val="left"/>
      <w:pPr>
        <w:ind w:left="992" w:hanging="360"/>
      </w:pPr>
      <w:rPr>
        <w:rFonts w:hint="default"/>
      </w:rPr>
    </w:lvl>
    <w:lvl w:ilvl="2" w:tplc="3B0ED3DA">
      <w:start w:val="1"/>
      <w:numFmt w:val="bullet"/>
      <w:lvlText w:val="•"/>
      <w:lvlJc w:val="left"/>
      <w:pPr>
        <w:ind w:left="1162" w:hanging="360"/>
      </w:pPr>
      <w:rPr>
        <w:rFonts w:hint="default"/>
      </w:rPr>
    </w:lvl>
    <w:lvl w:ilvl="3" w:tplc="0674F37C">
      <w:start w:val="1"/>
      <w:numFmt w:val="bullet"/>
      <w:lvlText w:val="•"/>
      <w:lvlJc w:val="left"/>
      <w:pPr>
        <w:ind w:left="1333" w:hanging="360"/>
      </w:pPr>
      <w:rPr>
        <w:rFonts w:hint="default"/>
      </w:rPr>
    </w:lvl>
    <w:lvl w:ilvl="4" w:tplc="9FE46BB0">
      <w:start w:val="1"/>
      <w:numFmt w:val="bullet"/>
      <w:lvlText w:val="•"/>
      <w:lvlJc w:val="left"/>
      <w:pPr>
        <w:ind w:left="1503" w:hanging="360"/>
      </w:pPr>
      <w:rPr>
        <w:rFonts w:hint="default"/>
      </w:rPr>
    </w:lvl>
    <w:lvl w:ilvl="5" w:tplc="AD0C41F2">
      <w:start w:val="1"/>
      <w:numFmt w:val="bullet"/>
      <w:lvlText w:val="•"/>
      <w:lvlJc w:val="left"/>
      <w:pPr>
        <w:ind w:left="1673" w:hanging="360"/>
      </w:pPr>
      <w:rPr>
        <w:rFonts w:hint="default"/>
      </w:rPr>
    </w:lvl>
    <w:lvl w:ilvl="6" w:tplc="3F0E8700">
      <w:start w:val="1"/>
      <w:numFmt w:val="bullet"/>
      <w:lvlText w:val="•"/>
      <w:lvlJc w:val="left"/>
      <w:pPr>
        <w:ind w:left="1844" w:hanging="360"/>
      </w:pPr>
      <w:rPr>
        <w:rFonts w:hint="default"/>
      </w:rPr>
    </w:lvl>
    <w:lvl w:ilvl="7" w:tplc="6F6E4B4A">
      <w:start w:val="1"/>
      <w:numFmt w:val="bullet"/>
      <w:lvlText w:val="•"/>
      <w:lvlJc w:val="left"/>
      <w:pPr>
        <w:ind w:left="2014" w:hanging="360"/>
      </w:pPr>
      <w:rPr>
        <w:rFonts w:hint="default"/>
      </w:rPr>
    </w:lvl>
    <w:lvl w:ilvl="8" w:tplc="EC528698">
      <w:start w:val="1"/>
      <w:numFmt w:val="bullet"/>
      <w:lvlText w:val="•"/>
      <w:lvlJc w:val="left"/>
      <w:pPr>
        <w:ind w:left="2184" w:hanging="360"/>
      </w:pPr>
      <w:rPr>
        <w:rFonts w:hint="default"/>
      </w:rPr>
    </w:lvl>
  </w:abstractNum>
  <w:abstractNum w:abstractNumId="21">
    <w:nsid w:val="3B142D6F"/>
    <w:multiLevelType w:val="hybridMultilevel"/>
    <w:tmpl w:val="782CB1EA"/>
    <w:lvl w:ilvl="0" w:tplc="D904EBAE">
      <w:start w:val="1"/>
      <w:numFmt w:val="bullet"/>
      <w:lvlText w:val=""/>
      <w:lvlJc w:val="left"/>
      <w:pPr>
        <w:ind w:left="822" w:hanging="360"/>
      </w:pPr>
      <w:rPr>
        <w:rFonts w:ascii="Symbol" w:eastAsia="Symbol" w:hAnsi="Symbol" w:hint="default"/>
        <w:sz w:val="18"/>
        <w:szCs w:val="18"/>
      </w:rPr>
    </w:lvl>
    <w:lvl w:ilvl="1" w:tplc="06FE7F9E">
      <w:start w:val="1"/>
      <w:numFmt w:val="bullet"/>
      <w:lvlText w:val="•"/>
      <w:lvlJc w:val="left"/>
      <w:pPr>
        <w:ind w:left="992" w:hanging="360"/>
      </w:pPr>
      <w:rPr>
        <w:rFonts w:hint="default"/>
      </w:rPr>
    </w:lvl>
    <w:lvl w:ilvl="2" w:tplc="68281FD4">
      <w:start w:val="1"/>
      <w:numFmt w:val="bullet"/>
      <w:lvlText w:val="•"/>
      <w:lvlJc w:val="left"/>
      <w:pPr>
        <w:ind w:left="1163" w:hanging="360"/>
      </w:pPr>
      <w:rPr>
        <w:rFonts w:hint="default"/>
      </w:rPr>
    </w:lvl>
    <w:lvl w:ilvl="3" w:tplc="51A6D512">
      <w:start w:val="1"/>
      <w:numFmt w:val="bullet"/>
      <w:lvlText w:val="•"/>
      <w:lvlJc w:val="left"/>
      <w:pPr>
        <w:ind w:left="1333" w:hanging="360"/>
      </w:pPr>
      <w:rPr>
        <w:rFonts w:hint="default"/>
      </w:rPr>
    </w:lvl>
    <w:lvl w:ilvl="4" w:tplc="8FA2DFE4">
      <w:start w:val="1"/>
      <w:numFmt w:val="bullet"/>
      <w:lvlText w:val="•"/>
      <w:lvlJc w:val="left"/>
      <w:pPr>
        <w:ind w:left="1504" w:hanging="360"/>
      </w:pPr>
      <w:rPr>
        <w:rFonts w:hint="default"/>
      </w:rPr>
    </w:lvl>
    <w:lvl w:ilvl="5" w:tplc="EC4CC792">
      <w:start w:val="1"/>
      <w:numFmt w:val="bullet"/>
      <w:lvlText w:val="•"/>
      <w:lvlJc w:val="left"/>
      <w:pPr>
        <w:ind w:left="1674" w:hanging="360"/>
      </w:pPr>
      <w:rPr>
        <w:rFonts w:hint="default"/>
      </w:rPr>
    </w:lvl>
    <w:lvl w:ilvl="6" w:tplc="CFB4C1D2">
      <w:start w:val="1"/>
      <w:numFmt w:val="bullet"/>
      <w:lvlText w:val="•"/>
      <w:lvlJc w:val="left"/>
      <w:pPr>
        <w:ind w:left="1845" w:hanging="360"/>
      </w:pPr>
      <w:rPr>
        <w:rFonts w:hint="default"/>
      </w:rPr>
    </w:lvl>
    <w:lvl w:ilvl="7" w:tplc="33BAC68C">
      <w:start w:val="1"/>
      <w:numFmt w:val="bullet"/>
      <w:lvlText w:val="•"/>
      <w:lvlJc w:val="left"/>
      <w:pPr>
        <w:ind w:left="2015" w:hanging="360"/>
      </w:pPr>
      <w:rPr>
        <w:rFonts w:hint="default"/>
      </w:rPr>
    </w:lvl>
    <w:lvl w:ilvl="8" w:tplc="6BEE196E">
      <w:start w:val="1"/>
      <w:numFmt w:val="bullet"/>
      <w:lvlText w:val="•"/>
      <w:lvlJc w:val="left"/>
      <w:pPr>
        <w:ind w:left="2186" w:hanging="360"/>
      </w:pPr>
      <w:rPr>
        <w:rFonts w:hint="default"/>
      </w:rPr>
    </w:lvl>
  </w:abstractNum>
  <w:abstractNum w:abstractNumId="22">
    <w:nsid w:val="3BC6696C"/>
    <w:multiLevelType w:val="hybridMultilevel"/>
    <w:tmpl w:val="5FE8D922"/>
    <w:lvl w:ilvl="0" w:tplc="6C0EC5EA">
      <w:start w:val="1"/>
      <w:numFmt w:val="bullet"/>
      <w:lvlText w:val=""/>
      <w:lvlJc w:val="left"/>
      <w:pPr>
        <w:ind w:left="819" w:hanging="360"/>
      </w:pPr>
      <w:rPr>
        <w:rFonts w:ascii="Symbol" w:eastAsia="Symbol" w:hAnsi="Symbol" w:hint="default"/>
        <w:sz w:val="18"/>
        <w:szCs w:val="18"/>
      </w:rPr>
    </w:lvl>
    <w:lvl w:ilvl="1" w:tplc="5432861A">
      <w:start w:val="1"/>
      <w:numFmt w:val="bullet"/>
      <w:lvlText w:val="•"/>
      <w:lvlJc w:val="left"/>
      <w:pPr>
        <w:ind w:left="990" w:hanging="360"/>
      </w:pPr>
      <w:rPr>
        <w:rFonts w:hint="default"/>
      </w:rPr>
    </w:lvl>
    <w:lvl w:ilvl="2" w:tplc="1682FF1E">
      <w:start w:val="1"/>
      <w:numFmt w:val="bullet"/>
      <w:lvlText w:val="•"/>
      <w:lvlJc w:val="left"/>
      <w:pPr>
        <w:ind w:left="1160" w:hanging="360"/>
      </w:pPr>
      <w:rPr>
        <w:rFonts w:hint="default"/>
      </w:rPr>
    </w:lvl>
    <w:lvl w:ilvl="3" w:tplc="EAC081E8">
      <w:start w:val="1"/>
      <w:numFmt w:val="bullet"/>
      <w:lvlText w:val="•"/>
      <w:lvlJc w:val="left"/>
      <w:pPr>
        <w:ind w:left="1331" w:hanging="360"/>
      </w:pPr>
      <w:rPr>
        <w:rFonts w:hint="default"/>
      </w:rPr>
    </w:lvl>
    <w:lvl w:ilvl="4" w:tplc="313AF4DA">
      <w:start w:val="1"/>
      <w:numFmt w:val="bullet"/>
      <w:lvlText w:val="•"/>
      <w:lvlJc w:val="left"/>
      <w:pPr>
        <w:ind w:left="1501" w:hanging="360"/>
      </w:pPr>
      <w:rPr>
        <w:rFonts w:hint="default"/>
      </w:rPr>
    </w:lvl>
    <w:lvl w:ilvl="5" w:tplc="F56CD596">
      <w:start w:val="1"/>
      <w:numFmt w:val="bullet"/>
      <w:lvlText w:val="•"/>
      <w:lvlJc w:val="left"/>
      <w:pPr>
        <w:ind w:left="1672" w:hanging="360"/>
      </w:pPr>
      <w:rPr>
        <w:rFonts w:hint="default"/>
      </w:rPr>
    </w:lvl>
    <w:lvl w:ilvl="6" w:tplc="8E4ED374">
      <w:start w:val="1"/>
      <w:numFmt w:val="bullet"/>
      <w:lvlText w:val="•"/>
      <w:lvlJc w:val="left"/>
      <w:pPr>
        <w:ind w:left="1843" w:hanging="360"/>
      </w:pPr>
      <w:rPr>
        <w:rFonts w:hint="default"/>
      </w:rPr>
    </w:lvl>
    <w:lvl w:ilvl="7" w:tplc="B9661270">
      <w:start w:val="1"/>
      <w:numFmt w:val="bullet"/>
      <w:lvlText w:val="•"/>
      <w:lvlJc w:val="left"/>
      <w:pPr>
        <w:ind w:left="2013" w:hanging="360"/>
      </w:pPr>
      <w:rPr>
        <w:rFonts w:hint="default"/>
      </w:rPr>
    </w:lvl>
    <w:lvl w:ilvl="8" w:tplc="D1FC2C0E">
      <w:start w:val="1"/>
      <w:numFmt w:val="bullet"/>
      <w:lvlText w:val="•"/>
      <w:lvlJc w:val="left"/>
      <w:pPr>
        <w:ind w:left="2184" w:hanging="360"/>
      </w:pPr>
      <w:rPr>
        <w:rFonts w:hint="default"/>
      </w:rPr>
    </w:lvl>
  </w:abstractNum>
  <w:abstractNum w:abstractNumId="23">
    <w:nsid w:val="3C73592B"/>
    <w:multiLevelType w:val="hybridMultilevel"/>
    <w:tmpl w:val="2FC4E026"/>
    <w:lvl w:ilvl="0" w:tplc="94201AC8">
      <w:start w:val="1"/>
      <w:numFmt w:val="bullet"/>
      <w:lvlText w:val=""/>
      <w:lvlJc w:val="left"/>
      <w:pPr>
        <w:ind w:left="822" w:hanging="360"/>
      </w:pPr>
      <w:rPr>
        <w:rFonts w:ascii="Symbol" w:eastAsia="Symbol" w:hAnsi="Symbol" w:hint="default"/>
        <w:sz w:val="18"/>
        <w:szCs w:val="18"/>
      </w:rPr>
    </w:lvl>
    <w:lvl w:ilvl="1" w:tplc="D1D08FBC">
      <w:start w:val="1"/>
      <w:numFmt w:val="bullet"/>
      <w:lvlText w:val="•"/>
      <w:lvlJc w:val="left"/>
      <w:pPr>
        <w:ind w:left="992" w:hanging="360"/>
      </w:pPr>
      <w:rPr>
        <w:rFonts w:hint="default"/>
      </w:rPr>
    </w:lvl>
    <w:lvl w:ilvl="2" w:tplc="C86C6A2E">
      <w:start w:val="1"/>
      <w:numFmt w:val="bullet"/>
      <w:lvlText w:val="•"/>
      <w:lvlJc w:val="left"/>
      <w:pPr>
        <w:ind w:left="1163" w:hanging="360"/>
      </w:pPr>
      <w:rPr>
        <w:rFonts w:hint="default"/>
      </w:rPr>
    </w:lvl>
    <w:lvl w:ilvl="3" w:tplc="0218A422">
      <w:start w:val="1"/>
      <w:numFmt w:val="bullet"/>
      <w:lvlText w:val="•"/>
      <w:lvlJc w:val="left"/>
      <w:pPr>
        <w:ind w:left="1333" w:hanging="360"/>
      </w:pPr>
      <w:rPr>
        <w:rFonts w:hint="default"/>
      </w:rPr>
    </w:lvl>
    <w:lvl w:ilvl="4" w:tplc="5AE6C534">
      <w:start w:val="1"/>
      <w:numFmt w:val="bullet"/>
      <w:lvlText w:val="•"/>
      <w:lvlJc w:val="left"/>
      <w:pPr>
        <w:ind w:left="1504" w:hanging="360"/>
      </w:pPr>
      <w:rPr>
        <w:rFonts w:hint="default"/>
      </w:rPr>
    </w:lvl>
    <w:lvl w:ilvl="5" w:tplc="D18C5CF2">
      <w:start w:val="1"/>
      <w:numFmt w:val="bullet"/>
      <w:lvlText w:val="•"/>
      <w:lvlJc w:val="left"/>
      <w:pPr>
        <w:ind w:left="1674" w:hanging="360"/>
      </w:pPr>
      <w:rPr>
        <w:rFonts w:hint="default"/>
      </w:rPr>
    </w:lvl>
    <w:lvl w:ilvl="6" w:tplc="0A62BD0E">
      <w:start w:val="1"/>
      <w:numFmt w:val="bullet"/>
      <w:lvlText w:val="•"/>
      <w:lvlJc w:val="left"/>
      <w:pPr>
        <w:ind w:left="1845" w:hanging="360"/>
      </w:pPr>
      <w:rPr>
        <w:rFonts w:hint="default"/>
      </w:rPr>
    </w:lvl>
    <w:lvl w:ilvl="7" w:tplc="3D9281BA">
      <w:start w:val="1"/>
      <w:numFmt w:val="bullet"/>
      <w:lvlText w:val="•"/>
      <w:lvlJc w:val="left"/>
      <w:pPr>
        <w:ind w:left="2015" w:hanging="360"/>
      </w:pPr>
      <w:rPr>
        <w:rFonts w:hint="default"/>
      </w:rPr>
    </w:lvl>
    <w:lvl w:ilvl="8" w:tplc="582AC414">
      <w:start w:val="1"/>
      <w:numFmt w:val="bullet"/>
      <w:lvlText w:val="•"/>
      <w:lvlJc w:val="left"/>
      <w:pPr>
        <w:ind w:left="2186" w:hanging="360"/>
      </w:pPr>
      <w:rPr>
        <w:rFonts w:hint="default"/>
      </w:rPr>
    </w:lvl>
  </w:abstractNum>
  <w:abstractNum w:abstractNumId="24">
    <w:nsid w:val="3D483220"/>
    <w:multiLevelType w:val="hybridMultilevel"/>
    <w:tmpl w:val="57DC0164"/>
    <w:lvl w:ilvl="0" w:tplc="95380C1A">
      <w:start w:val="1"/>
      <w:numFmt w:val="decimal"/>
      <w:lvlText w:val="(%1)"/>
      <w:lvlJc w:val="left"/>
      <w:pPr>
        <w:ind w:left="371" w:hanging="334"/>
        <w:jc w:val="right"/>
      </w:pPr>
      <w:rPr>
        <w:rFonts w:ascii="Calibri" w:eastAsia="Calibri" w:hAnsi="Calibri" w:hint="default"/>
        <w:spacing w:val="-1"/>
        <w:sz w:val="24"/>
        <w:szCs w:val="24"/>
      </w:rPr>
    </w:lvl>
    <w:lvl w:ilvl="1" w:tplc="A47EECC2">
      <w:start w:val="1"/>
      <w:numFmt w:val="lowerLetter"/>
      <w:lvlText w:val="(%2)"/>
      <w:lvlJc w:val="left"/>
      <w:pPr>
        <w:ind w:left="1146" w:hanging="327"/>
        <w:jc w:val="right"/>
      </w:pPr>
      <w:rPr>
        <w:rFonts w:ascii="Calibri" w:eastAsia="Calibri" w:hAnsi="Calibri" w:hint="default"/>
        <w:spacing w:val="-1"/>
        <w:sz w:val="24"/>
        <w:szCs w:val="24"/>
      </w:rPr>
    </w:lvl>
    <w:lvl w:ilvl="2" w:tplc="94949996">
      <w:start w:val="1"/>
      <w:numFmt w:val="upperLetter"/>
      <w:lvlText w:val="(%3)"/>
      <w:lvlJc w:val="left"/>
      <w:pPr>
        <w:ind w:left="1211" w:hanging="360"/>
        <w:jc w:val="right"/>
      </w:pPr>
      <w:rPr>
        <w:rFonts w:ascii="Calibri" w:eastAsia="Calibri" w:hAnsi="Calibri" w:hint="default"/>
        <w:spacing w:val="-1"/>
        <w:w w:val="99"/>
        <w:sz w:val="24"/>
        <w:szCs w:val="24"/>
      </w:rPr>
    </w:lvl>
    <w:lvl w:ilvl="3" w:tplc="763A1FC6">
      <w:start w:val="1"/>
      <w:numFmt w:val="bullet"/>
      <w:lvlText w:val="•"/>
      <w:lvlJc w:val="left"/>
      <w:pPr>
        <w:ind w:left="1146" w:hanging="360"/>
      </w:pPr>
      <w:rPr>
        <w:rFonts w:hint="default"/>
      </w:rPr>
    </w:lvl>
    <w:lvl w:ilvl="4" w:tplc="2EEA4B92">
      <w:start w:val="1"/>
      <w:numFmt w:val="bullet"/>
      <w:lvlText w:val="•"/>
      <w:lvlJc w:val="left"/>
      <w:pPr>
        <w:ind w:left="1180" w:hanging="360"/>
      </w:pPr>
      <w:rPr>
        <w:rFonts w:hint="default"/>
      </w:rPr>
    </w:lvl>
    <w:lvl w:ilvl="5" w:tplc="A9A82CDE">
      <w:start w:val="1"/>
      <w:numFmt w:val="bullet"/>
      <w:lvlText w:val="•"/>
      <w:lvlJc w:val="left"/>
      <w:pPr>
        <w:ind w:left="1211" w:hanging="360"/>
      </w:pPr>
      <w:rPr>
        <w:rFonts w:hint="default"/>
      </w:rPr>
    </w:lvl>
    <w:lvl w:ilvl="6" w:tplc="B68E1DA2">
      <w:start w:val="1"/>
      <w:numFmt w:val="bullet"/>
      <w:lvlText w:val="•"/>
      <w:lvlJc w:val="left"/>
      <w:pPr>
        <w:ind w:left="1240" w:hanging="360"/>
      </w:pPr>
      <w:rPr>
        <w:rFonts w:hint="default"/>
      </w:rPr>
    </w:lvl>
    <w:lvl w:ilvl="7" w:tplc="34D2AB96">
      <w:start w:val="1"/>
      <w:numFmt w:val="bullet"/>
      <w:lvlText w:val="•"/>
      <w:lvlJc w:val="left"/>
      <w:pPr>
        <w:ind w:left="3575" w:hanging="360"/>
      </w:pPr>
      <w:rPr>
        <w:rFonts w:hint="default"/>
      </w:rPr>
    </w:lvl>
    <w:lvl w:ilvl="8" w:tplc="03645214">
      <w:start w:val="1"/>
      <w:numFmt w:val="bullet"/>
      <w:lvlText w:val="•"/>
      <w:lvlJc w:val="left"/>
      <w:pPr>
        <w:ind w:left="5910" w:hanging="360"/>
      </w:pPr>
      <w:rPr>
        <w:rFonts w:hint="default"/>
      </w:rPr>
    </w:lvl>
  </w:abstractNum>
  <w:abstractNum w:abstractNumId="25">
    <w:nsid w:val="3DB165AF"/>
    <w:multiLevelType w:val="hybridMultilevel"/>
    <w:tmpl w:val="696E0D26"/>
    <w:lvl w:ilvl="0" w:tplc="AC3AB326">
      <w:start w:val="1"/>
      <w:numFmt w:val="bullet"/>
      <w:lvlText w:val=""/>
      <w:lvlJc w:val="left"/>
      <w:pPr>
        <w:ind w:left="822" w:hanging="360"/>
      </w:pPr>
      <w:rPr>
        <w:rFonts w:ascii="Symbol" w:eastAsia="Symbol" w:hAnsi="Symbol" w:hint="default"/>
        <w:sz w:val="18"/>
        <w:szCs w:val="18"/>
      </w:rPr>
    </w:lvl>
    <w:lvl w:ilvl="1" w:tplc="4C9C7EC8">
      <w:start w:val="1"/>
      <w:numFmt w:val="bullet"/>
      <w:lvlText w:val="•"/>
      <w:lvlJc w:val="left"/>
      <w:pPr>
        <w:ind w:left="992" w:hanging="360"/>
      </w:pPr>
      <w:rPr>
        <w:rFonts w:hint="default"/>
      </w:rPr>
    </w:lvl>
    <w:lvl w:ilvl="2" w:tplc="633C8496">
      <w:start w:val="1"/>
      <w:numFmt w:val="bullet"/>
      <w:lvlText w:val="•"/>
      <w:lvlJc w:val="left"/>
      <w:pPr>
        <w:ind w:left="1162" w:hanging="360"/>
      </w:pPr>
      <w:rPr>
        <w:rFonts w:hint="default"/>
      </w:rPr>
    </w:lvl>
    <w:lvl w:ilvl="3" w:tplc="FE628534">
      <w:start w:val="1"/>
      <w:numFmt w:val="bullet"/>
      <w:lvlText w:val="•"/>
      <w:lvlJc w:val="left"/>
      <w:pPr>
        <w:ind w:left="1333" w:hanging="360"/>
      </w:pPr>
      <w:rPr>
        <w:rFonts w:hint="default"/>
      </w:rPr>
    </w:lvl>
    <w:lvl w:ilvl="4" w:tplc="BA5845CE">
      <w:start w:val="1"/>
      <w:numFmt w:val="bullet"/>
      <w:lvlText w:val="•"/>
      <w:lvlJc w:val="left"/>
      <w:pPr>
        <w:ind w:left="1503" w:hanging="360"/>
      </w:pPr>
      <w:rPr>
        <w:rFonts w:hint="default"/>
      </w:rPr>
    </w:lvl>
    <w:lvl w:ilvl="5" w:tplc="723E4062">
      <w:start w:val="1"/>
      <w:numFmt w:val="bullet"/>
      <w:lvlText w:val="•"/>
      <w:lvlJc w:val="left"/>
      <w:pPr>
        <w:ind w:left="1673" w:hanging="360"/>
      </w:pPr>
      <w:rPr>
        <w:rFonts w:hint="default"/>
      </w:rPr>
    </w:lvl>
    <w:lvl w:ilvl="6" w:tplc="69C876B8">
      <w:start w:val="1"/>
      <w:numFmt w:val="bullet"/>
      <w:lvlText w:val="•"/>
      <w:lvlJc w:val="left"/>
      <w:pPr>
        <w:ind w:left="1844" w:hanging="360"/>
      </w:pPr>
      <w:rPr>
        <w:rFonts w:hint="default"/>
      </w:rPr>
    </w:lvl>
    <w:lvl w:ilvl="7" w:tplc="07140CCA">
      <w:start w:val="1"/>
      <w:numFmt w:val="bullet"/>
      <w:lvlText w:val="•"/>
      <w:lvlJc w:val="left"/>
      <w:pPr>
        <w:ind w:left="2014" w:hanging="360"/>
      </w:pPr>
      <w:rPr>
        <w:rFonts w:hint="default"/>
      </w:rPr>
    </w:lvl>
    <w:lvl w:ilvl="8" w:tplc="25D6CF04">
      <w:start w:val="1"/>
      <w:numFmt w:val="bullet"/>
      <w:lvlText w:val="•"/>
      <w:lvlJc w:val="left"/>
      <w:pPr>
        <w:ind w:left="2184" w:hanging="360"/>
      </w:pPr>
      <w:rPr>
        <w:rFonts w:hint="default"/>
      </w:rPr>
    </w:lvl>
  </w:abstractNum>
  <w:abstractNum w:abstractNumId="26">
    <w:nsid w:val="3F1D73B5"/>
    <w:multiLevelType w:val="hybridMultilevel"/>
    <w:tmpl w:val="7CFC4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A54059"/>
    <w:multiLevelType w:val="hybridMultilevel"/>
    <w:tmpl w:val="01184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B46389"/>
    <w:multiLevelType w:val="hybridMultilevel"/>
    <w:tmpl w:val="8D42C28C"/>
    <w:lvl w:ilvl="0" w:tplc="0804E8E8">
      <w:start w:val="1"/>
      <w:numFmt w:val="bullet"/>
      <w:lvlText w:val=""/>
      <w:lvlJc w:val="left"/>
      <w:pPr>
        <w:ind w:left="822" w:hanging="360"/>
      </w:pPr>
      <w:rPr>
        <w:rFonts w:ascii="Symbol" w:eastAsia="Symbol" w:hAnsi="Symbol" w:hint="default"/>
        <w:sz w:val="18"/>
        <w:szCs w:val="18"/>
      </w:rPr>
    </w:lvl>
    <w:lvl w:ilvl="1" w:tplc="8924C2A6">
      <w:start w:val="1"/>
      <w:numFmt w:val="bullet"/>
      <w:lvlText w:val="•"/>
      <w:lvlJc w:val="left"/>
      <w:pPr>
        <w:ind w:left="992" w:hanging="360"/>
      </w:pPr>
      <w:rPr>
        <w:rFonts w:hint="default"/>
      </w:rPr>
    </w:lvl>
    <w:lvl w:ilvl="2" w:tplc="07F6C32A">
      <w:start w:val="1"/>
      <w:numFmt w:val="bullet"/>
      <w:lvlText w:val="•"/>
      <w:lvlJc w:val="left"/>
      <w:pPr>
        <w:ind w:left="1162" w:hanging="360"/>
      </w:pPr>
      <w:rPr>
        <w:rFonts w:hint="default"/>
      </w:rPr>
    </w:lvl>
    <w:lvl w:ilvl="3" w:tplc="CBE25A88">
      <w:start w:val="1"/>
      <w:numFmt w:val="bullet"/>
      <w:lvlText w:val="•"/>
      <w:lvlJc w:val="left"/>
      <w:pPr>
        <w:ind w:left="1333" w:hanging="360"/>
      </w:pPr>
      <w:rPr>
        <w:rFonts w:hint="default"/>
      </w:rPr>
    </w:lvl>
    <w:lvl w:ilvl="4" w:tplc="7B6EC4B4">
      <w:start w:val="1"/>
      <w:numFmt w:val="bullet"/>
      <w:lvlText w:val="•"/>
      <w:lvlJc w:val="left"/>
      <w:pPr>
        <w:ind w:left="1503" w:hanging="360"/>
      </w:pPr>
      <w:rPr>
        <w:rFonts w:hint="default"/>
      </w:rPr>
    </w:lvl>
    <w:lvl w:ilvl="5" w:tplc="CDD61740">
      <w:start w:val="1"/>
      <w:numFmt w:val="bullet"/>
      <w:lvlText w:val="•"/>
      <w:lvlJc w:val="left"/>
      <w:pPr>
        <w:ind w:left="1673" w:hanging="360"/>
      </w:pPr>
      <w:rPr>
        <w:rFonts w:hint="default"/>
      </w:rPr>
    </w:lvl>
    <w:lvl w:ilvl="6" w:tplc="3F0C130A">
      <w:start w:val="1"/>
      <w:numFmt w:val="bullet"/>
      <w:lvlText w:val="•"/>
      <w:lvlJc w:val="left"/>
      <w:pPr>
        <w:ind w:left="1844" w:hanging="360"/>
      </w:pPr>
      <w:rPr>
        <w:rFonts w:hint="default"/>
      </w:rPr>
    </w:lvl>
    <w:lvl w:ilvl="7" w:tplc="ABC6794E">
      <w:start w:val="1"/>
      <w:numFmt w:val="bullet"/>
      <w:lvlText w:val="•"/>
      <w:lvlJc w:val="left"/>
      <w:pPr>
        <w:ind w:left="2014" w:hanging="360"/>
      </w:pPr>
      <w:rPr>
        <w:rFonts w:hint="default"/>
      </w:rPr>
    </w:lvl>
    <w:lvl w:ilvl="8" w:tplc="144E34D8">
      <w:start w:val="1"/>
      <w:numFmt w:val="bullet"/>
      <w:lvlText w:val="•"/>
      <w:lvlJc w:val="left"/>
      <w:pPr>
        <w:ind w:left="2184" w:hanging="360"/>
      </w:pPr>
      <w:rPr>
        <w:rFonts w:hint="default"/>
      </w:rPr>
    </w:lvl>
  </w:abstractNum>
  <w:abstractNum w:abstractNumId="29">
    <w:nsid w:val="4EE14FA4"/>
    <w:multiLevelType w:val="hybridMultilevel"/>
    <w:tmpl w:val="3222CE4E"/>
    <w:lvl w:ilvl="0" w:tplc="413ADD66">
      <w:start w:val="1"/>
      <w:numFmt w:val="bullet"/>
      <w:lvlText w:val=""/>
      <w:lvlJc w:val="left"/>
      <w:pPr>
        <w:ind w:left="822" w:hanging="360"/>
      </w:pPr>
      <w:rPr>
        <w:rFonts w:ascii="Symbol" w:eastAsia="Symbol" w:hAnsi="Symbol" w:hint="default"/>
        <w:sz w:val="18"/>
        <w:szCs w:val="18"/>
      </w:rPr>
    </w:lvl>
    <w:lvl w:ilvl="1" w:tplc="13F87288">
      <w:start w:val="1"/>
      <w:numFmt w:val="bullet"/>
      <w:lvlText w:val="•"/>
      <w:lvlJc w:val="left"/>
      <w:pPr>
        <w:ind w:left="992" w:hanging="360"/>
      </w:pPr>
      <w:rPr>
        <w:rFonts w:hint="default"/>
      </w:rPr>
    </w:lvl>
    <w:lvl w:ilvl="2" w:tplc="245E9872">
      <w:start w:val="1"/>
      <w:numFmt w:val="bullet"/>
      <w:lvlText w:val="•"/>
      <w:lvlJc w:val="left"/>
      <w:pPr>
        <w:ind w:left="1163" w:hanging="360"/>
      </w:pPr>
      <w:rPr>
        <w:rFonts w:hint="default"/>
      </w:rPr>
    </w:lvl>
    <w:lvl w:ilvl="3" w:tplc="FCEA49D4">
      <w:start w:val="1"/>
      <w:numFmt w:val="bullet"/>
      <w:lvlText w:val="•"/>
      <w:lvlJc w:val="left"/>
      <w:pPr>
        <w:ind w:left="1333" w:hanging="360"/>
      </w:pPr>
      <w:rPr>
        <w:rFonts w:hint="default"/>
      </w:rPr>
    </w:lvl>
    <w:lvl w:ilvl="4" w:tplc="D2A8FC42">
      <w:start w:val="1"/>
      <w:numFmt w:val="bullet"/>
      <w:lvlText w:val="•"/>
      <w:lvlJc w:val="left"/>
      <w:pPr>
        <w:ind w:left="1504" w:hanging="360"/>
      </w:pPr>
      <w:rPr>
        <w:rFonts w:hint="default"/>
      </w:rPr>
    </w:lvl>
    <w:lvl w:ilvl="5" w:tplc="27E846E2">
      <w:start w:val="1"/>
      <w:numFmt w:val="bullet"/>
      <w:lvlText w:val="•"/>
      <w:lvlJc w:val="left"/>
      <w:pPr>
        <w:ind w:left="1674" w:hanging="360"/>
      </w:pPr>
      <w:rPr>
        <w:rFonts w:hint="default"/>
      </w:rPr>
    </w:lvl>
    <w:lvl w:ilvl="6" w:tplc="D0665E9E">
      <w:start w:val="1"/>
      <w:numFmt w:val="bullet"/>
      <w:lvlText w:val="•"/>
      <w:lvlJc w:val="left"/>
      <w:pPr>
        <w:ind w:left="1845" w:hanging="360"/>
      </w:pPr>
      <w:rPr>
        <w:rFonts w:hint="default"/>
      </w:rPr>
    </w:lvl>
    <w:lvl w:ilvl="7" w:tplc="6692456C">
      <w:start w:val="1"/>
      <w:numFmt w:val="bullet"/>
      <w:lvlText w:val="•"/>
      <w:lvlJc w:val="left"/>
      <w:pPr>
        <w:ind w:left="2015" w:hanging="360"/>
      </w:pPr>
      <w:rPr>
        <w:rFonts w:hint="default"/>
      </w:rPr>
    </w:lvl>
    <w:lvl w:ilvl="8" w:tplc="AE4AE60E">
      <w:start w:val="1"/>
      <w:numFmt w:val="bullet"/>
      <w:lvlText w:val="•"/>
      <w:lvlJc w:val="left"/>
      <w:pPr>
        <w:ind w:left="2186" w:hanging="360"/>
      </w:pPr>
      <w:rPr>
        <w:rFonts w:hint="default"/>
      </w:rPr>
    </w:lvl>
  </w:abstractNum>
  <w:abstractNum w:abstractNumId="30">
    <w:nsid w:val="51B848A2"/>
    <w:multiLevelType w:val="hybridMultilevel"/>
    <w:tmpl w:val="7EF857E6"/>
    <w:lvl w:ilvl="0" w:tplc="A9D86E20">
      <w:start w:val="1"/>
      <w:numFmt w:val="bullet"/>
      <w:lvlText w:val=""/>
      <w:lvlJc w:val="left"/>
      <w:pPr>
        <w:ind w:left="822" w:hanging="360"/>
      </w:pPr>
      <w:rPr>
        <w:rFonts w:ascii="Symbol" w:eastAsia="Symbol" w:hAnsi="Symbol" w:hint="default"/>
        <w:sz w:val="18"/>
        <w:szCs w:val="18"/>
      </w:rPr>
    </w:lvl>
    <w:lvl w:ilvl="1" w:tplc="2674B7C0">
      <w:start w:val="1"/>
      <w:numFmt w:val="bullet"/>
      <w:lvlText w:val="•"/>
      <w:lvlJc w:val="left"/>
      <w:pPr>
        <w:ind w:left="992" w:hanging="360"/>
      </w:pPr>
      <w:rPr>
        <w:rFonts w:hint="default"/>
      </w:rPr>
    </w:lvl>
    <w:lvl w:ilvl="2" w:tplc="DE82BEA6">
      <w:start w:val="1"/>
      <w:numFmt w:val="bullet"/>
      <w:lvlText w:val="•"/>
      <w:lvlJc w:val="left"/>
      <w:pPr>
        <w:ind w:left="1163" w:hanging="360"/>
      </w:pPr>
      <w:rPr>
        <w:rFonts w:hint="default"/>
      </w:rPr>
    </w:lvl>
    <w:lvl w:ilvl="3" w:tplc="7ECE39C6">
      <w:start w:val="1"/>
      <w:numFmt w:val="bullet"/>
      <w:lvlText w:val="•"/>
      <w:lvlJc w:val="left"/>
      <w:pPr>
        <w:ind w:left="1333" w:hanging="360"/>
      </w:pPr>
      <w:rPr>
        <w:rFonts w:hint="default"/>
      </w:rPr>
    </w:lvl>
    <w:lvl w:ilvl="4" w:tplc="D5D02022">
      <w:start w:val="1"/>
      <w:numFmt w:val="bullet"/>
      <w:lvlText w:val="•"/>
      <w:lvlJc w:val="left"/>
      <w:pPr>
        <w:ind w:left="1504" w:hanging="360"/>
      </w:pPr>
      <w:rPr>
        <w:rFonts w:hint="default"/>
      </w:rPr>
    </w:lvl>
    <w:lvl w:ilvl="5" w:tplc="0E0C4FA0">
      <w:start w:val="1"/>
      <w:numFmt w:val="bullet"/>
      <w:lvlText w:val="•"/>
      <w:lvlJc w:val="left"/>
      <w:pPr>
        <w:ind w:left="1674" w:hanging="360"/>
      </w:pPr>
      <w:rPr>
        <w:rFonts w:hint="default"/>
      </w:rPr>
    </w:lvl>
    <w:lvl w:ilvl="6" w:tplc="3F0ACC18">
      <w:start w:val="1"/>
      <w:numFmt w:val="bullet"/>
      <w:lvlText w:val="•"/>
      <w:lvlJc w:val="left"/>
      <w:pPr>
        <w:ind w:left="1845" w:hanging="360"/>
      </w:pPr>
      <w:rPr>
        <w:rFonts w:hint="default"/>
      </w:rPr>
    </w:lvl>
    <w:lvl w:ilvl="7" w:tplc="3C2CF742">
      <w:start w:val="1"/>
      <w:numFmt w:val="bullet"/>
      <w:lvlText w:val="•"/>
      <w:lvlJc w:val="left"/>
      <w:pPr>
        <w:ind w:left="2015" w:hanging="360"/>
      </w:pPr>
      <w:rPr>
        <w:rFonts w:hint="default"/>
      </w:rPr>
    </w:lvl>
    <w:lvl w:ilvl="8" w:tplc="201401E8">
      <w:start w:val="1"/>
      <w:numFmt w:val="bullet"/>
      <w:lvlText w:val="•"/>
      <w:lvlJc w:val="left"/>
      <w:pPr>
        <w:ind w:left="2186" w:hanging="360"/>
      </w:pPr>
      <w:rPr>
        <w:rFonts w:hint="default"/>
      </w:rPr>
    </w:lvl>
  </w:abstractNum>
  <w:abstractNum w:abstractNumId="31">
    <w:nsid w:val="558A5F94"/>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nsid w:val="5C114E8E"/>
    <w:multiLevelType w:val="hybridMultilevel"/>
    <w:tmpl w:val="A7A60272"/>
    <w:lvl w:ilvl="0" w:tplc="16925D7E">
      <w:start w:val="1"/>
      <w:numFmt w:val="bullet"/>
      <w:lvlText w:val=""/>
      <w:lvlJc w:val="left"/>
      <w:pPr>
        <w:ind w:left="819" w:hanging="360"/>
      </w:pPr>
      <w:rPr>
        <w:rFonts w:ascii="Symbol" w:eastAsia="Symbol" w:hAnsi="Symbol" w:hint="default"/>
        <w:sz w:val="18"/>
        <w:szCs w:val="18"/>
      </w:rPr>
    </w:lvl>
    <w:lvl w:ilvl="1" w:tplc="24F42BF6">
      <w:start w:val="1"/>
      <w:numFmt w:val="bullet"/>
      <w:lvlText w:val="•"/>
      <w:lvlJc w:val="left"/>
      <w:pPr>
        <w:ind w:left="990" w:hanging="360"/>
      </w:pPr>
      <w:rPr>
        <w:rFonts w:hint="default"/>
      </w:rPr>
    </w:lvl>
    <w:lvl w:ilvl="2" w:tplc="C792A584">
      <w:start w:val="1"/>
      <w:numFmt w:val="bullet"/>
      <w:lvlText w:val="•"/>
      <w:lvlJc w:val="left"/>
      <w:pPr>
        <w:ind w:left="1160" w:hanging="360"/>
      </w:pPr>
      <w:rPr>
        <w:rFonts w:hint="default"/>
      </w:rPr>
    </w:lvl>
    <w:lvl w:ilvl="3" w:tplc="4EAA4C22">
      <w:start w:val="1"/>
      <w:numFmt w:val="bullet"/>
      <w:lvlText w:val="•"/>
      <w:lvlJc w:val="left"/>
      <w:pPr>
        <w:ind w:left="1331" w:hanging="360"/>
      </w:pPr>
      <w:rPr>
        <w:rFonts w:hint="default"/>
      </w:rPr>
    </w:lvl>
    <w:lvl w:ilvl="4" w:tplc="3B1ACB6C">
      <w:start w:val="1"/>
      <w:numFmt w:val="bullet"/>
      <w:lvlText w:val="•"/>
      <w:lvlJc w:val="left"/>
      <w:pPr>
        <w:ind w:left="1501" w:hanging="360"/>
      </w:pPr>
      <w:rPr>
        <w:rFonts w:hint="default"/>
      </w:rPr>
    </w:lvl>
    <w:lvl w:ilvl="5" w:tplc="80AE15AC">
      <w:start w:val="1"/>
      <w:numFmt w:val="bullet"/>
      <w:lvlText w:val="•"/>
      <w:lvlJc w:val="left"/>
      <w:pPr>
        <w:ind w:left="1672" w:hanging="360"/>
      </w:pPr>
      <w:rPr>
        <w:rFonts w:hint="default"/>
      </w:rPr>
    </w:lvl>
    <w:lvl w:ilvl="6" w:tplc="E120125E">
      <w:start w:val="1"/>
      <w:numFmt w:val="bullet"/>
      <w:lvlText w:val="•"/>
      <w:lvlJc w:val="left"/>
      <w:pPr>
        <w:ind w:left="1843" w:hanging="360"/>
      </w:pPr>
      <w:rPr>
        <w:rFonts w:hint="default"/>
      </w:rPr>
    </w:lvl>
    <w:lvl w:ilvl="7" w:tplc="FCBC7D90">
      <w:start w:val="1"/>
      <w:numFmt w:val="bullet"/>
      <w:lvlText w:val="•"/>
      <w:lvlJc w:val="left"/>
      <w:pPr>
        <w:ind w:left="2013" w:hanging="360"/>
      </w:pPr>
      <w:rPr>
        <w:rFonts w:hint="default"/>
      </w:rPr>
    </w:lvl>
    <w:lvl w:ilvl="8" w:tplc="77A431DA">
      <w:start w:val="1"/>
      <w:numFmt w:val="bullet"/>
      <w:lvlText w:val="•"/>
      <w:lvlJc w:val="left"/>
      <w:pPr>
        <w:ind w:left="2184" w:hanging="360"/>
      </w:pPr>
      <w:rPr>
        <w:rFonts w:hint="default"/>
      </w:rPr>
    </w:lvl>
  </w:abstractNum>
  <w:abstractNum w:abstractNumId="33">
    <w:nsid w:val="60DC340A"/>
    <w:multiLevelType w:val="hybridMultilevel"/>
    <w:tmpl w:val="55D079D6"/>
    <w:lvl w:ilvl="0" w:tplc="89D88B90">
      <w:start w:val="1"/>
      <w:numFmt w:val="bullet"/>
      <w:lvlText w:val=""/>
      <w:lvlJc w:val="left"/>
      <w:pPr>
        <w:ind w:left="822" w:hanging="360"/>
      </w:pPr>
      <w:rPr>
        <w:rFonts w:ascii="Symbol" w:eastAsia="Symbol" w:hAnsi="Symbol" w:hint="default"/>
        <w:sz w:val="18"/>
        <w:szCs w:val="18"/>
      </w:rPr>
    </w:lvl>
    <w:lvl w:ilvl="1" w:tplc="B8E81C16">
      <w:start w:val="1"/>
      <w:numFmt w:val="bullet"/>
      <w:lvlText w:val="•"/>
      <w:lvlJc w:val="left"/>
      <w:pPr>
        <w:ind w:left="992" w:hanging="360"/>
      </w:pPr>
      <w:rPr>
        <w:rFonts w:hint="default"/>
      </w:rPr>
    </w:lvl>
    <w:lvl w:ilvl="2" w:tplc="CCD46DEE">
      <w:start w:val="1"/>
      <w:numFmt w:val="bullet"/>
      <w:lvlText w:val="•"/>
      <w:lvlJc w:val="left"/>
      <w:pPr>
        <w:ind w:left="1162" w:hanging="360"/>
      </w:pPr>
      <w:rPr>
        <w:rFonts w:hint="default"/>
      </w:rPr>
    </w:lvl>
    <w:lvl w:ilvl="3" w:tplc="9D9049C8">
      <w:start w:val="1"/>
      <w:numFmt w:val="bullet"/>
      <w:lvlText w:val="•"/>
      <w:lvlJc w:val="left"/>
      <w:pPr>
        <w:ind w:left="1333" w:hanging="360"/>
      </w:pPr>
      <w:rPr>
        <w:rFonts w:hint="default"/>
      </w:rPr>
    </w:lvl>
    <w:lvl w:ilvl="4" w:tplc="0EF2CA0C">
      <w:start w:val="1"/>
      <w:numFmt w:val="bullet"/>
      <w:lvlText w:val="•"/>
      <w:lvlJc w:val="left"/>
      <w:pPr>
        <w:ind w:left="1503" w:hanging="360"/>
      </w:pPr>
      <w:rPr>
        <w:rFonts w:hint="default"/>
      </w:rPr>
    </w:lvl>
    <w:lvl w:ilvl="5" w:tplc="A6D2437E">
      <w:start w:val="1"/>
      <w:numFmt w:val="bullet"/>
      <w:lvlText w:val="•"/>
      <w:lvlJc w:val="left"/>
      <w:pPr>
        <w:ind w:left="1673" w:hanging="360"/>
      </w:pPr>
      <w:rPr>
        <w:rFonts w:hint="default"/>
      </w:rPr>
    </w:lvl>
    <w:lvl w:ilvl="6" w:tplc="97DAEEBE">
      <w:start w:val="1"/>
      <w:numFmt w:val="bullet"/>
      <w:lvlText w:val="•"/>
      <w:lvlJc w:val="left"/>
      <w:pPr>
        <w:ind w:left="1844" w:hanging="360"/>
      </w:pPr>
      <w:rPr>
        <w:rFonts w:hint="default"/>
      </w:rPr>
    </w:lvl>
    <w:lvl w:ilvl="7" w:tplc="98C67AA6">
      <w:start w:val="1"/>
      <w:numFmt w:val="bullet"/>
      <w:lvlText w:val="•"/>
      <w:lvlJc w:val="left"/>
      <w:pPr>
        <w:ind w:left="2014" w:hanging="360"/>
      </w:pPr>
      <w:rPr>
        <w:rFonts w:hint="default"/>
      </w:rPr>
    </w:lvl>
    <w:lvl w:ilvl="8" w:tplc="C110046E">
      <w:start w:val="1"/>
      <w:numFmt w:val="bullet"/>
      <w:lvlText w:val="•"/>
      <w:lvlJc w:val="left"/>
      <w:pPr>
        <w:ind w:left="2184" w:hanging="360"/>
      </w:pPr>
      <w:rPr>
        <w:rFonts w:hint="default"/>
      </w:rPr>
    </w:lvl>
  </w:abstractNum>
  <w:abstractNum w:abstractNumId="34">
    <w:nsid w:val="61426689"/>
    <w:multiLevelType w:val="hybridMultilevel"/>
    <w:tmpl w:val="EA06A596"/>
    <w:lvl w:ilvl="0" w:tplc="EDD49190">
      <w:start w:val="1"/>
      <w:numFmt w:val="bullet"/>
      <w:lvlText w:val=""/>
      <w:lvlJc w:val="left"/>
      <w:pPr>
        <w:ind w:left="819" w:hanging="360"/>
      </w:pPr>
      <w:rPr>
        <w:rFonts w:ascii="Symbol" w:eastAsia="Symbol" w:hAnsi="Symbol" w:hint="default"/>
        <w:sz w:val="18"/>
        <w:szCs w:val="18"/>
      </w:rPr>
    </w:lvl>
    <w:lvl w:ilvl="1" w:tplc="D97E5E02">
      <w:start w:val="1"/>
      <w:numFmt w:val="bullet"/>
      <w:lvlText w:val="•"/>
      <w:lvlJc w:val="left"/>
      <w:pPr>
        <w:ind w:left="990" w:hanging="360"/>
      </w:pPr>
      <w:rPr>
        <w:rFonts w:hint="default"/>
      </w:rPr>
    </w:lvl>
    <w:lvl w:ilvl="2" w:tplc="C940151E">
      <w:start w:val="1"/>
      <w:numFmt w:val="bullet"/>
      <w:lvlText w:val="•"/>
      <w:lvlJc w:val="left"/>
      <w:pPr>
        <w:ind w:left="1160" w:hanging="360"/>
      </w:pPr>
      <w:rPr>
        <w:rFonts w:hint="default"/>
      </w:rPr>
    </w:lvl>
    <w:lvl w:ilvl="3" w:tplc="7AD84A88">
      <w:start w:val="1"/>
      <w:numFmt w:val="bullet"/>
      <w:lvlText w:val="•"/>
      <w:lvlJc w:val="left"/>
      <w:pPr>
        <w:ind w:left="1331" w:hanging="360"/>
      </w:pPr>
      <w:rPr>
        <w:rFonts w:hint="default"/>
      </w:rPr>
    </w:lvl>
    <w:lvl w:ilvl="4" w:tplc="A5401618">
      <w:start w:val="1"/>
      <w:numFmt w:val="bullet"/>
      <w:lvlText w:val="•"/>
      <w:lvlJc w:val="left"/>
      <w:pPr>
        <w:ind w:left="1501" w:hanging="360"/>
      </w:pPr>
      <w:rPr>
        <w:rFonts w:hint="default"/>
      </w:rPr>
    </w:lvl>
    <w:lvl w:ilvl="5" w:tplc="F656E2C6">
      <w:start w:val="1"/>
      <w:numFmt w:val="bullet"/>
      <w:lvlText w:val="•"/>
      <w:lvlJc w:val="left"/>
      <w:pPr>
        <w:ind w:left="1672" w:hanging="360"/>
      </w:pPr>
      <w:rPr>
        <w:rFonts w:hint="default"/>
      </w:rPr>
    </w:lvl>
    <w:lvl w:ilvl="6" w:tplc="82D21222">
      <w:start w:val="1"/>
      <w:numFmt w:val="bullet"/>
      <w:lvlText w:val="•"/>
      <w:lvlJc w:val="left"/>
      <w:pPr>
        <w:ind w:left="1843" w:hanging="360"/>
      </w:pPr>
      <w:rPr>
        <w:rFonts w:hint="default"/>
      </w:rPr>
    </w:lvl>
    <w:lvl w:ilvl="7" w:tplc="F1866250">
      <w:start w:val="1"/>
      <w:numFmt w:val="bullet"/>
      <w:lvlText w:val="•"/>
      <w:lvlJc w:val="left"/>
      <w:pPr>
        <w:ind w:left="2013" w:hanging="360"/>
      </w:pPr>
      <w:rPr>
        <w:rFonts w:hint="default"/>
      </w:rPr>
    </w:lvl>
    <w:lvl w:ilvl="8" w:tplc="25941058">
      <w:start w:val="1"/>
      <w:numFmt w:val="bullet"/>
      <w:lvlText w:val="•"/>
      <w:lvlJc w:val="left"/>
      <w:pPr>
        <w:ind w:left="2184" w:hanging="360"/>
      </w:pPr>
      <w:rPr>
        <w:rFonts w:hint="default"/>
      </w:rPr>
    </w:lvl>
  </w:abstractNum>
  <w:abstractNum w:abstractNumId="35">
    <w:nsid w:val="62052092"/>
    <w:multiLevelType w:val="hybridMultilevel"/>
    <w:tmpl w:val="5764F1E0"/>
    <w:lvl w:ilvl="0" w:tplc="A64E6E46">
      <w:start w:val="1"/>
      <w:numFmt w:val="bullet"/>
      <w:lvlText w:val=""/>
      <w:lvlJc w:val="left"/>
      <w:pPr>
        <w:ind w:left="822" w:hanging="360"/>
      </w:pPr>
      <w:rPr>
        <w:rFonts w:ascii="Symbol" w:eastAsia="Symbol" w:hAnsi="Symbol" w:hint="default"/>
        <w:sz w:val="18"/>
        <w:szCs w:val="18"/>
      </w:rPr>
    </w:lvl>
    <w:lvl w:ilvl="1" w:tplc="D876D118">
      <w:start w:val="1"/>
      <w:numFmt w:val="bullet"/>
      <w:lvlText w:val="•"/>
      <w:lvlJc w:val="left"/>
      <w:pPr>
        <w:ind w:left="992" w:hanging="360"/>
      </w:pPr>
      <w:rPr>
        <w:rFonts w:hint="default"/>
      </w:rPr>
    </w:lvl>
    <w:lvl w:ilvl="2" w:tplc="0E08BDDC">
      <w:start w:val="1"/>
      <w:numFmt w:val="bullet"/>
      <w:lvlText w:val="•"/>
      <w:lvlJc w:val="left"/>
      <w:pPr>
        <w:ind w:left="1162" w:hanging="360"/>
      </w:pPr>
      <w:rPr>
        <w:rFonts w:hint="default"/>
      </w:rPr>
    </w:lvl>
    <w:lvl w:ilvl="3" w:tplc="3AC4FC96">
      <w:start w:val="1"/>
      <w:numFmt w:val="bullet"/>
      <w:lvlText w:val="•"/>
      <w:lvlJc w:val="left"/>
      <w:pPr>
        <w:ind w:left="1333" w:hanging="360"/>
      </w:pPr>
      <w:rPr>
        <w:rFonts w:hint="default"/>
      </w:rPr>
    </w:lvl>
    <w:lvl w:ilvl="4" w:tplc="A8EC0254">
      <w:start w:val="1"/>
      <w:numFmt w:val="bullet"/>
      <w:lvlText w:val="•"/>
      <w:lvlJc w:val="left"/>
      <w:pPr>
        <w:ind w:left="1503" w:hanging="360"/>
      </w:pPr>
      <w:rPr>
        <w:rFonts w:hint="default"/>
      </w:rPr>
    </w:lvl>
    <w:lvl w:ilvl="5" w:tplc="CC267460">
      <w:start w:val="1"/>
      <w:numFmt w:val="bullet"/>
      <w:lvlText w:val="•"/>
      <w:lvlJc w:val="left"/>
      <w:pPr>
        <w:ind w:left="1673" w:hanging="360"/>
      </w:pPr>
      <w:rPr>
        <w:rFonts w:hint="default"/>
      </w:rPr>
    </w:lvl>
    <w:lvl w:ilvl="6" w:tplc="1152ECB0">
      <w:start w:val="1"/>
      <w:numFmt w:val="bullet"/>
      <w:lvlText w:val="•"/>
      <w:lvlJc w:val="left"/>
      <w:pPr>
        <w:ind w:left="1844" w:hanging="360"/>
      </w:pPr>
      <w:rPr>
        <w:rFonts w:hint="default"/>
      </w:rPr>
    </w:lvl>
    <w:lvl w:ilvl="7" w:tplc="B83C7BFC">
      <w:start w:val="1"/>
      <w:numFmt w:val="bullet"/>
      <w:lvlText w:val="•"/>
      <w:lvlJc w:val="left"/>
      <w:pPr>
        <w:ind w:left="2014" w:hanging="360"/>
      </w:pPr>
      <w:rPr>
        <w:rFonts w:hint="default"/>
      </w:rPr>
    </w:lvl>
    <w:lvl w:ilvl="8" w:tplc="FCCCA9C0">
      <w:start w:val="1"/>
      <w:numFmt w:val="bullet"/>
      <w:lvlText w:val="•"/>
      <w:lvlJc w:val="left"/>
      <w:pPr>
        <w:ind w:left="2184" w:hanging="360"/>
      </w:pPr>
      <w:rPr>
        <w:rFonts w:hint="default"/>
      </w:rPr>
    </w:lvl>
  </w:abstractNum>
  <w:abstractNum w:abstractNumId="36">
    <w:nsid w:val="6F461AF4"/>
    <w:multiLevelType w:val="hybridMultilevel"/>
    <w:tmpl w:val="60D40B04"/>
    <w:lvl w:ilvl="0" w:tplc="0EFAF97C">
      <w:start w:val="1"/>
      <w:numFmt w:val="decimal"/>
      <w:lvlText w:val="(%1)"/>
      <w:lvlJc w:val="left"/>
      <w:pPr>
        <w:ind w:left="832" w:hanging="272"/>
      </w:pPr>
      <w:rPr>
        <w:rFonts w:ascii="Calibri" w:eastAsia="Calibri" w:hAnsi="Calibri" w:hint="default"/>
        <w:spacing w:val="-1"/>
        <w:sz w:val="24"/>
        <w:szCs w:val="24"/>
      </w:rPr>
    </w:lvl>
    <w:lvl w:ilvl="1" w:tplc="B9347C0E">
      <w:start w:val="1"/>
      <w:numFmt w:val="lowerLetter"/>
      <w:lvlText w:val="(%2)"/>
      <w:lvlJc w:val="left"/>
      <w:pPr>
        <w:ind w:left="1103" w:hanging="360"/>
      </w:pPr>
      <w:rPr>
        <w:rFonts w:ascii="Calibri" w:eastAsia="Calibri" w:hAnsi="Calibri" w:hint="default"/>
        <w:spacing w:val="-1"/>
        <w:sz w:val="24"/>
        <w:szCs w:val="24"/>
      </w:rPr>
    </w:lvl>
    <w:lvl w:ilvl="2" w:tplc="BA48CB9C">
      <w:start w:val="1"/>
      <w:numFmt w:val="bullet"/>
      <w:lvlText w:val="•"/>
      <w:lvlJc w:val="left"/>
      <w:pPr>
        <w:ind w:left="1192" w:hanging="360"/>
      </w:pPr>
      <w:rPr>
        <w:rFonts w:hint="default"/>
      </w:rPr>
    </w:lvl>
    <w:lvl w:ilvl="3" w:tplc="ACAA6F1A">
      <w:start w:val="1"/>
      <w:numFmt w:val="bullet"/>
      <w:lvlText w:val="•"/>
      <w:lvlJc w:val="left"/>
      <w:pPr>
        <w:ind w:left="1192" w:hanging="360"/>
      </w:pPr>
      <w:rPr>
        <w:rFonts w:hint="default"/>
      </w:rPr>
    </w:lvl>
    <w:lvl w:ilvl="4" w:tplc="B7D4B538">
      <w:start w:val="1"/>
      <w:numFmt w:val="bullet"/>
      <w:lvlText w:val="•"/>
      <w:lvlJc w:val="left"/>
      <w:pPr>
        <w:ind w:left="2461" w:hanging="360"/>
      </w:pPr>
      <w:rPr>
        <w:rFonts w:hint="default"/>
      </w:rPr>
    </w:lvl>
    <w:lvl w:ilvl="5" w:tplc="CD26CF70">
      <w:start w:val="1"/>
      <w:numFmt w:val="bullet"/>
      <w:lvlText w:val="•"/>
      <w:lvlJc w:val="left"/>
      <w:pPr>
        <w:ind w:left="3731" w:hanging="360"/>
      </w:pPr>
      <w:rPr>
        <w:rFonts w:hint="default"/>
      </w:rPr>
    </w:lvl>
    <w:lvl w:ilvl="6" w:tplc="7430C41A">
      <w:start w:val="1"/>
      <w:numFmt w:val="bullet"/>
      <w:lvlText w:val="•"/>
      <w:lvlJc w:val="left"/>
      <w:pPr>
        <w:ind w:left="5001" w:hanging="360"/>
      </w:pPr>
      <w:rPr>
        <w:rFonts w:hint="default"/>
      </w:rPr>
    </w:lvl>
    <w:lvl w:ilvl="7" w:tplc="D45A107E">
      <w:start w:val="1"/>
      <w:numFmt w:val="bullet"/>
      <w:lvlText w:val="•"/>
      <w:lvlJc w:val="left"/>
      <w:pPr>
        <w:ind w:left="6270" w:hanging="360"/>
      </w:pPr>
      <w:rPr>
        <w:rFonts w:hint="default"/>
      </w:rPr>
    </w:lvl>
    <w:lvl w:ilvl="8" w:tplc="2362CC68">
      <w:start w:val="1"/>
      <w:numFmt w:val="bullet"/>
      <w:lvlText w:val="•"/>
      <w:lvlJc w:val="left"/>
      <w:pPr>
        <w:ind w:left="7540" w:hanging="360"/>
      </w:pPr>
      <w:rPr>
        <w:rFonts w:hint="default"/>
      </w:rPr>
    </w:lvl>
  </w:abstractNum>
  <w:abstractNum w:abstractNumId="37">
    <w:nsid w:val="74B17EE0"/>
    <w:multiLevelType w:val="hybridMultilevel"/>
    <w:tmpl w:val="55783504"/>
    <w:lvl w:ilvl="0" w:tplc="665C77C8">
      <w:start w:val="1"/>
      <w:numFmt w:val="bullet"/>
      <w:lvlText w:val=""/>
      <w:lvlJc w:val="left"/>
      <w:pPr>
        <w:ind w:left="822" w:hanging="360"/>
      </w:pPr>
      <w:rPr>
        <w:rFonts w:ascii="Symbol" w:eastAsia="Symbol" w:hAnsi="Symbol" w:hint="default"/>
        <w:sz w:val="18"/>
        <w:szCs w:val="18"/>
      </w:rPr>
    </w:lvl>
    <w:lvl w:ilvl="1" w:tplc="C8F4B850">
      <w:start w:val="1"/>
      <w:numFmt w:val="bullet"/>
      <w:lvlText w:val="•"/>
      <w:lvlJc w:val="left"/>
      <w:pPr>
        <w:ind w:left="992" w:hanging="360"/>
      </w:pPr>
      <w:rPr>
        <w:rFonts w:hint="default"/>
      </w:rPr>
    </w:lvl>
    <w:lvl w:ilvl="2" w:tplc="5E02D31E">
      <w:start w:val="1"/>
      <w:numFmt w:val="bullet"/>
      <w:lvlText w:val="•"/>
      <w:lvlJc w:val="left"/>
      <w:pPr>
        <w:ind w:left="1163" w:hanging="360"/>
      </w:pPr>
      <w:rPr>
        <w:rFonts w:hint="default"/>
      </w:rPr>
    </w:lvl>
    <w:lvl w:ilvl="3" w:tplc="C23067E6">
      <w:start w:val="1"/>
      <w:numFmt w:val="bullet"/>
      <w:lvlText w:val="•"/>
      <w:lvlJc w:val="left"/>
      <w:pPr>
        <w:ind w:left="1333" w:hanging="360"/>
      </w:pPr>
      <w:rPr>
        <w:rFonts w:hint="default"/>
      </w:rPr>
    </w:lvl>
    <w:lvl w:ilvl="4" w:tplc="3AEAB33A">
      <w:start w:val="1"/>
      <w:numFmt w:val="bullet"/>
      <w:lvlText w:val="•"/>
      <w:lvlJc w:val="left"/>
      <w:pPr>
        <w:ind w:left="1504" w:hanging="360"/>
      </w:pPr>
      <w:rPr>
        <w:rFonts w:hint="default"/>
      </w:rPr>
    </w:lvl>
    <w:lvl w:ilvl="5" w:tplc="257EC35C">
      <w:start w:val="1"/>
      <w:numFmt w:val="bullet"/>
      <w:lvlText w:val="•"/>
      <w:lvlJc w:val="left"/>
      <w:pPr>
        <w:ind w:left="1674" w:hanging="360"/>
      </w:pPr>
      <w:rPr>
        <w:rFonts w:hint="default"/>
      </w:rPr>
    </w:lvl>
    <w:lvl w:ilvl="6" w:tplc="1B84075A">
      <w:start w:val="1"/>
      <w:numFmt w:val="bullet"/>
      <w:lvlText w:val="•"/>
      <w:lvlJc w:val="left"/>
      <w:pPr>
        <w:ind w:left="1845" w:hanging="360"/>
      </w:pPr>
      <w:rPr>
        <w:rFonts w:hint="default"/>
      </w:rPr>
    </w:lvl>
    <w:lvl w:ilvl="7" w:tplc="4A343F90">
      <w:start w:val="1"/>
      <w:numFmt w:val="bullet"/>
      <w:lvlText w:val="•"/>
      <w:lvlJc w:val="left"/>
      <w:pPr>
        <w:ind w:left="2015" w:hanging="360"/>
      </w:pPr>
      <w:rPr>
        <w:rFonts w:hint="default"/>
      </w:rPr>
    </w:lvl>
    <w:lvl w:ilvl="8" w:tplc="D5ACC81E">
      <w:start w:val="1"/>
      <w:numFmt w:val="bullet"/>
      <w:lvlText w:val="•"/>
      <w:lvlJc w:val="left"/>
      <w:pPr>
        <w:ind w:left="2186" w:hanging="360"/>
      </w:pPr>
      <w:rPr>
        <w:rFonts w:hint="default"/>
      </w:rPr>
    </w:lvl>
  </w:abstractNum>
  <w:abstractNum w:abstractNumId="38">
    <w:nsid w:val="7CB86D64"/>
    <w:multiLevelType w:val="hybridMultilevel"/>
    <w:tmpl w:val="A790C9B4"/>
    <w:lvl w:ilvl="0" w:tplc="82DA484C">
      <w:start w:val="1"/>
      <w:numFmt w:val="bullet"/>
      <w:lvlText w:val=""/>
      <w:lvlJc w:val="left"/>
      <w:pPr>
        <w:ind w:left="819" w:hanging="360"/>
      </w:pPr>
      <w:rPr>
        <w:rFonts w:ascii="Symbol" w:eastAsia="Symbol" w:hAnsi="Symbol" w:hint="default"/>
        <w:sz w:val="18"/>
        <w:szCs w:val="18"/>
      </w:rPr>
    </w:lvl>
    <w:lvl w:ilvl="1" w:tplc="0DDABA48">
      <w:start w:val="1"/>
      <w:numFmt w:val="bullet"/>
      <w:lvlText w:val="•"/>
      <w:lvlJc w:val="left"/>
      <w:pPr>
        <w:ind w:left="990" w:hanging="360"/>
      </w:pPr>
      <w:rPr>
        <w:rFonts w:hint="default"/>
      </w:rPr>
    </w:lvl>
    <w:lvl w:ilvl="2" w:tplc="EFB0CBB6">
      <w:start w:val="1"/>
      <w:numFmt w:val="bullet"/>
      <w:lvlText w:val="•"/>
      <w:lvlJc w:val="left"/>
      <w:pPr>
        <w:ind w:left="1160" w:hanging="360"/>
      </w:pPr>
      <w:rPr>
        <w:rFonts w:hint="default"/>
      </w:rPr>
    </w:lvl>
    <w:lvl w:ilvl="3" w:tplc="7BACD906">
      <w:start w:val="1"/>
      <w:numFmt w:val="bullet"/>
      <w:lvlText w:val="•"/>
      <w:lvlJc w:val="left"/>
      <w:pPr>
        <w:ind w:left="1331" w:hanging="360"/>
      </w:pPr>
      <w:rPr>
        <w:rFonts w:hint="default"/>
      </w:rPr>
    </w:lvl>
    <w:lvl w:ilvl="4" w:tplc="5B1814F6">
      <w:start w:val="1"/>
      <w:numFmt w:val="bullet"/>
      <w:lvlText w:val="•"/>
      <w:lvlJc w:val="left"/>
      <w:pPr>
        <w:ind w:left="1501" w:hanging="360"/>
      </w:pPr>
      <w:rPr>
        <w:rFonts w:hint="default"/>
      </w:rPr>
    </w:lvl>
    <w:lvl w:ilvl="5" w:tplc="7D385EA2">
      <w:start w:val="1"/>
      <w:numFmt w:val="bullet"/>
      <w:lvlText w:val="•"/>
      <w:lvlJc w:val="left"/>
      <w:pPr>
        <w:ind w:left="1672" w:hanging="360"/>
      </w:pPr>
      <w:rPr>
        <w:rFonts w:hint="default"/>
      </w:rPr>
    </w:lvl>
    <w:lvl w:ilvl="6" w:tplc="D6E6AEEE">
      <w:start w:val="1"/>
      <w:numFmt w:val="bullet"/>
      <w:lvlText w:val="•"/>
      <w:lvlJc w:val="left"/>
      <w:pPr>
        <w:ind w:left="1843" w:hanging="360"/>
      </w:pPr>
      <w:rPr>
        <w:rFonts w:hint="default"/>
      </w:rPr>
    </w:lvl>
    <w:lvl w:ilvl="7" w:tplc="565C6E08">
      <w:start w:val="1"/>
      <w:numFmt w:val="bullet"/>
      <w:lvlText w:val="•"/>
      <w:lvlJc w:val="left"/>
      <w:pPr>
        <w:ind w:left="2013" w:hanging="360"/>
      </w:pPr>
      <w:rPr>
        <w:rFonts w:hint="default"/>
      </w:rPr>
    </w:lvl>
    <w:lvl w:ilvl="8" w:tplc="88BAD1A0">
      <w:start w:val="1"/>
      <w:numFmt w:val="bullet"/>
      <w:lvlText w:val="•"/>
      <w:lvlJc w:val="left"/>
      <w:pPr>
        <w:ind w:left="2184" w:hanging="360"/>
      </w:pPr>
      <w:rPr>
        <w:rFonts w:hint="default"/>
      </w:rPr>
    </w:lvl>
  </w:abstractNum>
  <w:abstractNum w:abstractNumId="39">
    <w:nsid w:val="7FA24918"/>
    <w:multiLevelType w:val="hybridMultilevel"/>
    <w:tmpl w:val="A0BE36C4"/>
    <w:lvl w:ilvl="0" w:tplc="72080E4C">
      <w:start w:val="1"/>
      <w:numFmt w:val="bullet"/>
      <w:lvlText w:val=""/>
      <w:lvlJc w:val="left"/>
      <w:pPr>
        <w:ind w:left="822" w:hanging="360"/>
      </w:pPr>
      <w:rPr>
        <w:rFonts w:ascii="Symbol" w:eastAsia="Symbol" w:hAnsi="Symbol" w:hint="default"/>
        <w:sz w:val="18"/>
        <w:szCs w:val="18"/>
      </w:rPr>
    </w:lvl>
    <w:lvl w:ilvl="1" w:tplc="FD649AEC">
      <w:start w:val="1"/>
      <w:numFmt w:val="bullet"/>
      <w:lvlText w:val="•"/>
      <w:lvlJc w:val="left"/>
      <w:pPr>
        <w:ind w:left="992" w:hanging="360"/>
      </w:pPr>
      <w:rPr>
        <w:rFonts w:hint="default"/>
      </w:rPr>
    </w:lvl>
    <w:lvl w:ilvl="2" w:tplc="B97E9E0E">
      <w:start w:val="1"/>
      <w:numFmt w:val="bullet"/>
      <w:lvlText w:val="•"/>
      <w:lvlJc w:val="left"/>
      <w:pPr>
        <w:ind w:left="1163" w:hanging="360"/>
      </w:pPr>
      <w:rPr>
        <w:rFonts w:hint="default"/>
      </w:rPr>
    </w:lvl>
    <w:lvl w:ilvl="3" w:tplc="EF2623BE">
      <w:start w:val="1"/>
      <w:numFmt w:val="bullet"/>
      <w:lvlText w:val="•"/>
      <w:lvlJc w:val="left"/>
      <w:pPr>
        <w:ind w:left="1333" w:hanging="360"/>
      </w:pPr>
      <w:rPr>
        <w:rFonts w:hint="default"/>
      </w:rPr>
    </w:lvl>
    <w:lvl w:ilvl="4" w:tplc="BA248A84">
      <w:start w:val="1"/>
      <w:numFmt w:val="bullet"/>
      <w:lvlText w:val="•"/>
      <w:lvlJc w:val="left"/>
      <w:pPr>
        <w:ind w:left="1504" w:hanging="360"/>
      </w:pPr>
      <w:rPr>
        <w:rFonts w:hint="default"/>
      </w:rPr>
    </w:lvl>
    <w:lvl w:ilvl="5" w:tplc="65D4F528">
      <w:start w:val="1"/>
      <w:numFmt w:val="bullet"/>
      <w:lvlText w:val="•"/>
      <w:lvlJc w:val="left"/>
      <w:pPr>
        <w:ind w:left="1674" w:hanging="360"/>
      </w:pPr>
      <w:rPr>
        <w:rFonts w:hint="default"/>
      </w:rPr>
    </w:lvl>
    <w:lvl w:ilvl="6" w:tplc="B0CC35CA">
      <w:start w:val="1"/>
      <w:numFmt w:val="bullet"/>
      <w:lvlText w:val="•"/>
      <w:lvlJc w:val="left"/>
      <w:pPr>
        <w:ind w:left="1845" w:hanging="360"/>
      </w:pPr>
      <w:rPr>
        <w:rFonts w:hint="default"/>
      </w:rPr>
    </w:lvl>
    <w:lvl w:ilvl="7" w:tplc="F3DE3262">
      <w:start w:val="1"/>
      <w:numFmt w:val="bullet"/>
      <w:lvlText w:val="•"/>
      <w:lvlJc w:val="left"/>
      <w:pPr>
        <w:ind w:left="2015" w:hanging="360"/>
      </w:pPr>
      <w:rPr>
        <w:rFonts w:hint="default"/>
      </w:rPr>
    </w:lvl>
    <w:lvl w:ilvl="8" w:tplc="52B2F43A">
      <w:start w:val="1"/>
      <w:numFmt w:val="bullet"/>
      <w:lvlText w:val="•"/>
      <w:lvlJc w:val="left"/>
      <w:pPr>
        <w:ind w:left="2186" w:hanging="360"/>
      </w:pPr>
      <w:rPr>
        <w:rFonts w:hint="default"/>
      </w:rPr>
    </w:lvl>
  </w:abstractNum>
  <w:num w:numId="1">
    <w:abstractNumId w:val="4"/>
  </w:num>
  <w:num w:numId="2">
    <w:abstractNumId w:val="3"/>
  </w:num>
  <w:num w:numId="3">
    <w:abstractNumId w:val="36"/>
  </w:num>
  <w:num w:numId="4">
    <w:abstractNumId w:val="20"/>
  </w:num>
  <w:num w:numId="5">
    <w:abstractNumId w:val="37"/>
  </w:num>
  <w:num w:numId="6">
    <w:abstractNumId w:val="28"/>
  </w:num>
  <w:num w:numId="7">
    <w:abstractNumId w:val="35"/>
  </w:num>
  <w:num w:numId="8">
    <w:abstractNumId w:val="30"/>
  </w:num>
  <w:num w:numId="9">
    <w:abstractNumId w:val="14"/>
  </w:num>
  <w:num w:numId="10">
    <w:abstractNumId w:val="10"/>
  </w:num>
  <w:num w:numId="11">
    <w:abstractNumId w:val="2"/>
  </w:num>
  <w:num w:numId="12">
    <w:abstractNumId w:val="33"/>
  </w:num>
  <w:num w:numId="13">
    <w:abstractNumId w:val="13"/>
  </w:num>
  <w:num w:numId="14">
    <w:abstractNumId w:val="18"/>
  </w:num>
  <w:num w:numId="15">
    <w:abstractNumId w:val="25"/>
  </w:num>
  <w:num w:numId="16">
    <w:abstractNumId w:val="19"/>
  </w:num>
  <w:num w:numId="17">
    <w:abstractNumId w:val="7"/>
  </w:num>
  <w:num w:numId="18">
    <w:abstractNumId w:val="34"/>
  </w:num>
  <w:num w:numId="19">
    <w:abstractNumId w:val="8"/>
  </w:num>
  <w:num w:numId="20">
    <w:abstractNumId w:val="39"/>
  </w:num>
  <w:num w:numId="21">
    <w:abstractNumId w:val="0"/>
  </w:num>
  <w:num w:numId="22">
    <w:abstractNumId w:val="22"/>
  </w:num>
  <w:num w:numId="23">
    <w:abstractNumId w:val="29"/>
  </w:num>
  <w:num w:numId="24">
    <w:abstractNumId w:val="5"/>
  </w:num>
  <w:num w:numId="25">
    <w:abstractNumId w:val="11"/>
  </w:num>
  <w:num w:numId="26">
    <w:abstractNumId w:val="23"/>
  </w:num>
  <w:num w:numId="27">
    <w:abstractNumId w:val="32"/>
  </w:num>
  <w:num w:numId="28">
    <w:abstractNumId w:val="38"/>
  </w:num>
  <w:num w:numId="29">
    <w:abstractNumId w:val="21"/>
  </w:num>
  <w:num w:numId="30">
    <w:abstractNumId w:val="1"/>
  </w:num>
  <w:num w:numId="31">
    <w:abstractNumId w:val="12"/>
  </w:num>
  <w:num w:numId="32">
    <w:abstractNumId w:val="9"/>
  </w:num>
  <w:num w:numId="33">
    <w:abstractNumId w:val="24"/>
  </w:num>
  <w:num w:numId="34">
    <w:abstractNumId w:val="6"/>
  </w:num>
  <w:num w:numId="35">
    <w:abstractNumId w:val="31"/>
  </w:num>
  <w:num w:numId="36">
    <w:abstractNumId w:val="15"/>
  </w:num>
  <w:num w:numId="37">
    <w:abstractNumId w:val="31"/>
    <w:lvlOverride w:ilvl="0">
      <w:startOverride w:val="1"/>
    </w:lvlOverride>
  </w:num>
  <w:num w:numId="38">
    <w:abstractNumId w:val="16"/>
  </w:num>
  <w:num w:numId="39">
    <w:abstractNumId w:val="17"/>
  </w:num>
  <w:num w:numId="40">
    <w:abstractNumId w:val="26"/>
  </w:num>
  <w:num w:numId="41">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D4"/>
    <w:rsid w:val="0001401D"/>
    <w:rsid w:val="00057E79"/>
    <w:rsid w:val="000636AE"/>
    <w:rsid w:val="00064BEC"/>
    <w:rsid w:val="00067E46"/>
    <w:rsid w:val="00071471"/>
    <w:rsid w:val="00076F88"/>
    <w:rsid w:val="000A338F"/>
    <w:rsid w:val="000B2517"/>
    <w:rsid w:val="000D059D"/>
    <w:rsid w:val="0011562D"/>
    <w:rsid w:val="00120A7B"/>
    <w:rsid w:val="00133A55"/>
    <w:rsid w:val="00135F57"/>
    <w:rsid w:val="00152CD9"/>
    <w:rsid w:val="00157D4B"/>
    <w:rsid w:val="00172A77"/>
    <w:rsid w:val="00195664"/>
    <w:rsid w:val="001D66F2"/>
    <w:rsid w:val="002106D9"/>
    <w:rsid w:val="00241063"/>
    <w:rsid w:val="0028521C"/>
    <w:rsid w:val="002A1AAB"/>
    <w:rsid w:val="002A68D4"/>
    <w:rsid w:val="002B1E8C"/>
    <w:rsid w:val="002C6B3B"/>
    <w:rsid w:val="002F2ACC"/>
    <w:rsid w:val="003031B4"/>
    <w:rsid w:val="003265C0"/>
    <w:rsid w:val="00327884"/>
    <w:rsid w:val="003540A1"/>
    <w:rsid w:val="003543EC"/>
    <w:rsid w:val="00366F95"/>
    <w:rsid w:val="003701C9"/>
    <w:rsid w:val="00390EE5"/>
    <w:rsid w:val="00395429"/>
    <w:rsid w:val="003A17E6"/>
    <w:rsid w:val="003C3C41"/>
    <w:rsid w:val="003D192D"/>
    <w:rsid w:val="003E5008"/>
    <w:rsid w:val="00400EC7"/>
    <w:rsid w:val="004176D0"/>
    <w:rsid w:val="004377C7"/>
    <w:rsid w:val="004410A9"/>
    <w:rsid w:val="00475F2C"/>
    <w:rsid w:val="00483C15"/>
    <w:rsid w:val="00492134"/>
    <w:rsid w:val="004A4F41"/>
    <w:rsid w:val="004A553D"/>
    <w:rsid w:val="00500927"/>
    <w:rsid w:val="00523F40"/>
    <w:rsid w:val="005775C3"/>
    <w:rsid w:val="00584C40"/>
    <w:rsid w:val="005937E9"/>
    <w:rsid w:val="005B6F9C"/>
    <w:rsid w:val="0061409E"/>
    <w:rsid w:val="00614E1F"/>
    <w:rsid w:val="00672EC4"/>
    <w:rsid w:val="00695013"/>
    <w:rsid w:val="00697BF8"/>
    <w:rsid w:val="006C7222"/>
    <w:rsid w:val="006D34C6"/>
    <w:rsid w:val="006D3A27"/>
    <w:rsid w:val="006D5C22"/>
    <w:rsid w:val="006F33FF"/>
    <w:rsid w:val="007379C5"/>
    <w:rsid w:val="007439C8"/>
    <w:rsid w:val="007835D8"/>
    <w:rsid w:val="007A0829"/>
    <w:rsid w:val="007A2D14"/>
    <w:rsid w:val="007A49D4"/>
    <w:rsid w:val="007E2F4D"/>
    <w:rsid w:val="007F0F9B"/>
    <w:rsid w:val="00875469"/>
    <w:rsid w:val="00876DDE"/>
    <w:rsid w:val="008D1850"/>
    <w:rsid w:val="008E5791"/>
    <w:rsid w:val="008F64CE"/>
    <w:rsid w:val="008F7CBA"/>
    <w:rsid w:val="00900C23"/>
    <w:rsid w:val="00901517"/>
    <w:rsid w:val="009048EA"/>
    <w:rsid w:val="00912201"/>
    <w:rsid w:val="00912B95"/>
    <w:rsid w:val="00961D98"/>
    <w:rsid w:val="00970982"/>
    <w:rsid w:val="009A1E3E"/>
    <w:rsid w:val="009B3F6F"/>
    <w:rsid w:val="009B463C"/>
    <w:rsid w:val="009B74BD"/>
    <w:rsid w:val="009B7F18"/>
    <w:rsid w:val="009C6695"/>
    <w:rsid w:val="00A04701"/>
    <w:rsid w:val="00A074BD"/>
    <w:rsid w:val="00A41A60"/>
    <w:rsid w:val="00A53CAA"/>
    <w:rsid w:val="00A819F4"/>
    <w:rsid w:val="00A95AE6"/>
    <w:rsid w:val="00A97888"/>
    <w:rsid w:val="00A979D0"/>
    <w:rsid w:val="00AA143A"/>
    <w:rsid w:val="00AC6F25"/>
    <w:rsid w:val="00AC7DBD"/>
    <w:rsid w:val="00AF1D4A"/>
    <w:rsid w:val="00AF31C7"/>
    <w:rsid w:val="00AF6449"/>
    <w:rsid w:val="00B00861"/>
    <w:rsid w:val="00B128FC"/>
    <w:rsid w:val="00B217E6"/>
    <w:rsid w:val="00B4381C"/>
    <w:rsid w:val="00B60AAF"/>
    <w:rsid w:val="00B97C18"/>
    <w:rsid w:val="00BC51AB"/>
    <w:rsid w:val="00BF0A44"/>
    <w:rsid w:val="00BF4F52"/>
    <w:rsid w:val="00BF7286"/>
    <w:rsid w:val="00C054C1"/>
    <w:rsid w:val="00C1249C"/>
    <w:rsid w:val="00C25CC8"/>
    <w:rsid w:val="00C351F0"/>
    <w:rsid w:val="00C4254C"/>
    <w:rsid w:val="00C65E99"/>
    <w:rsid w:val="00C8425B"/>
    <w:rsid w:val="00C90F4C"/>
    <w:rsid w:val="00C925F0"/>
    <w:rsid w:val="00CB33E2"/>
    <w:rsid w:val="00CC64D1"/>
    <w:rsid w:val="00CE06D3"/>
    <w:rsid w:val="00CF1C1F"/>
    <w:rsid w:val="00D1499F"/>
    <w:rsid w:val="00D16C7E"/>
    <w:rsid w:val="00D55BBA"/>
    <w:rsid w:val="00D6460D"/>
    <w:rsid w:val="00D74B37"/>
    <w:rsid w:val="00D772A6"/>
    <w:rsid w:val="00D93036"/>
    <w:rsid w:val="00D9395E"/>
    <w:rsid w:val="00DC21C2"/>
    <w:rsid w:val="00DF79ED"/>
    <w:rsid w:val="00E12E11"/>
    <w:rsid w:val="00E215D2"/>
    <w:rsid w:val="00E26F8E"/>
    <w:rsid w:val="00E304DB"/>
    <w:rsid w:val="00E359A4"/>
    <w:rsid w:val="00E65782"/>
    <w:rsid w:val="00E705A3"/>
    <w:rsid w:val="00E71DC2"/>
    <w:rsid w:val="00E902D1"/>
    <w:rsid w:val="00E963BD"/>
    <w:rsid w:val="00EC1D11"/>
    <w:rsid w:val="00EC1FDC"/>
    <w:rsid w:val="00EC442A"/>
    <w:rsid w:val="00ED3E15"/>
    <w:rsid w:val="00ED63AF"/>
    <w:rsid w:val="00EE2293"/>
    <w:rsid w:val="00F51899"/>
    <w:rsid w:val="00F54F5A"/>
    <w:rsid w:val="00F75F51"/>
    <w:rsid w:val="00F82D9D"/>
    <w:rsid w:val="00FB1BF2"/>
    <w:rsid w:val="00FB7AE3"/>
    <w:rsid w:val="00FC1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D39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D4"/>
    <w:rPr>
      <w:sz w:val="24"/>
      <w:szCs w:val="24"/>
      <w:lang w:eastAsia="en-US"/>
    </w:rPr>
  </w:style>
  <w:style w:type="paragraph" w:styleId="Heading1">
    <w:name w:val="heading 1"/>
    <w:basedOn w:val="Normal"/>
    <w:link w:val="Heading1Char"/>
    <w:uiPriority w:val="1"/>
    <w:qFormat/>
    <w:rsid w:val="00E705A3"/>
    <w:pPr>
      <w:widowControl w:val="0"/>
      <w:numPr>
        <w:numId w:val="35"/>
      </w:numPr>
      <w:outlineLvl w:val="0"/>
    </w:pPr>
    <w:rPr>
      <w:rFonts w:ascii="Calibri" w:eastAsia="Calibri" w:hAnsi="Calibri" w:cstheme="minorBidi"/>
      <w:b/>
      <w:bCs/>
    </w:rPr>
  </w:style>
  <w:style w:type="paragraph" w:styleId="Heading2">
    <w:name w:val="heading 2"/>
    <w:basedOn w:val="Normal"/>
    <w:next w:val="Normal"/>
    <w:link w:val="Heading2Char"/>
    <w:uiPriority w:val="9"/>
    <w:unhideWhenUsed/>
    <w:qFormat/>
    <w:rsid w:val="00120A7B"/>
    <w:pPr>
      <w:keepNext/>
      <w:keepLines/>
      <w:numPr>
        <w:ilvl w:val="1"/>
        <w:numId w:val="3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0A7B"/>
    <w:pPr>
      <w:keepNext/>
      <w:keepLines/>
      <w:numPr>
        <w:ilvl w:val="2"/>
        <w:numId w:val="3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0A7B"/>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0A7B"/>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0A7B"/>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0A7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0A7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0A7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A49D4"/>
    <w:pPr>
      <w:ind w:left="720"/>
      <w:contextualSpacing/>
    </w:pPr>
  </w:style>
  <w:style w:type="character" w:customStyle="1" w:styleId="Heading1Char">
    <w:name w:val="Heading 1 Char"/>
    <w:basedOn w:val="DefaultParagraphFont"/>
    <w:link w:val="Heading1"/>
    <w:uiPriority w:val="1"/>
    <w:rsid w:val="00E705A3"/>
    <w:rPr>
      <w:rFonts w:ascii="Calibri" w:eastAsia="Calibri" w:hAnsi="Calibri" w:cstheme="minorBidi"/>
      <w:b/>
      <w:bCs/>
      <w:sz w:val="24"/>
      <w:szCs w:val="24"/>
      <w:lang w:eastAsia="en-US"/>
    </w:rPr>
  </w:style>
  <w:style w:type="paragraph" w:styleId="TOC1">
    <w:name w:val="toc 1"/>
    <w:basedOn w:val="Normal"/>
    <w:uiPriority w:val="1"/>
    <w:qFormat/>
    <w:rsid w:val="00E705A3"/>
    <w:pPr>
      <w:widowControl w:val="0"/>
      <w:ind w:left="172"/>
    </w:pPr>
    <w:rPr>
      <w:rFonts w:ascii="Calibri" w:eastAsia="Calibri" w:hAnsi="Calibri" w:cstheme="minorBidi"/>
      <w:sz w:val="22"/>
      <w:szCs w:val="22"/>
    </w:rPr>
  </w:style>
  <w:style w:type="paragraph" w:styleId="BodyText">
    <w:name w:val="Body Text"/>
    <w:basedOn w:val="Normal"/>
    <w:link w:val="BodyTextChar"/>
    <w:uiPriority w:val="1"/>
    <w:qFormat/>
    <w:rsid w:val="00E705A3"/>
    <w:pPr>
      <w:widowControl w:val="0"/>
      <w:ind w:left="832" w:hanging="360"/>
    </w:pPr>
    <w:rPr>
      <w:rFonts w:ascii="Calibri" w:eastAsia="Calibri" w:hAnsi="Calibri" w:cstheme="minorBidi"/>
    </w:rPr>
  </w:style>
  <w:style w:type="character" w:customStyle="1" w:styleId="BodyTextChar">
    <w:name w:val="Body Text Char"/>
    <w:basedOn w:val="DefaultParagraphFont"/>
    <w:link w:val="BodyText"/>
    <w:uiPriority w:val="1"/>
    <w:rsid w:val="00E705A3"/>
    <w:rPr>
      <w:rFonts w:ascii="Calibri" w:eastAsia="Calibri" w:hAnsi="Calibri" w:cstheme="minorBidi"/>
      <w:sz w:val="24"/>
      <w:szCs w:val="24"/>
      <w:lang w:eastAsia="en-US"/>
    </w:rPr>
  </w:style>
  <w:style w:type="paragraph" w:customStyle="1" w:styleId="TableParagraph">
    <w:name w:val="Table Paragraph"/>
    <w:basedOn w:val="Normal"/>
    <w:uiPriority w:val="1"/>
    <w:qFormat/>
    <w:rsid w:val="00E705A3"/>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05A3"/>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05A3"/>
    <w:rPr>
      <w:rFonts w:ascii="Tahoma" w:eastAsiaTheme="minorHAnsi" w:hAnsi="Tahoma" w:cs="Tahoma"/>
      <w:sz w:val="16"/>
      <w:szCs w:val="16"/>
      <w:lang w:eastAsia="en-US"/>
    </w:rPr>
  </w:style>
  <w:style w:type="paragraph" w:styleId="Header">
    <w:name w:val="header"/>
    <w:basedOn w:val="Normal"/>
    <w:link w:val="HeaderChar"/>
    <w:uiPriority w:val="99"/>
    <w:unhideWhenUsed/>
    <w:rsid w:val="00195664"/>
    <w:pPr>
      <w:tabs>
        <w:tab w:val="center" w:pos="4680"/>
        <w:tab w:val="right" w:pos="9360"/>
      </w:tabs>
    </w:pPr>
  </w:style>
  <w:style w:type="character" w:customStyle="1" w:styleId="HeaderChar">
    <w:name w:val="Header Char"/>
    <w:basedOn w:val="DefaultParagraphFont"/>
    <w:link w:val="Header"/>
    <w:uiPriority w:val="99"/>
    <w:rsid w:val="00195664"/>
    <w:rPr>
      <w:sz w:val="24"/>
      <w:szCs w:val="24"/>
      <w:lang w:eastAsia="en-US"/>
    </w:rPr>
  </w:style>
  <w:style w:type="paragraph" w:styleId="Footer">
    <w:name w:val="footer"/>
    <w:basedOn w:val="Normal"/>
    <w:link w:val="FooterChar"/>
    <w:uiPriority w:val="99"/>
    <w:unhideWhenUsed/>
    <w:rsid w:val="00195664"/>
    <w:pPr>
      <w:tabs>
        <w:tab w:val="center" w:pos="4680"/>
        <w:tab w:val="right" w:pos="9360"/>
      </w:tabs>
    </w:pPr>
  </w:style>
  <w:style w:type="character" w:customStyle="1" w:styleId="FooterChar">
    <w:name w:val="Footer Char"/>
    <w:basedOn w:val="DefaultParagraphFont"/>
    <w:link w:val="Footer"/>
    <w:uiPriority w:val="99"/>
    <w:rsid w:val="00195664"/>
    <w:rPr>
      <w:sz w:val="24"/>
      <w:szCs w:val="24"/>
      <w:lang w:eastAsia="en-US"/>
    </w:rPr>
  </w:style>
  <w:style w:type="character" w:customStyle="1" w:styleId="Heading3Char">
    <w:name w:val="Heading 3 Char"/>
    <w:basedOn w:val="DefaultParagraphFont"/>
    <w:link w:val="Heading3"/>
    <w:uiPriority w:val="9"/>
    <w:semiHidden/>
    <w:rsid w:val="00120A7B"/>
    <w:rPr>
      <w:rFonts w:asciiTheme="majorHAnsi" w:eastAsiaTheme="majorEastAsia" w:hAnsiTheme="majorHAnsi" w:cstheme="majorBidi"/>
      <w:b/>
      <w:bCs/>
      <w:color w:val="4F81BD" w:themeColor="accent1"/>
      <w:sz w:val="24"/>
      <w:szCs w:val="24"/>
      <w:lang w:eastAsia="en-US"/>
    </w:rPr>
  </w:style>
  <w:style w:type="character" w:customStyle="1" w:styleId="Heading2Char">
    <w:name w:val="Heading 2 Char"/>
    <w:basedOn w:val="DefaultParagraphFont"/>
    <w:link w:val="Heading2"/>
    <w:uiPriority w:val="9"/>
    <w:rsid w:val="00120A7B"/>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semiHidden/>
    <w:rsid w:val="00120A7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120A7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120A7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120A7B"/>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120A7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20A7B"/>
    <w:rPr>
      <w:rFonts w:asciiTheme="majorHAnsi" w:eastAsiaTheme="majorEastAsia" w:hAnsiTheme="majorHAnsi" w:cstheme="majorBidi"/>
      <w:i/>
      <w:iCs/>
      <w:color w:val="404040" w:themeColor="text1" w:themeTint="BF"/>
      <w:lang w:eastAsia="en-US"/>
    </w:rPr>
  </w:style>
  <w:style w:type="character" w:customStyle="1" w:styleId="apple-converted-space">
    <w:name w:val="apple-converted-space"/>
    <w:basedOn w:val="DefaultParagraphFont"/>
    <w:rsid w:val="00241063"/>
  </w:style>
  <w:style w:type="character" w:styleId="Hyperlink">
    <w:name w:val="Hyperlink"/>
    <w:basedOn w:val="DefaultParagraphFont"/>
    <w:uiPriority w:val="99"/>
    <w:semiHidden/>
    <w:unhideWhenUsed/>
    <w:rsid w:val="00C25CC8"/>
    <w:rPr>
      <w:b/>
      <w:bCs/>
      <w:strike w:val="0"/>
      <w:dstrike w:val="0"/>
      <w:color w:val="003663"/>
      <w:u w:val="none"/>
      <w:effect w:val="none"/>
      <w:shd w:val="clear" w:color="auto" w:fill="auto"/>
    </w:rPr>
  </w:style>
  <w:style w:type="character" w:styleId="CommentReference">
    <w:name w:val="annotation reference"/>
    <w:basedOn w:val="DefaultParagraphFont"/>
    <w:uiPriority w:val="99"/>
    <w:semiHidden/>
    <w:unhideWhenUsed/>
    <w:rsid w:val="00172A77"/>
    <w:rPr>
      <w:sz w:val="16"/>
      <w:szCs w:val="16"/>
    </w:rPr>
  </w:style>
  <w:style w:type="paragraph" w:styleId="CommentText">
    <w:name w:val="annotation text"/>
    <w:basedOn w:val="Normal"/>
    <w:link w:val="CommentTextChar"/>
    <w:uiPriority w:val="99"/>
    <w:semiHidden/>
    <w:unhideWhenUsed/>
    <w:rsid w:val="00172A77"/>
    <w:rPr>
      <w:sz w:val="20"/>
      <w:szCs w:val="20"/>
    </w:rPr>
  </w:style>
  <w:style w:type="character" w:customStyle="1" w:styleId="CommentTextChar">
    <w:name w:val="Comment Text Char"/>
    <w:basedOn w:val="DefaultParagraphFont"/>
    <w:link w:val="CommentText"/>
    <w:uiPriority w:val="99"/>
    <w:semiHidden/>
    <w:rsid w:val="00172A77"/>
    <w:rPr>
      <w:lang w:eastAsia="en-US"/>
    </w:rPr>
  </w:style>
  <w:style w:type="paragraph" w:styleId="CommentSubject">
    <w:name w:val="annotation subject"/>
    <w:basedOn w:val="CommentText"/>
    <w:next w:val="CommentText"/>
    <w:link w:val="CommentSubjectChar"/>
    <w:uiPriority w:val="99"/>
    <w:semiHidden/>
    <w:unhideWhenUsed/>
    <w:rsid w:val="00172A77"/>
    <w:rPr>
      <w:b/>
      <w:bCs/>
    </w:rPr>
  </w:style>
  <w:style w:type="character" w:customStyle="1" w:styleId="CommentSubjectChar">
    <w:name w:val="Comment Subject Char"/>
    <w:basedOn w:val="CommentTextChar"/>
    <w:link w:val="CommentSubject"/>
    <w:uiPriority w:val="99"/>
    <w:semiHidden/>
    <w:rsid w:val="00172A77"/>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D4"/>
    <w:rPr>
      <w:sz w:val="24"/>
      <w:szCs w:val="24"/>
      <w:lang w:eastAsia="en-US"/>
    </w:rPr>
  </w:style>
  <w:style w:type="paragraph" w:styleId="Heading1">
    <w:name w:val="heading 1"/>
    <w:basedOn w:val="Normal"/>
    <w:link w:val="Heading1Char"/>
    <w:uiPriority w:val="1"/>
    <w:qFormat/>
    <w:rsid w:val="00E705A3"/>
    <w:pPr>
      <w:widowControl w:val="0"/>
      <w:numPr>
        <w:numId w:val="35"/>
      </w:numPr>
      <w:outlineLvl w:val="0"/>
    </w:pPr>
    <w:rPr>
      <w:rFonts w:ascii="Calibri" w:eastAsia="Calibri" w:hAnsi="Calibri" w:cstheme="minorBidi"/>
      <w:b/>
      <w:bCs/>
    </w:rPr>
  </w:style>
  <w:style w:type="paragraph" w:styleId="Heading2">
    <w:name w:val="heading 2"/>
    <w:basedOn w:val="Normal"/>
    <w:next w:val="Normal"/>
    <w:link w:val="Heading2Char"/>
    <w:uiPriority w:val="9"/>
    <w:unhideWhenUsed/>
    <w:qFormat/>
    <w:rsid w:val="00120A7B"/>
    <w:pPr>
      <w:keepNext/>
      <w:keepLines/>
      <w:numPr>
        <w:ilvl w:val="1"/>
        <w:numId w:val="3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0A7B"/>
    <w:pPr>
      <w:keepNext/>
      <w:keepLines/>
      <w:numPr>
        <w:ilvl w:val="2"/>
        <w:numId w:val="3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0A7B"/>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0A7B"/>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0A7B"/>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0A7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0A7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0A7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A49D4"/>
    <w:pPr>
      <w:ind w:left="720"/>
      <w:contextualSpacing/>
    </w:pPr>
  </w:style>
  <w:style w:type="character" w:customStyle="1" w:styleId="Heading1Char">
    <w:name w:val="Heading 1 Char"/>
    <w:basedOn w:val="DefaultParagraphFont"/>
    <w:link w:val="Heading1"/>
    <w:uiPriority w:val="1"/>
    <w:rsid w:val="00E705A3"/>
    <w:rPr>
      <w:rFonts w:ascii="Calibri" w:eastAsia="Calibri" w:hAnsi="Calibri" w:cstheme="minorBidi"/>
      <w:b/>
      <w:bCs/>
      <w:sz w:val="24"/>
      <w:szCs w:val="24"/>
      <w:lang w:eastAsia="en-US"/>
    </w:rPr>
  </w:style>
  <w:style w:type="paragraph" w:styleId="TOC1">
    <w:name w:val="toc 1"/>
    <w:basedOn w:val="Normal"/>
    <w:uiPriority w:val="1"/>
    <w:qFormat/>
    <w:rsid w:val="00E705A3"/>
    <w:pPr>
      <w:widowControl w:val="0"/>
      <w:ind w:left="172"/>
    </w:pPr>
    <w:rPr>
      <w:rFonts w:ascii="Calibri" w:eastAsia="Calibri" w:hAnsi="Calibri" w:cstheme="minorBidi"/>
      <w:sz w:val="22"/>
      <w:szCs w:val="22"/>
    </w:rPr>
  </w:style>
  <w:style w:type="paragraph" w:styleId="BodyText">
    <w:name w:val="Body Text"/>
    <w:basedOn w:val="Normal"/>
    <w:link w:val="BodyTextChar"/>
    <w:uiPriority w:val="1"/>
    <w:qFormat/>
    <w:rsid w:val="00E705A3"/>
    <w:pPr>
      <w:widowControl w:val="0"/>
      <w:ind w:left="832" w:hanging="360"/>
    </w:pPr>
    <w:rPr>
      <w:rFonts w:ascii="Calibri" w:eastAsia="Calibri" w:hAnsi="Calibri" w:cstheme="minorBidi"/>
    </w:rPr>
  </w:style>
  <w:style w:type="character" w:customStyle="1" w:styleId="BodyTextChar">
    <w:name w:val="Body Text Char"/>
    <w:basedOn w:val="DefaultParagraphFont"/>
    <w:link w:val="BodyText"/>
    <w:uiPriority w:val="1"/>
    <w:rsid w:val="00E705A3"/>
    <w:rPr>
      <w:rFonts w:ascii="Calibri" w:eastAsia="Calibri" w:hAnsi="Calibri" w:cstheme="minorBidi"/>
      <w:sz w:val="24"/>
      <w:szCs w:val="24"/>
      <w:lang w:eastAsia="en-US"/>
    </w:rPr>
  </w:style>
  <w:style w:type="paragraph" w:customStyle="1" w:styleId="TableParagraph">
    <w:name w:val="Table Paragraph"/>
    <w:basedOn w:val="Normal"/>
    <w:uiPriority w:val="1"/>
    <w:qFormat/>
    <w:rsid w:val="00E705A3"/>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05A3"/>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05A3"/>
    <w:rPr>
      <w:rFonts w:ascii="Tahoma" w:eastAsiaTheme="minorHAnsi" w:hAnsi="Tahoma" w:cs="Tahoma"/>
      <w:sz w:val="16"/>
      <w:szCs w:val="16"/>
      <w:lang w:eastAsia="en-US"/>
    </w:rPr>
  </w:style>
  <w:style w:type="paragraph" w:styleId="Header">
    <w:name w:val="header"/>
    <w:basedOn w:val="Normal"/>
    <w:link w:val="HeaderChar"/>
    <w:uiPriority w:val="99"/>
    <w:unhideWhenUsed/>
    <w:rsid w:val="00195664"/>
    <w:pPr>
      <w:tabs>
        <w:tab w:val="center" w:pos="4680"/>
        <w:tab w:val="right" w:pos="9360"/>
      </w:tabs>
    </w:pPr>
  </w:style>
  <w:style w:type="character" w:customStyle="1" w:styleId="HeaderChar">
    <w:name w:val="Header Char"/>
    <w:basedOn w:val="DefaultParagraphFont"/>
    <w:link w:val="Header"/>
    <w:uiPriority w:val="99"/>
    <w:rsid w:val="00195664"/>
    <w:rPr>
      <w:sz w:val="24"/>
      <w:szCs w:val="24"/>
      <w:lang w:eastAsia="en-US"/>
    </w:rPr>
  </w:style>
  <w:style w:type="paragraph" w:styleId="Footer">
    <w:name w:val="footer"/>
    <w:basedOn w:val="Normal"/>
    <w:link w:val="FooterChar"/>
    <w:uiPriority w:val="99"/>
    <w:unhideWhenUsed/>
    <w:rsid w:val="00195664"/>
    <w:pPr>
      <w:tabs>
        <w:tab w:val="center" w:pos="4680"/>
        <w:tab w:val="right" w:pos="9360"/>
      </w:tabs>
    </w:pPr>
  </w:style>
  <w:style w:type="character" w:customStyle="1" w:styleId="FooterChar">
    <w:name w:val="Footer Char"/>
    <w:basedOn w:val="DefaultParagraphFont"/>
    <w:link w:val="Footer"/>
    <w:uiPriority w:val="99"/>
    <w:rsid w:val="00195664"/>
    <w:rPr>
      <w:sz w:val="24"/>
      <w:szCs w:val="24"/>
      <w:lang w:eastAsia="en-US"/>
    </w:rPr>
  </w:style>
  <w:style w:type="character" w:customStyle="1" w:styleId="Heading3Char">
    <w:name w:val="Heading 3 Char"/>
    <w:basedOn w:val="DefaultParagraphFont"/>
    <w:link w:val="Heading3"/>
    <w:uiPriority w:val="9"/>
    <w:semiHidden/>
    <w:rsid w:val="00120A7B"/>
    <w:rPr>
      <w:rFonts w:asciiTheme="majorHAnsi" w:eastAsiaTheme="majorEastAsia" w:hAnsiTheme="majorHAnsi" w:cstheme="majorBidi"/>
      <w:b/>
      <w:bCs/>
      <w:color w:val="4F81BD" w:themeColor="accent1"/>
      <w:sz w:val="24"/>
      <w:szCs w:val="24"/>
      <w:lang w:eastAsia="en-US"/>
    </w:rPr>
  </w:style>
  <w:style w:type="character" w:customStyle="1" w:styleId="Heading2Char">
    <w:name w:val="Heading 2 Char"/>
    <w:basedOn w:val="DefaultParagraphFont"/>
    <w:link w:val="Heading2"/>
    <w:uiPriority w:val="9"/>
    <w:rsid w:val="00120A7B"/>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semiHidden/>
    <w:rsid w:val="00120A7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120A7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120A7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120A7B"/>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120A7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20A7B"/>
    <w:rPr>
      <w:rFonts w:asciiTheme="majorHAnsi" w:eastAsiaTheme="majorEastAsia" w:hAnsiTheme="majorHAnsi" w:cstheme="majorBidi"/>
      <w:i/>
      <w:iCs/>
      <w:color w:val="404040" w:themeColor="text1" w:themeTint="BF"/>
      <w:lang w:eastAsia="en-US"/>
    </w:rPr>
  </w:style>
  <w:style w:type="character" w:customStyle="1" w:styleId="apple-converted-space">
    <w:name w:val="apple-converted-space"/>
    <w:basedOn w:val="DefaultParagraphFont"/>
    <w:rsid w:val="00241063"/>
  </w:style>
  <w:style w:type="character" w:styleId="Hyperlink">
    <w:name w:val="Hyperlink"/>
    <w:basedOn w:val="DefaultParagraphFont"/>
    <w:uiPriority w:val="99"/>
    <w:semiHidden/>
    <w:unhideWhenUsed/>
    <w:rsid w:val="00C25CC8"/>
    <w:rPr>
      <w:b/>
      <w:bCs/>
      <w:strike w:val="0"/>
      <w:dstrike w:val="0"/>
      <w:color w:val="003663"/>
      <w:u w:val="none"/>
      <w:effect w:val="none"/>
      <w:shd w:val="clear" w:color="auto" w:fill="auto"/>
    </w:rPr>
  </w:style>
  <w:style w:type="character" w:styleId="CommentReference">
    <w:name w:val="annotation reference"/>
    <w:basedOn w:val="DefaultParagraphFont"/>
    <w:uiPriority w:val="99"/>
    <w:semiHidden/>
    <w:unhideWhenUsed/>
    <w:rsid w:val="00172A77"/>
    <w:rPr>
      <w:sz w:val="16"/>
      <w:szCs w:val="16"/>
    </w:rPr>
  </w:style>
  <w:style w:type="paragraph" w:styleId="CommentText">
    <w:name w:val="annotation text"/>
    <w:basedOn w:val="Normal"/>
    <w:link w:val="CommentTextChar"/>
    <w:uiPriority w:val="99"/>
    <w:semiHidden/>
    <w:unhideWhenUsed/>
    <w:rsid w:val="00172A77"/>
    <w:rPr>
      <w:sz w:val="20"/>
      <w:szCs w:val="20"/>
    </w:rPr>
  </w:style>
  <w:style w:type="character" w:customStyle="1" w:styleId="CommentTextChar">
    <w:name w:val="Comment Text Char"/>
    <w:basedOn w:val="DefaultParagraphFont"/>
    <w:link w:val="CommentText"/>
    <w:uiPriority w:val="99"/>
    <w:semiHidden/>
    <w:rsid w:val="00172A77"/>
    <w:rPr>
      <w:lang w:eastAsia="en-US"/>
    </w:rPr>
  </w:style>
  <w:style w:type="paragraph" w:styleId="CommentSubject">
    <w:name w:val="annotation subject"/>
    <w:basedOn w:val="CommentText"/>
    <w:next w:val="CommentText"/>
    <w:link w:val="CommentSubjectChar"/>
    <w:uiPriority w:val="99"/>
    <w:semiHidden/>
    <w:unhideWhenUsed/>
    <w:rsid w:val="00172A77"/>
    <w:rPr>
      <w:b/>
      <w:bCs/>
    </w:rPr>
  </w:style>
  <w:style w:type="character" w:customStyle="1" w:styleId="CommentSubjectChar">
    <w:name w:val="Comment Subject Char"/>
    <w:basedOn w:val="CommentTextChar"/>
    <w:link w:val="CommentSubject"/>
    <w:uiPriority w:val="99"/>
    <w:semiHidden/>
    <w:rsid w:val="00172A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3098">
      <w:bodyDiv w:val="1"/>
      <w:marLeft w:val="0"/>
      <w:marRight w:val="0"/>
      <w:marTop w:val="0"/>
      <w:marBottom w:val="0"/>
      <w:divBdr>
        <w:top w:val="none" w:sz="0" w:space="0" w:color="auto"/>
        <w:left w:val="none" w:sz="0" w:space="0" w:color="auto"/>
        <w:bottom w:val="none" w:sz="0" w:space="0" w:color="auto"/>
        <w:right w:val="none" w:sz="0" w:space="0" w:color="auto"/>
      </w:divBdr>
    </w:div>
    <w:div w:id="115757238">
      <w:bodyDiv w:val="1"/>
      <w:marLeft w:val="0"/>
      <w:marRight w:val="0"/>
      <w:marTop w:val="0"/>
      <w:marBottom w:val="0"/>
      <w:divBdr>
        <w:top w:val="none" w:sz="0" w:space="0" w:color="auto"/>
        <w:left w:val="none" w:sz="0" w:space="0" w:color="auto"/>
        <w:bottom w:val="none" w:sz="0" w:space="0" w:color="auto"/>
        <w:right w:val="none" w:sz="0" w:space="0" w:color="auto"/>
      </w:divBdr>
    </w:div>
    <w:div w:id="247202916">
      <w:bodyDiv w:val="1"/>
      <w:marLeft w:val="0"/>
      <w:marRight w:val="0"/>
      <w:marTop w:val="0"/>
      <w:marBottom w:val="0"/>
      <w:divBdr>
        <w:top w:val="none" w:sz="0" w:space="0" w:color="auto"/>
        <w:left w:val="none" w:sz="0" w:space="0" w:color="auto"/>
        <w:bottom w:val="none" w:sz="0" w:space="0" w:color="auto"/>
        <w:right w:val="none" w:sz="0" w:space="0" w:color="auto"/>
      </w:divBdr>
    </w:div>
    <w:div w:id="319384284">
      <w:bodyDiv w:val="1"/>
      <w:marLeft w:val="0"/>
      <w:marRight w:val="0"/>
      <w:marTop w:val="0"/>
      <w:marBottom w:val="0"/>
      <w:divBdr>
        <w:top w:val="none" w:sz="0" w:space="0" w:color="auto"/>
        <w:left w:val="none" w:sz="0" w:space="0" w:color="auto"/>
        <w:bottom w:val="none" w:sz="0" w:space="0" w:color="auto"/>
        <w:right w:val="none" w:sz="0" w:space="0" w:color="auto"/>
      </w:divBdr>
      <w:divsChild>
        <w:div w:id="517887403">
          <w:marLeft w:val="0"/>
          <w:marRight w:val="0"/>
          <w:marTop w:val="0"/>
          <w:marBottom w:val="0"/>
          <w:divBdr>
            <w:top w:val="none" w:sz="0" w:space="0" w:color="auto"/>
            <w:left w:val="single" w:sz="6" w:space="0" w:color="DDDDDD"/>
            <w:bottom w:val="single" w:sz="6" w:space="0" w:color="DDDDDD"/>
            <w:right w:val="single" w:sz="6" w:space="0" w:color="DDDDDD"/>
          </w:divBdr>
          <w:divsChild>
            <w:div w:id="1544750932">
              <w:marLeft w:val="0"/>
              <w:marRight w:val="0"/>
              <w:marTop w:val="0"/>
              <w:marBottom w:val="0"/>
              <w:divBdr>
                <w:top w:val="single" w:sz="6" w:space="0" w:color="DDDDDD"/>
                <w:left w:val="single" w:sz="6" w:space="0" w:color="DDDDDD"/>
                <w:bottom w:val="none" w:sz="0" w:space="0" w:color="auto"/>
                <w:right w:val="none" w:sz="0" w:space="0" w:color="auto"/>
              </w:divBdr>
            </w:div>
          </w:divsChild>
        </w:div>
      </w:divsChild>
    </w:div>
    <w:div w:id="349795124">
      <w:bodyDiv w:val="1"/>
      <w:marLeft w:val="0"/>
      <w:marRight w:val="0"/>
      <w:marTop w:val="0"/>
      <w:marBottom w:val="0"/>
      <w:divBdr>
        <w:top w:val="none" w:sz="0" w:space="0" w:color="auto"/>
        <w:left w:val="none" w:sz="0" w:space="0" w:color="auto"/>
        <w:bottom w:val="none" w:sz="0" w:space="0" w:color="auto"/>
        <w:right w:val="none" w:sz="0" w:space="0" w:color="auto"/>
      </w:divBdr>
    </w:div>
    <w:div w:id="548959011">
      <w:bodyDiv w:val="1"/>
      <w:marLeft w:val="0"/>
      <w:marRight w:val="0"/>
      <w:marTop w:val="0"/>
      <w:marBottom w:val="0"/>
      <w:divBdr>
        <w:top w:val="none" w:sz="0" w:space="0" w:color="auto"/>
        <w:left w:val="none" w:sz="0" w:space="0" w:color="auto"/>
        <w:bottom w:val="none" w:sz="0" w:space="0" w:color="auto"/>
        <w:right w:val="none" w:sz="0" w:space="0" w:color="auto"/>
      </w:divBdr>
    </w:div>
    <w:div w:id="785083536">
      <w:bodyDiv w:val="1"/>
      <w:marLeft w:val="0"/>
      <w:marRight w:val="0"/>
      <w:marTop w:val="0"/>
      <w:marBottom w:val="0"/>
      <w:divBdr>
        <w:top w:val="none" w:sz="0" w:space="0" w:color="auto"/>
        <w:left w:val="none" w:sz="0" w:space="0" w:color="auto"/>
        <w:bottom w:val="none" w:sz="0" w:space="0" w:color="auto"/>
        <w:right w:val="none" w:sz="0" w:space="0" w:color="auto"/>
      </w:divBdr>
    </w:div>
    <w:div w:id="841969858">
      <w:bodyDiv w:val="1"/>
      <w:marLeft w:val="0"/>
      <w:marRight w:val="0"/>
      <w:marTop w:val="0"/>
      <w:marBottom w:val="0"/>
      <w:divBdr>
        <w:top w:val="none" w:sz="0" w:space="0" w:color="auto"/>
        <w:left w:val="none" w:sz="0" w:space="0" w:color="auto"/>
        <w:bottom w:val="none" w:sz="0" w:space="0" w:color="auto"/>
        <w:right w:val="none" w:sz="0" w:space="0" w:color="auto"/>
      </w:divBdr>
      <w:divsChild>
        <w:div w:id="203643821">
          <w:marLeft w:val="0"/>
          <w:marRight w:val="0"/>
          <w:marTop w:val="0"/>
          <w:marBottom w:val="0"/>
          <w:divBdr>
            <w:top w:val="none" w:sz="0" w:space="0" w:color="auto"/>
            <w:left w:val="none" w:sz="0" w:space="0" w:color="auto"/>
            <w:bottom w:val="none" w:sz="0" w:space="0" w:color="auto"/>
            <w:right w:val="none" w:sz="0" w:space="0" w:color="auto"/>
          </w:divBdr>
          <w:divsChild>
            <w:div w:id="1012073866">
              <w:marLeft w:val="0"/>
              <w:marRight w:val="0"/>
              <w:marTop w:val="0"/>
              <w:marBottom w:val="0"/>
              <w:divBdr>
                <w:top w:val="none" w:sz="0" w:space="0" w:color="auto"/>
                <w:left w:val="none" w:sz="0" w:space="0" w:color="auto"/>
                <w:bottom w:val="none" w:sz="0" w:space="0" w:color="auto"/>
                <w:right w:val="none" w:sz="0" w:space="0" w:color="auto"/>
              </w:divBdr>
              <w:divsChild>
                <w:div w:id="1535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3953">
      <w:bodyDiv w:val="1"/>
      <w:marLeft w:val="0"/>
      <w:marRight w:val="0"/>
      <w:marTop w:val="0"/>
      <w:marBottom w:val="0"/>
      <w:divBdr>
        <w:top w:val="none" w:sz="0" w:space="0" w:color="auto"/>
        <w:left w:val="none" w:sz="0" w:space="0" w:color="auto"/>
        <w:bottom w:val="none" w:sz="0" w:space="0" w:color="auto"/>
        <w:right w:val="none" w:sz="0" w:space="0" w:color="auto"/>
      </w:divBdr>
      <w:divsChild>
        <w:div w:id="281965357">
          <w:marLeft w:val="0"/>
          <w:marRight w:val="0"/>
          <w:marTop w:val="0"/>
          <w:marBottom w:val="0"/>
          <w:divBdr>
            <w:top w:val="none" w:sz="0" w:space="0" w:color="auto"/>
            <w:left w:val="none" w:sz="0" w:space="0" w:color="auto"/>
            <w:bottom w:val="none" w:sz="0" w:space="0" w:color="auto"/>
            <w:right w:val="none" w:sz="0" w:space="0" w:color="auto"/>
          </w:divBdr>
          <w:divsChild>
            <w:div w:id="149562267">
              <w:marLeft w:val="0"/>
              <w:marRight w:val="0"/>
              <w:marTop w:val="0"/>
              <w:marBottom w:val="0"/>
              <w:divBdr>
                <w:top w:val="none" w:sz="0" w:space="0" w:color="auto"/>
                <w:left w:val="none" w:sz="0" w:space="0" w:color="auto"/>
                <w:bottom w:val="none" w:sz="0" w:space="0" w:color="auto"/>
                <w:right w:val="none" w:sz="0" w:space="0" w:color="auto"/>
              </w:divBdr>
              <w:divsChild>
                <w:div w:id="8941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08174">
      <w:bodyDiv w:val="1"/>
      <w:marLeft w:val="0"/>
      <w:marRight w:val="0"/>
      <w:marTop w:val="0"/>
      <w:marBottom w:val="0"/>
      <w:divBdr>
        <w:top w:val="none" w:sz="0" w:space="0" w:color="auto"/>
        <w:left w:val="none" w:sz="0" w:space="0" w:color="auto"/>
        <w:bottom w:val="none" w:sz="0" w:space="0" w:color="auto"/>
        <w:right w:val="none" w:sz="0" w:space="0" w:color="auto"/>
      </w:divBdr>
      <w:divsChild>
        <w:div w:id="268048224">
          <w:marLeft w:val="0"/>
          <w:marRight w:val="0"/>
          <w:marTop w:val="0"/>
          <w:marBottom w:val="0"/>
          <w:divBdr>
            <w:top w:val="none" w:sz="0" w:space="0" w:color="auto"/>
            <w:left w:val="single" w:sz="6" w:space="0" w:color="DDDDDD"/>
            <w:bottom w:val="single" w:sz="6" w:space="0" w:color="DDDDDD"/>
            <w:right w:val="single" w:sz="6" w:space="0" w:color="DDDDDD"/>
          </w:divBdr>
          <w:divsChild>
            <w:div w:id="2112583385">
              <w:marLeft w:val="0"/>
              <w:marRight w:val="0"/>
              <w:marTop w:val="0"/>
              <w:marBottom w:val="0"/>
              <w:divBdr>
                <w:top w:val="single" w:sz="6" w:space="0" w:color="DDDDDD"/>
                <w:left w:val="single" w:sz="6" w:space="0" w:color="DDDDDD"/>
                <w:bottom w:val="none" w:sz="0" w:space="0" w:color="auto"/>
                <w:right w:val="none" w:sz="0" w:space="0" w:color="auto"/>
              </w:divBdr>
              <w:divsChild>
                <w:div w:id="1628779964">
                  <w:marLeft w:val="0"/>
                  <w:marRight w:val="0"/>
                  <w:marTop w:val="0"/>
                  <w:marBottom w:val="0"/>
                  <w:divBdr>
                    <w:top w:val="none" w:sz="0" w:space="0" w:color="auto"/>
                    <w:left w:val="none" w:sz="0" w:space="0" w:color="auto"/>
                    <w:bottom w:val="none" w:sz="0" w:space="0" w:color="auto"/>
                    <w:right w:val="none" w:sz="0" w:space="0" w:color="auto"/>
                  </w:divBdr>
                  <w:divsChild>
                    <w:div w:id="887913763">
                      <w:marLeft w:val="120"/>
                      <w:marRight w:val="75"/>
                      <w:marTop w:val="75"/>
                      <w:marBottom w:val="0"/>
                      <w:divBdr>
                        <w:top w:val="none" w:sz="0" w:space="0" w:color="auto"/>
                        <w:left w:val="none" w:sz="0" w:space="0" w:color="auto"/>
                        <w:bottom w:val="none" w:sz="0" w:space="0" w:color="auto"/>
                        <w:right w:val="none" w:sz="0" w:space="0" w:color="auto"/>
                      </w:divBdr>
                    </w:div>
                    <w:div w:id="77558214">
                      <w:marLeft w:val="0"/>
                      <w:marRight w:val="0"/>
                      <w:marTop w:val="0"/>
                      <w:marBottom w:val="0"/>
                      <w:divBdr>
                        <w:top w:val="none" w:sz="0" w:space="0" w:color="auto"/>
                        <w:left w:val="none" w:sz="0" w:space="0" w:color="auto"/>
                        <w:bottom w:val="none" w:sz="0" w:space="0" w:color="auto"/>
                        <w:right w:val="none" w:sz="0" w:space="0" w:color="auto"/>
                      </w:divBdr>
                      <w:divsChild>
                        <w:div w:id="1977878786">
                          <w:marLeft w:val="0"/>
                          <w:marRight w:val="0"/>
                          <w:marTop w:val="0"/>
                          <w:marBottom w:val="0"/>
                          <w:divBdr>
                            <w:top w:val="none" w:sz="0" w:space="0" w:color="auto"/>
                            <w:left w:val="none" w:sz="0" w:space="0" w:color="auto"/>
                            <w:bottom w:val="none" w:sz="0" w:space="0" w:color="auto"/>
                            <w:right w:val="none" w:sz="0" w:space="0" w:color="auto"/>
                          </w:divBdr>
                        </w:div>
                        <w:div w:id="616328831">
                          <w:marLeft w:val="0"/>
                          <w:marRight w:val="0"/>
                          <w:marTop w:val="0"/>
                          <w:marBottom w:val="0"/>
                          <w:divBdr>
                            <w:top w:val="none" w:sz="0" w:space="0" w:color="auto"/>
                            <w:left w:val="none" w:sz="0" w:space="0" w:color="auto"/>
                            <w:bottom w:val="none" w:sz="0" w:space="0" w:color="auto"/>
                            <w:right w:val="none" w:sz="0" w:space="0" w:color="auto"/>
                          </w:divBdr>
                          <w:divsChild>
                            <w:div w:id="1842041112">
                              <w:marLeft w:val="150"/>
                              <w:marRight w:val="150"/>
                              <w:marTop w:val="150"/>
                              <w:marBottom w:val="150"/>
                              <w:divBdr>
                                <w:top w:val="none" w:sz="0" w:space="0" w:color="auto"/>
                                <w:left w:val="none" w:sz="0" w:space="0" w:color="auto"/>
                                <w:bottom w:val="none" w:sz="0" w:space="0" w:color="auto"/>
                                <w:right w:val="none" w:sz="0" w:space="0" w:color="auto"/>
                              </w:divBdr>
                              <w:divsChild>
                                <w:div w:id="160975573">
                                  <w:marLeft w:val="0"/>
                                  <w:marRight w:val="0"/>
                                  <w:marTop w:val="0"/>
                                  <w:marBottom w:val="0"/>
                                  <w:divBdr>
                                    <w:top w:val="single" w:sz="6" w:space="0" w:color="999999"/>
                                    <w:left w:val="single" w:sz="6" w:space="0" w:color="999999"/>
                                    <w:bottom w:val="single" w:sz="6" w:space="0" w:color="999999"/>
                                    <w:right w:val="single" w:sz="6" w:space="0" w:color="999999"/>
                                  </w:divBdr>
                                  <w:divsChild>
                                    <w:div w:id="6352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30522">
                          <w:marLeft w:val="0"/>
                          <w:marRight w:val="16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97377572">
      <w:bodyDiv w:val="1"/>
      <w:marLeft w:val="0"/>
      <w:marRight w:val="0"/>
      <w:marTop w:val="0"/>
      <w:marBottom w:val="0"/>
      <w:divBdr>
        <w:top w:val="none" w:sz="0" w:space="0" w:color="auto"/>
        <w:left w:val="none" w:sz="0" w:space="0" w:color="auto"/>
        <w:bottom w:val="none" w:sz="0" w:space="0" w:color="auto"/>
        <w:right w:val="none" w:sz="0" w:space="0" w:color="auto"/>
      </w:divBdr>
    </w:div>
    <w:div w:id="2014526569">
      <w:bodyDiv w:val="1"/>
      <w:marLeft w:val="0"/>
      <w:marRight w:val="0"/>
      <w:marTop w:val="0"/>
      <w:marBottom w:val="0"/>
      <w:divBdr>
        <w:top w:val="none" w:sz="0" w:space="0" w:color="auto"/>
        <w:left w:val="none" w:sz="0" w:space="0" w:color="auto"/>
        <w:bottom w:val="none" w:sz="0" w:space="0" w:color="auto"/>
        <w:right w:val="none" w:sz="0" w:space="0" w:color="auto"/>
      </w:divBdr>
    </w:div>
    <w:div w:id="2083601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AFD4-78C0-EA4E-9B70-3AF2C874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3151</Words>
  <Characters>17965</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East McGowan</dc:creator>
  <cp:lastModifiedBy>Heidi East McGowan</cp:lastModifiedBy>
  <cp:revision>2</cp:revision>
  <cp:lastPrinted>2016-03-08T15:57:00Z</cp:lastPrinted>
  <dcterms:created xsi:type="dcterms:W3CDTF">2016-03-25T18:54:00Z</dcterms:created>
  <dcterms:modified xsi:type="dcterms:W3CDTF">2016-03-25T18:54:00Z</dcterms:modified>
</cp:coreProperties>
</file>